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281" w:rsidRDefault="000B1281" w:rsidP="000B1281">
      <w:pPr>
        <w:tabs>
          <w:tab w:val="left" w:pos="-2410"/>
          <w:tab w:val="left" w:pos="-1985"/>
          <w:tab w:val="left" w:pos="-18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</w:pPr>
    </w:p>
    <w:p w:rsidR="000B1281" w:rsidRDefault="000B1281" w:rsidP="000B1281">
      <w:pPr>
        <w:tabs>
          <w:tab w:val="left" w:pos="-2410"/>
          <w:tab w:val="left" w:pos="-1985"/>
          <w:tab w:val="left" w:pos="-184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object w:dxaOrig="684" w:dyaOrig="9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8pt;height:47.4pt" o:ole="" fillcolor="window">
            <v:imagedata r:id="rId5" o:title=""/>
          </v:shape>
          <o:OLEObject Type="Embed" ProgID="Word.Picture.8" ShapeID="_x0000_i1025" DrawAspect="Content" ObjectID="_1617002390" r:id="rId6"/>
        </w:object>
      </w:r>
    </w:p>
    <w:p w:rsidR="000B1281" w:rsidRPr="00AA5D53" w:rsidRDefault="000B1281" w:rsidP="000B1281">
      <w:pPr>
        <w:tabs>
          <w:tab w:val="left" w:pos="708"/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val="uk-UA" w:eastAsia="ru-RU"/>
        </w:rPr>
        <w:t xml:space="preserve">                                                                                                           </w:t>
      </w:r>
      <w:r w:rsidRPr="00AA5D53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val="uk-UA" w:eastAsia="ru-RU"/>
        </w:rPr>
        <w:t>Україна</w:t>
      </w:r>
      <w:r w:rsidRPr="00AA5D53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val="uk-UA" w:eastAsia="ru-RU"/>
        </w:rPr>
        <w:tab/>
      </w:r>
      <w:r w:rsidRPr="00AA5D53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val="uk-UA" w:eastAsia="ru-RU"/>
        </w:rPr>
        <w:tab/>
      </w:r>
      <w:r w:rsidRPr="00AA5D53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val="uk-UA" w:eastAsia="ru-RU"/>
        </w:rPr>
        <w:tab/>
      </w:r>
      <w:r w:rsidRPr="00AA5D53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val="uk-UA" w:eastAsia="ru-RU"/>
        </w:rPr>
        <w:tab/>
      </w:r>
      <w:r w:rsidRPr="00AA5D53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val="uk-UA" w:eastAsia="ru-RU"/>
        </w:rPr>
        <w:tab/>
      </w:r>
      <w:r w:rsidRPr="00AA5D53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val="uk-UA" w:eastAsia="ru-RU"/>
        </w:rPr>
        <w:tab/>
      </w:r>
    </w:p>
    <w:p w:rsidR="000B1281" w:rsidRDefault="000B1281" w:rsidP="003F0252">
      <w:pPr>
        <w:keepNext/>
        <w:tabs>
          <w:tab w:val="left" w:pos="708"/>
          <w:tab w:val="center" w:pos="5013"/>
          <w:tab w:val="left" w:pos="7770"/>
        </w:tabs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2"/>
          <w:sz w:val="32"/>
          <w:szCs w:val="32"/>
          <w:lang w:val="uk-UA" w:eastAsia="ru-RU"/>
        </w:rPr>
        <w:t>ХМІЛЬНИЦЬКА МІСЬКА РАДА</w:t>
      </w:r>
    </w:p>
    <w:p w:rsidR="000B1281" w:rsidRDefault="000B1281" w:rsidP="003F0252">
      <w:pPr>
        <w:keepNext/>
        <w:tabs>
          <w:tab w:val="left" w:pos="708"/>
        </w:tabs>
        <w:spacing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val="uk-UA" w:eastAsia="ru-RU"/>
        </w:rPr>
        <w:t>ВІННИЦЬКОЇ ОБЛАСТІ</w:t>
      </w:r>
    </w:p>
    <w:p w:rsidR="000B1281" w:rsidRPr="003F0252" w:rsidRDefault="007505CA" w:rsidP="003F0252">
      <w:pPr>
        <w:spacing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val="uk-UA" w:eastAsia="ru-RU"/>
        </w:rPr>
      </w:pPr>
      <w:r w:rsidRPr="003F0252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val="uk-UA" w:eastAsia="ru-RU"/>
        </w:rPr>
        <w:t xml:space="preserve">Р І Ш Е Н </w:t>
      </w:r>
      <w:proofErr w:type="spellStart"/>
      <w:r w:rsidRPr="003F0252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val="uk-UA" w:eastAsia="ru-RU"/>
        </w:rPr>
        <w:t>Н</w:t>
      </w:r>
      <w:proofErr w:type="spellEnd"/>
      <w:r w:rsidRPr="003F0252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val="uk-UA" w:eastAsia="ru-RU"/>
        </w:rPr>
        <w:t xml:space="preserve"> Я   №</w:t>
      </w:r>
      <w:r>
        <w:rPr>
          <w:rFonts w:ascii="Times New Roman" w:eastAsia="Times New Roman" w:hAnsi="Times New Roman" w:cs="Times New Roman"/>
          <w:b/>
          <w:bCs/>
          <w:color w:val="000000"/>
          <w:spacing w:val="-20"/>
          <w:sz w:val="24"/>
          <w:lang w:val="uk-UA" w:eastAsia="ru-RU"/>
        </w:rPr>
        <w:t xml:space="preserve">  </w:t>
      </w:r>
      <w:r w:rsidR="00330262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val="uk-UA" w:eastAsia="ru-RU"/>
        </w:rPr>
        <w:t>2086</w:t>
      </w:r>
    </w:p>
    <w:p w:rsidR="000B1281" w:rsidRDefault="000B1281" w:rsidP="000B128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0B1281" w:rsidRPr="003F0252" w:rsidRDefault="003F0252" w:rsidP="000B1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025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від 16</w:t>
      </w:r>
      <w:r w:rsidR="00000BD1" w:rsidRPr="003F025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3F025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квітня</w:t>
      </w:r>
      <w:r w:rsidR="00000BD1" w:rsidRPr="003F025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2019</w:t>
      </w:r>
      <w:r w:rsidR="000B1281" w:rsidRPr="003F025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року            </w:t>
      </w:r>
      <w:r w:rsidR="00D72154" w:rsidRPr="003F025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                      </w:t>
      </w:r>
      <w:r w:rsidRPr="003F025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    61</w:t>
      </w:r>
      <w:r w:rsidR="000B1281" w:rsidRPr="003F025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сесія міської ради </w:t>
      </w:r>
      <w:r w:rsidR="000B1281" w:rsidRPr="003F0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0B1281" w:rsidRPr="003F0252" w:rsidRDefault="000B1281" w:rsidP="000B1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0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</w:t>
      </w:r>
      <w:r w:rsidR="00D72154" w:rsidRPr="003F0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Pr="003F0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7 скликання </w:t>
      </w:r>
    </w:p>
    <w:p w:rsidR="000B1281" w:rsidRPr="003F0252" w:rsidRDefault="000B1281" w:rsidP="000B1281">
      <w:pPr>
        <w:spacing w:after="0" w:line="223" w:lineRule="atLeast"/>
        <w:ind w:left="-284" w:right="-1093"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0B1281" w:rsidRDefault="00330262" w:rsidP="00330262">
      <w:pPr>
        <w:spacing w:after="0" w:line="240" w:lineRule="auto"/>
        <w:ind w:right="5953"/>
        <w:jc w:val="both"/>
        <w:rPr>
          <w:rFonts w:ascii="Times New Roman" w:eastAsia="Times New Roman" w:hAnsi="Times New Roman" w:cs="Times New Roman"/>
          <w:bCs/>
          <w:sz w:val="26"/>
          <w:szCs w:val="26"/>
          <w:lang w:val="uk-UA" w:eastAsia="uk-UA"/>
        </w:rPr>
      </w:pPr>
      <w:r w:rsidRPr="00330262">
        <w:rPr>
          <w:rFonts w:ascii="Times New Roman" w:eastAsia="Times New Roman" w:hAnsi="Times New Roman" w:cs="Times New Roman"/>
          <w:bCs/>
          <w:sz w:val="26"/>
          <w:szCs w:val="26"/>
          <w:lang w:val="uk-UA" w:eastAsia="uk-UA"/>
        </w:rPr>
        <w:t>Про передачу в постійне користування Головному управлінню Національної Поліції у Вінницької області земельної ділянки по вул. Виноградна</w:t>
      </w:r>
    </w:p>
    <w:p w:rsidR="00330262" w:rsidRDefault="00330262" w:rsidP="001122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val="uk-UA" w:eastAsia="uk-UA"/>
        </w:rPr>
      </w:pPr>
    </w:p>
    <w:p w:rsidR="00330262" w:rsidRPr="007505CA" w:rsidRDefault="00330262" w:rsidP="00112255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:rsidR="000B1281" w:rsidRDefault="000B1281" w:rsidP="000B1281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інформацію </w:t>
      </w:r>
      <w:r w:rsidR="00112255">
        <w:rPr>
          <w:rFonts w:ascii="Times New Roman" w:hAnsi="Times New Roman" w:cs="Times New Roman"/>
          <w:sz w:val="28"/>
          <w:szCs w:val="28"/>
          <w:lang w:val="uk-UA"/>
        </w:rPr>
        <w:t xml:space="preserve">начальника </w:t>
      </w:r>
      <w:r w:rsidR="00112255" w:rsidRPr="00112255">
        <w:rPr>
          <w:rFonts w:ascii="Times New Roman" w:hAnsi="Times New Roman" w:cs="Times New Roman"/>
          <w:sz w:val="28"/>
          <w:szCs w:val="28"/>
          <w:lang w:val="uk-UA"/>
        </w:rPr>
        <w:t>відділу земельних відносин міської ради</w:t>
      </w:r>
      <w:r w:rsidR="001122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12255">
        <w:rPr>
          <w:rFonts w:ascii="Times New Roman" w:hAnsi="Times New Roman" w:cs="Times New Roman"/>
          <w:sz w:val="28"/>
          <w:szCs w:val="28"/>
          <w:lang w:val="uk-UA"/>
        </w:rPr>
        <w:t>Тишкевич</w:t>
      </w:r>
      <w:proofErr w:type="spellEnd"/>
      <w:r w:rsidR="00112255">
        <w:rPr>
          <w:rFonts w:ascii="Times New Roman" w:hAnsi="Times New Roman" w:cs="Times New Roman"/>
          <w:sz w:val="28"/>
          <w:szCs w:val="28"/>
          <w:lang w:val="uk-UA"/>
        </w:rPr>
        <w:t xml:space="preserve"> С.В.</w:t>
      </w:r>
      <w:r>
        <w:rPr>
          <w:rFonts w:ascii="Times New Roman" w:hAnsi="Times New Roman" w:cs="Times New Roman"/>
          <w:sz w:val="28"/>
          <w:szCs w:val="28"/>
          <w:lang w:val="uk-UA"/>
        </w:rPr>
        <w:t>, відповідно до п.5 ст. 109 Регламенту міської ради 7 скликання, керуючись ст. 59 Закону України «Про місцеве самоврядування в Україні», міська рада</w:t>
      </w:r>
    </w:p>
    <w:p w:rsidR="00112255" w:rsidRDefault="00112255" w:rsidP="000B1281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1281" w:rsidRDefault="000B1281" w:rsidP="000B1281">
      <w:pPr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В И Р І Ш И Л А :</w:t>
      </w:r>
    </w:p>
    <w:p w:rsidR="00112255" w:rsidRDefault="00112255" w:rsidP="000B1281">
      <w:pPr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bookmarkStart w:id="0" w:name="_GoBack"/>
      <w:bookmarkEnd w:id="0"/>
    </w:p>
    <w:p w:rsidR="000B1281" w:rsidRPr="00112255" w:rsidRDefault="000B1281" w:rsidP="00112255">
      <w:pPr>
        <w:pStyle w:val="2"/>
        <w:spacing w:after="0"/>
        <w:jc w:val="both"/>
        <w:rPr>
          <w:b w:val="0"/>
          <w:sz w:val="28"/>
          <w:szCs w:val="28"/>
        </w:rPr>
      </w:pPr>
      <w:r w:rsidRPr="007505CA">
        <w:rPr>
          <w:b w:val="0"/>
          <w:sz w:val="28"/>
          <w:szCs w:val="28"/>
        </w:rPr>
        <w:t xml:space="preserve">          </w:t>
      </w:r>
      <w:r w:rsidRPr="00112255">
        <w:rPr>
          <w:b w:val="0"/>
          <w:sz w:val="28"/>
          <w:szCs w:val="28"/>
        </w:rPr>
        <w:t>Проект рішення</w:t>
      </w:r>
      <w:r w:rsidR="00330262">
        <w:rPr>
          <w:b w:val="0"/>
          <w:sz w:val="28"/>
          <w:szCs w:val="28"/>
        </w:rPr>
        <w:t xml:space="preserve"> «</w:t>
      </w:r>
      <w:r w:rsidR="00330262" w:rsidRPr="00330262">
        <w:rPr>
          <w:b w:val="0"/>
          <w:sz w:val="28"/>
          <w:szCs w:val="28"/>
        </w:rPr>
        <w:t>Про передачу в постійне користування Головному управлінню Національної Поліції у Вінницької області земельної ділянки по вул. Виноградна</w:t>
      </w:r>
      <w:r w:rsidRPr="00112255">
        <w:rPr>
          <w:rFonts w:eastAsia="Calibri"/>
          <w:b w:val="0"/>
          <w:color w:val="000000"/>
          <w:sz w:val="28"/>
          <w:szCs w:val="28"/>
        </w:rPr>
        <w:t>» в</w:t>
      </w:r>
      <w:r w:rsidRPr="00112255">
        <w:rPr>
          <w:b w:val="0"/>
          <w:sz w:val="28"/>
          <w:szCs w:val="28"/>
        </w:rPr>
        <w:t xml:space="preserve">ідхилити. </w:t>
      </w:r>
    </w:p>
    <w:p w:rsidR="000B1281" w:rsidRDefault="000B1281" w:rsidP="000B1281">
      <w:pPr>
        <w:tabs>
          <w:tab w:val="left" w:pos="7125"/>
        </w:tabs>
        <w:jc w:val="center"/>
        <w:rPr>
          <w:rFonts w:ascii="Times New Roman" w:hAnsi="Times New Roman" w:cs="Times New Roman"/>
          <w:b/>
          <w:lang w:val="uk-UA"/>
        </w:rPr>
      </w:pPr>
    </w:p>
    <w:p w:rsidR="00691D9F" w:rsidRDefault="00691D9F" w:rsidP="000B1281">
      <w:pPr>
        <w:tabs>
          <w:tab w:val="left" w:pos="7125"/>
        </w:tabs>
        <w:jc w:val="center"/>
        <w:rPr>
          <w:rFonts w:ascii="Times New Roman" w:hAnsi="Times New Roman" w:cs="Times New Roman"/>
          <w:b/>
          <w:lang w:val="uk-UA"/>
        </w:rPr>
      </w:pPr>
    </w:p>
    <w:p w:rsidR="00691D9F" w:rsidRDefault="00691D9F" w:rsidP="000B1281">
      <w:pPr>
        <w:tabs>
          <w:tab w:val="left" w:pos="7125"/>
        </w:tabs>
        <w:jc w:val="center"/>
        <w:rPr>
          <w:rFonts w:ascii="Times New Roman" w:hAnsi="Times New Roman" w:cs="Times New Roman"/>
          <w:b/>
          <w:lang w:val="uk-UA"/>
        </w:rPr>
      </w:pPr>
    </w:p>
    <w:p w:rsidR="000B1281" w:rsidRDefault="000B1281" w:rsidP="000B128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Міський голова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                С.Б.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Редчик</w:t>
      </w:r>
      <w:proofErr w:type="spellEnd"/>
    </w:p>
    <w:p w:rsidR="000B1281" w:rsidRDefault="000B1281" w:rsidP="000B1281">
      <w:p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1281" w:rsidRDefault="000B1281" w:rsidP="000B1281">
      <w:p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0252" w:rsidRDefault="003F0252" w:rsidP="000B1281">
      <w:p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1281" w:rsidRPr="003F0252" w:rsidRDefault="000B1281" w:rsidP="000B1281">
      <w:p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F0252">
        <w:rPr>
          <w:rFonts w:ascii="Times New Roman" w:hAnsi="Times New Roman" w:cs="Times New Roman"/>
          <w:sz w:val="24"/>
          <w:szCs w:val="24"/>
          <w:lang w:val="uk-UA"/>
        </w:rPr>
        <w:t xml:space="preserve">П.В. </w:t>
      </w:r>
      <w:proofErr w:type="spellStart"/>
      <w:r w:rsidRPr="003F0252">
        <w:rPr>
          <w:rFonts w:ascii="Times New Roman" w:hAnsi="Times New Roman" w:cs="Times New Roman"/>
          <w:sz w:val="24"/>
          <w:szCs w:val="24"/>
          <w:lang w:val="uk-UA"/>
        </w:rPr>
        <w:t>Крепкий</w:t>
      </w:r>
      <w:proofErr w:type="spellEnd"/>
    </w:p>
    <w:p w:rsidR="000B1281" w:rsidRPr="003F0252" w:rsidRDefault="000B1281" w:rsidP="000B1281">
      <w:p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F0252">
        <w:rPr>
          <w:rFonts w:ascii="Times New Roman" w:hAnsi="Times New Roman" w:cs="Times New Roman"/>
          <w:sz w:val="24"/>
          <w:szCs w:val="24"/>
          <w:lang w:val="uk-UA"/>
        </w:rPr>
        <w:t xml:space="preserve">Н.А. </w:t>
      </w:r>
      <w:proofErr w:type="spellStart"/>
      <w:r w:rsidRPr="003F0252">
        <w:rPr>
          <w:rFonts w:ascii="Times New Roman" w:hAnsi="Times New Roman" w:cs="Times New Roman"/>
          <w:sz w:val="24"/>
          <w:szCs w:val="24"/>
          <w:lang w:val="uk-UA"/>
        </w:rPr>
        <w:t>Буликова</w:t>
      </w:r>
      <w:proofErr w:type="spellEnd"/>
    </w:p>
    <w:p w:rsidR="003F0252" w:rsidRPr="003F0252" w:rsidRDefault="003F0252" w:rsidP="003F0252">
      <w:p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F0252">
        <w:rPr>
          <w:rFonts w:ascii="Times New Roman" w:hAnsi="Times New Roman" w:cs="Times New Roman"/>
          <w:sz w:val="24"/>
          <w:szCs w:val="24"/>
          <w:lang w:val="uk-UA"/>
        </w:rPr>
        <w:t xml:space="preserve">О.В. </w:t>
      </w:r>
      <w:proofErr w:type="spellStart"/>
      <w:r w:rsidRPr="003F0252">
        <w:rPr>
          <w:rFonts w:ascii="Times New Roman" w:hAnsi="Times New Roman" w:cs="Times New Roman"/>
          <w:sz w:val="24"/>
          <w:szCs w:val="24"/>
          <w:lang w:val="uk-UA"/>
        </w:rPr>
        <w:t>Тендерис</w:t>
      </w:r>
      <w:proofErr w:type="spellEnd"/>
    </w:p>
    <w:p w:rsidR="00785E37" w:rsidRPr="007505CA" w:rsidRDefault="00785E37">
      <w:pPr>
        <w:rPr>
          <w:lang w:val="uk-UA"/>
        </w:rPr>
      </w:pPr>
    </w:p>
    <w:sectPr w:rsidR="00785E37" w:rsidRPr="007505CA" w:rsidSect="00691D9F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281"/>
    <w:rsid w:val="00000BD1"/>
    <w:rsid w:val="000B1281"/>
    <w:rsid w:val="00112255"/>
    <w:rsid w:val="00330262"/>
    <w:rsid w:val="003F0252"/>
    <w:rsid w:val="004063B1"/>
    <w:rsid w:val="00691D9F"/>
    <w:rsid w:val="007505CA"/>
    <w:rsid w:val="00785E37"/>
    <w:rsid w:val="00AA5D53"/>
    <w:rsid w:val="00AB5FB5"/>
    <w:rsid w:val="00D72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281"/>
    <w:pPr>
      <w:spacing w:after="160" w:line="252" w:lineRule="auto"/>
    </w:pPr>
  </w:style>
  <w:style w:type="paragraph" w:styleId="2">
    <w:name w:val="heading 2"/>
    <w:basedOn w:val="a"/>
    <w:link w:val="20"/>
    <w:uiPriority w:val="9"/>
    <w:unhideWhenUsed/>
    <w:qFormat/>
    <w:rsid w:val="00D721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2154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281"/>
    <w:pPr>
      <w:spacing w:after="160" w:line="252" w:lineRule="auto"/>
    </w:pPr>
  </w:style>
  <w:style w:type="paragraph" w:styleId="2">
    <w:name w:val="heading 2"/>
    <w:basedOn w:val="a"/>
    <w:link w:val="20"/>
    <w:uiPriority w:val="9"/>
    <w:unhideWhenUsed/>
    <w:qFormat/>
    <w:rsid w:val="00D721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2154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2018-12-14T07:01:00Z</dcterms:created>
  <dcterms:modified xsi:type="dcterms:W3CDTF">2019-04-17T07:33:00Z</dcterms:modified>
</cp:coreProperties>
</file>