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AA258E">
        <w:rPr>
          <w:rFonts w:ascii="Times New Roman" w:hAnsi="Times New Roman"/>
          <w:sz w:val="28"/>
          <w:szCs w:val="28"/>
          <w:lang w:val="uk-UA" w:eastAsia="ar-SA"/>
        </w:rPr>
        <w:t>04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A258E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AA258E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AA258E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A258E">
        <w:rPr>
          <w:rFonts w:ascii="Times New Roman" w:hAnsi="Times New Roman"/>
          <w:sz w:val="28"/>
          <w:szCs w:val="28"/>
          <w:lang w:val="uk-UA" w:eastAsia="uk-UA"/>
        </w:rPr>
        <w:t>Кармелюка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A258E">
        <w:rPr>
          <w:rFonts w:ascii="Times New Roman" w:hAnsi="Times New Roman"/>
          <w:sz w:val="28"/>
          <w:szCs w:val="28"/>
          <w:lang w:val="uk-UA" w:eastAsia="uk-UA"/>
        </w:rPr>
        <w:t>57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AA258E">
        <w:rPr>
          <w:rFonts w:ascii="Times New Roman" w:hAnsi="Times New Roman"/>
          <w:sz w:val="28"/>
          <w:szCs w:val="28"/>
          <w:lang w:val="uk-UA" w:eastAsia="ar-SA"/>
        </w:rPr>
        <w:t xml:space="preserve"> (аварійне)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683A9A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>загальн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оміській території біля 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>В. Івасюка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>26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 xml:space="preserve"> (нахил стовбура</w:t>
      </w:r>
      <w:r w:rsidR="003E0FB3" w:rsidRPr="003E0FB3">
        <w:rPr>
          <w:rFonts w:ascii="Times New Roman" w:hAnsi="Times New Roman"/>
          <w:sz w:val="28"/>
          <w:szCs w:val="28"/>
          <w:lang w:eastAsia="ar-SA"/>
        </w:rPr>
        <w:t xml:space="preserve"> &gt;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 xml:space="preserve"> 30</w:t>
      </w:r>
      <w:r w:rsidR="003E0FB3">
        <w:rPr>
          <w:rFonts w:ascii="Times New Roman" w:hAnsi="Times New Roman"/>
          <w:sz w:val="28"/>
          <w:szCs w:val="28"/>
          <w:vertAlign w:val="superscript"/>
          <w:lang w:val="uk-UA" w:eastAsia="ar-SA"/>
        </w:rPr>
        <w:t>0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, аварійно - небезпечне)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формувальне обрізування 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>В. Івасюка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22D98">
        <w:rPr>
          <w:rFonts w:ascii="Times New Roman" w:hAnsi="Times New Roman"/>
          <w:sz w:val="28"/>
          <w:szCs w:val="28"/>
          <w:lang w:val="uk-UA" w:eastAsia="uk-UA"/>
        </w:rPr>
        <w:t>2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</w:t>
      </w:r>
      <w:r w:rsidR="00A1049D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F46B1C" w:rsidRDefault="00F46B1C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E0FB3" w:rsidRDefault="003E0FB3" w:rsidP="00F46B1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Управлінню освіти Хмільницької міської ради</w:t>
      </w:r>
    </w:p>
    <w:p w:rsidR="003E0FB3" w:rsidRPr="00A6146E" w:rsidRDefault="003E0FB3" w:rsidP="003E0FB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E0FB3" w:rsidRDefault="003E0FB3" w:rsidP="003E0FB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>оди верба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що знаходяться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управління освіти Хмільницької міської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Шевченка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Pr="003E0FB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>
        <w:rPr>
          <w:rFonts w:ascii="Times New Roman" w:hAnsi="Times New Roman"/>
          <w:sz w:val="28"/>
          <w:szCs w:val="28"/>
          <w:lang w:val="uk-UA" w:eastAsia="ar-SA"/>
        </w:rPr>
        <w:t>нахил стовбура</w:t>
      </w:r>
      <w:r w:rsidRPr="003E0FB3">
        <w:rPr>
          <w:rFonts w:ascii="Times New Roman" w:hAnsi="Times New Roman"/>
          <w:sz w:val="28"/>
          <w:szCs w:val="28"/>
          <w:lang w:val="uk-UA" w:eastAsia="ar-SA"/>
        </w:rPr>
        <w:t xml:space="preserve"> &gt;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30</w:t>
      </w:r>
      <w:r>
        <w:rPr>
          <w:rFonts w:ascii="Times New Roman" w:hAnsi="Times New Roman"/>
          <w:sz w:val="28"/>
          <w:szCs w:val="28"/>
          <w:vertAlign w:val="superscript"/>
          <w:lang w:val="uk-UA" w:eastAsia="ar-SA"/>
        </w:rPr>
        <w:t>0</w:t>
      </w:r>
      <w:r>
        <w:rPr>
          <w:rFonts w:ascii="Times New Roman" w:hAnsi="Times New Roman"/>
          <w:sz w:val="28"/>
          <w:szCs w:val="28"/>
          <w:lang w:val="uk-UA" w:eastAsia="ar-SA"/>
        </w:rPr>
        <w:t>, аварійно - небезпечн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 державний акт на право постійного користування серія ЯЯ № 01</w:t>
      </w:r>
      <w:r>
        <w:rPr>
          <w:rFonts w:ascii="Times New Roman" w:hAnsi="Times New Roman"/>
          <w:sz w:val="28"/>
          <w:szCs w:val="28"/>
          <w:lang w:val="uk-UA" w:eastAsia="ar-SA"/>
        </w:rPr>
        <w:t>7689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жовтня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20</w:t>
      </w:r>
      <w:r>
        <w:rPr>
          <w:rFonts w:ascii="Times New Roman" w:hAnsi="Times New Roman"/>
          <w:sz w:val="28"/>
          <w:szCs w:val="28"/>
          <w:lang w:val="uk-UA" w:eastAsia="ar-SA"/>
        </w:rPr>
        <w:t>08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3E0FB3" w:rsidRDefault="003E0FB3" w:rsidP="003E0FB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E0FB3" w:rsidRPr="00A6146E" w:rsidRDefault="003E0FB3" w:rsidP="003E0FB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п. 2.1 цього рішення  дерева,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E0FB3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049D" w:rsidRDefault="00A1049D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049D" w:rsidRDefault="00A1049D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</w:t>
      </w:r>
      <w:r w:rsidR="00C22D9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C22D98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C01388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C01388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C01388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0138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C72D2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3E0FB3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1049D"/>
    <w:rsid w:val="00A37C28"/>
    <w:rsid w:val="00A515E4"/>
    <w:rsid w:val="00A566EF"/>
    <w:rsid w:val="00A6146E"/>
    <w:rsid w:val="00AA258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22D98"/>
    <w:rsid w:val="00C355C4"/>
    <w:rsid w:val="00C673EA"/>
    <w:rsid w:val="00CA0AE3"/>
    <w:rsid w:val="00D11DF1"/>
    <w:rsid w:val="00D31753"/>
    <w:rsid w:val="00D435BC"/>
    <w:rsid w:val="00D52922"/>
    <w:rsid w:val="00D62C49"/>
    <w:rsid w:val="00D93D04"/>
    <w:rsid w:val="00DA48FC"/>
    <w:rsid w:val="00DD261E"/>
    <w:rsid w:val="00DF742D"/>
    <w:rsid w:val="00E83140"/>
    <w:rsid w:val="00E96884"/>
    <w:rsid w:val="00ED59EF"/>
    <w:rsid w:val="00EE2F84"/>
    <w:rsid w:val="00EF02C7"/>
    <w:rsid w:val="00F46B1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2019-04-04T14:28:00Z</cp:lastPrinted>
  <dcterms:created xsi:type="dcterms:W3CDTF">2019-04-04T14:25:00Z</dcterms:created>
  <dcterms:modified xsi:type="dcterms:W3CDTF">2019-04-04T14:29:00Z</dcterms:modified>
</cp:coreProperties>
</file>