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96" w:rsidRDefault="00715496">
      <w:pPr>
        <w:pStyle w:val="4"/>
        <w:jc w:val="both"/>
        <w:rPr>
          <w:sz w:val="24"/>
        </w:rPr>
      </w:pPr>
    </w:p>
    <w:p w:rsidR="00B25A3A" w:rsidRDefault="00B25A3A" w:rsidP="00B25A3A">
      <w:pPr>
        <w:rPr>
          <w:lang w:val="uk-UA"/>
        </w:rPr>
      </w:pPr>
    </w:p>
    <w:p w:rsidR="00B25A3A" w:rsidRPr="001257A0" w:rsidRDefault="00B25A3A" w:rsidP="00B25A3A">
      <w:pPr>
        <w:spacing w:after="200" w:line="276" w:lineRule="auto"/>
        <w:jc w:val="center"/>
        <w:rPr>
          <w:sz w:val="28"/>
          <w:szCs w:val="28"/>
          <w:lang w:val="uk-UA"/>
        </w:rPr>
      </w:pPr>
      <w:r w:rsidRPr="001257A0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857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A3A" w:rsidRPr="001257A0" w:rsidRDefault="00B25A3A" w:rsidP="00B25A3A">
      <w:pPr>
        <w:pStyle w:val="a6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1257A0">
        <w:rPr>
          <w:rFonts w:ascii="Times New Roman" w:hAnsi="Times New Roman" w:cs="Times New Roman"/>
          <w:b w:val="0"/>
          <w:sz w:val="28"/>
          <w:szCs w:val="28"/>
          <w:lang w:val="ru-RU"/>
        </w:rPr>
        <w:t>УКРАЇНА</w:t>
      </w:r>
    </w:p>
    <w:p w:rsidR="00B25A3A" w:rsidRPr="001257A0" w:rsidRDefault="00B25A3A" w:rsidP="00B25A3A">
      <w:pPr>
        <w:jc w:val="center"/>
        <w:rPr>
          <w:b/>
          <w:sz w:val="28"/>
          <w:szCs w:val="28"/>
          <w:lang w:val="uk-UA"/>
        </w:rPr>
      </w:pPr>
      <w:r w:rsidRPr="001257A0">
        <w:rPr>
          <w:b/>
          <w:sz w:val="28"/>
          <w:szCs w:val="28"/>
          <w:lang w:val="uk-UA"/>
        </w:rPr>
        <w:t>Хмільницька   міська    рада</w:t>
      </w:r>
    </w:p>
    <w:p w:rsidR="00B25A3A" w:rsidRPr="001257A0" w:rsidRDefault="00B25A3A" w:rsidP="00B25A3A">
      <w:pPr>
        <w:jc w:val="center"/>
        <w:rPr>
          <w:b/>
          <w:sz w:val="28"/>
          <w:szCs w:val="28"/>
          <w:lang w:val="uk-UA"/>
        </w:rPr>
      </w:pPr>
      <w:r w:rsidRPr="001257A0">
        <w:rPr>
          <w:b/>
          <w:sz w:val="28"/>
          <w:szCs w:val="28"/>
          <w:lang w:val="uk-UA"/>
        </w:rPr>
        <w:t>Вінницької  області</w:t>
      </w:r>
    </w:p>
    <w:p w:rsidR="00B25A3A" w:rsidRPr="001257A0" w:rsidRDefault="00B25A3A" w:rsidP="00B25A3A">
      <w:pPr>
        <w:tabs>
          <w:tab w:val="center" w:pos="4819"/>
          <w:tab w:val="left" w:pos="7824"/>
        </w:tabs>
        <w:rPr>
          <w:b/>
          <w:sz w:val="28"/>
          <w:szCs w:val="28"/>
          <w:lang w:val="uk-UA"/>
        </w:rPr>
      </w:pPr>
      <w:r w:rsidRPr="001257A0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1257A0">
        <w:rPr>
          <w:b/>
          <w:sz w:val="28"/>
          <w:szCs w:val="28"/>
          <w:lang w:val="uk-UA"/>
        </w:rPr>
        <w:t>Н</w:t>
      </w:r>
      <w:proofErr w:type="spellEnd"/>
      <w:r w:rsidRPr="001257A0">
        <w:rPr>
          <w:b/>
          <w:sz w:val="28"/>
          <w:szCs w:val="28"/>
          <w:lang w:val="uk-UA"/>
        </w:rPr>
        <w:t xml:space="preserve"> Я №</w:t>
      </w:r>
      <w:r w:rsidRPr="001257A0">
        <w:rPr>
          <w:b/>
          <w:sz w:val="28"/>
          <w:szCs w:val="28"/>
          <w:lang w:val="uk-UA"/>
        </w:rPr>
        <w:tab/>
        <w:t>Проект</w:t>
      </w:r>
    </w:p>
    <w:p w:rsidR="00B25A3A" w:rsidRPr="001257A0" w:rsidRDefault="00B25A3A" w:rsidP="00B25A3A">
      <w:pPr>
        <w:jc w:val="both"/>
        <w:rPr>
          <w:b/>
          <w:sz w:val="28"/>
          <w:szCs w:val="28"/>
          <w:lang w:val="uk-UA"/>
        </w:rPr>
      </w:pPr>
    </w:p>
    <w:p w:rsidR="00B25A3A" w:rsidRPr="001257A0" w:rsidRDefault="00B25A3A" w:rsidP="00B25A3A">
      <w:pPr>
        <w:jc w:val="both"/>
        <w:rPr>
          <w:sz w:val="28"/>
          <w:szCs w:val="28"/>
          <w:lang w:val="uk-UA"/>
        </w:rPr>
      </w:pPr>
      <w:r w:rsidRPr="001257A0">
        <w:rPr>
          <w:sz w:val="28"/>
          <w:szCs w:val="28"/>
          <w:lang w:val="uk-UA"/>
        </w:rPr>
        <w:t>«___» __________ 201</w:t>
      </w:r>
      <w:r w:rsidR="005F534C" w:rsidRPr="001257A0">
        <w:rPr>
          <w:sz w:val="28"/>
          <w:szCs w:val="28"/>
          <w:lang w:val="uk-UA"/>
        </w:rPr>
        <w:t>9</w:t>
      </w:r>
      <w:r w:rsidRPr="001257A0">
        <w:rPr>
          <w:sz w:val="28"/>
          <w:szCs w:val="28"/>
          <w:lang w:val="uk-UA"/>
        </w:rPr>
        <w:t>року                                          ___ сесія міської ради</w:t>
      </w:r>
    </w:p>
    <w:p w:rsidR="00B25A3A" w:rsidRPr="001257A0" w:rsidRDefault="00B25A3A" w:rsidP="00B25A3A">
      <w:pPr>
        <w:jc w:val="both"/>
        <w:rPr>
          <w:sz w:val="28"/>
          <w:szCs w:val="28"/>
          <w:lang w:val="uk-UA"/>
        </w:rPr>
      </w:pPr>
      <w:r w:rsidRPr="001257A0">
        <w:rPr>
          <w:sz w:val="28"/>
          <w:szCs w:val="28"/>
          <w:lang w:val="uk-UA"/>
        </w:rPr>
        <w:t xml:space="preserve">                                                                                                   7 скликання</w:t>
      </w:r>
    </w:p>
    <w:p w:rsidR="00B25A3A" w:rsidRDefault="00B25A3A" w:rsidP="00B25A3A">
      <w:pPr>
        <w:jc w:val="both"/>
        <w:rPr>
          <w:lang w:val="uk-UA"/>
        </w:rPr>
      </w:pPr>
    </w:p>
    <w:p w:rsidR="00637F54" w:rsidRDefault="00B25A3A" w:rsidP="00B25A3A">
      <w:pPr>
        <w:jc w:val="both"/>
        <w:rPr>
          <w:b/>
          <w:sz w:val="26"/>
          <w:szCs w:val="26"/>
          <w:lang w:val="uk-UA"/>
        </w:rPr>
      </w:pPr>
      <w:r w:rsidRPr="009606BC">
        <w:rPr>
          <w:b/>
          <w:sz w:val="26"/>
          <w:szCs w:val="26"/>
          <w:lang w:val="uk-UA"/>
        </w:rPr>
        <w:t xml:space="preserve">Про </w:t>
      </w:r>
      <w:r w:rsidR="00637F54">
        <w:rPr>
          <w:b/>
          <w:sz w:val="26"/>
          <w:szCs w:val="26"/>
          <w:lang w:val="uk-UA"/>
        </w:rPr>
        <w:t xml:space="preserve">затвердження Порядку </w:t>
      </w:r>
    </w:p>
    <w:p w:rsidR="00637F54" w:rsidRDefault="00637F54" w:rsidP="00B25A3A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розгляду електронної петиції, </w:t>
      </w:r>
    </w:p>
    <w:p w:rsidR="00B25A3A" w:rsidRDefault="00637F54" w:rsidP="00B25A3A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адресованої Хмільницькій міській раді</w:t>
      </w:r>
    </w:p>
    <w:p w:rsidR="005425F4" w:rsidRPr="009606BC" w:rsidRDefault="005425F4" w:rsidP="00B25A3A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Вінницької області</w:t>
      </w:r>
    </w:p>
    <w:p w:rsidR="00B25A3A" w:rsidRPr="009606BC" w:rsidRDefault="00B25A3A" w:rsidP="00B25A3A">
      <w:pPr>
        <w:jc w:val="both"/>
        <w:rPr>
          <w:sz w:val="26"/>
          <w:szCs w:val="26"/>
          <w:lang w:val="uk-UA"/>
        </w:rPr>
      </w:pPr>
    </w:p>
    <w:p w:rsidR="00B25A3A" w:rsidRPr="009606BC" w:rsidRDefault="00B25A3A" w:rsidP="00B25A3A">
      <w:pPr>
        <w:jc w:val="both"/>
        <w:rPr>
          <w:sz w:val="26"/>
          <w:szCs w:val="26"/>
          <w:lang w:val="uk-UA"/>
        </w:rPr>
      </w:pPr>
    </w:p>
    <w:p w:rsidR="00B25A3A" w:rsidRPr="009606BC" w:rsidRDefault="005F534C" w:rsidP="00FA4A43">
      <w:pPr>
        <w:shd w:val="clear" w:color="auto" w:fill="FDFDFD"/>
        <w:spacing w:after="150" w:line="300" w:lineRule="atLeast"/>
        <w:jc w:val="both"/>
        <w:rPr>
          <w:sz w:val="26"/>
          <w:szCs w:val="26"/>
          <w:lang w:val="uk-UA"/>
        </w:rPr>
      </w:pPr>
      <w:r w:rsidRPr="009606BC">
        <w:rPr>
          <w:sz w:val="26"/>
          <w:szCs w:val="26"/>
          <w:shd w:val="clear" w:color="auto" w:fill="FFFFFF"/>
        </w:rPr>
        <w:t> </w:t>
      </w:r>
      <w:r w:rsidRPr="009606BC">
        <w:rPr>
          <w:sz w:val="26"/>
          <w:szCs w:val="26"/>
          <w:shd w:val="clear" w:color="auto" w:fill="FFFFFF"/>
          <w:lang w:val="uk-UA"/>
        </w:rPr>
        <w:tab/>
      </w:r>
      <w:r w:rsidR="00FA4A43" w:rsidRPr="009606BC">
        <w:rPr>
          <w:sz w:val="26"/>
          <w:szCs w:val="26"/>
          <w:shd w:val="clear" w:color="auto" w:fill="FFFFFF"/>
          <w:lang w:val="uk-UA"/>
        </w:rPr>
        <w:t>З</w:t>
      </w:r>
      <w:r w:rsidR="00FA4A43" w:rsidRPr="009606BC">
        <w:rPr>
          <w:sz w:val="26"/>
          <w:szCs w:val="26"/>
          <w:lang w:val="uk-UA"/>
        </w:rPr>
        <w:t xml:space="preserve"> метою запровадження інноваційних механізмів участі громадян у вирішенні місцевих проблем, налагодження результативної співпраці громадян і органів місцевого самоврядування, </w:t>
      </w:r>
      <w:r w:rsidR="005425F4">
        <w:rPr>
          <w:sz w:val="26"/>
          <w:szCs w:val="26"/>
          <w:lang w:val="uk-UA"/>
        </w:rPr>
        <w:t>відповідно</w:t>
      </w:r>
      <w:r w:rsidR="00974734">
        <w:rPr>
          <w:sz w:val="26"/>
          <w:szCs w:val="26"/>
          <w:lang w:val="uk-UA"/>
        </w:rPr>
        <w:t xml:space="preserve"> до</w:t>
      </w:r>
      <w:r w:rsidR="00FA4A43" w:rsidRPr="009606BC">
        <w:rPr>
          <w:sz w:val="26"/>
          <w:szCs w:val="26"/>
          <w:lang w:val="uk-UA"/>
        </w:rPr>
        <w:t xml:space="preserve"> ст. 23-1 Закону України «Про звернення громадян», </w:t>
      </w:r>
      <w:r w:rsidR="00B25A3A" w:rsidRPr="009606BC">
        <w:rPr>
          <w:sz w:val="26"/>
          <w:szCs w:val="26"/>
          <w:lang w:val="uk-UA"/>
        </w:rPr>
        <w:t>керуючись ст.ст.26,59 Закону України «Про місцеве самоврядування в Україні» міська рада</w:t>
      </w:r>
    </w:p>
    <w:p w:rsidR="00B25A3A" w:rsidRPr="009606BC" w:rsidRDefault="00B25A3A" w:rsidP="00B25A3A">
      <w:pPr>
        <w:jc w:val="center"/>
        <w:rPr>
          <w:sz w:val="26"/>
          <w:szCs w:val="26"/>
          <w:lang w:val="uk-UA"/>
        </w:rPr>
      </w:pPr>
      <w:r w:rsidRPr="009606BC">
        <w:rPr>
          <w:sz w:val="26"/>
          <w:szCs w:val="26"/>
          <w:lang w:val="uk-UA"/>
        </w:rPr>
        <w:t>В И Р І Ш И Л А:</w:t>
      </w:r>
    </w:p>
    <w:p w:rsidR="00B25A3A" w:rsidRPr="005877AD" w:rsidRDefault="00B25A3A" w:rsidP="00B25A3A">
      <w:pPr>
        <w:jc w:val="center"/>
        <w:rPr>
          <w:lang w:val="uk-UA"/>
        </w:rPr>
      </w:pPr>
    </w:p>
    <w:p w:rsidR="002D2F6F" w:rsidRPr="005425F4" w:rsidRDefault="002D2F6F" w:rsidP="002D2F6F">
      <w:pPr>
        <w:pStyle w:val="ab"/>
        <w:numPr>
          <w:ilvl w:val="0"/>
          <w:numId w:val="8"/>
        </w:numPr>
        <w:jc w:val="both"/>
        <w:rPr>
          <w:color w:val="000000"/>
          <w:sz w:val="26"/>
          <w:szCs w:val="26"/>
          <w:shd w:val="clear" w:color="auto" w:fill="FDFDFD"/>
          <w:lang w:val="uk-UA"/>
        </w:rPr>
      </w:pPr>
      <w:r>
        <w:rPr>
          <w:color w:val="000000"/>
          <w:sz w:val="26"/>
          <w:szCs w:val="26"/>
          <w:shd w:val="clear" w:color="auto" w:fill="FDFDFD"/>
          <w:lang w:val="uk-UA"/>
        </w:rPr>
        <w:t xml:space="preserve"> Затвердити  Порядок розгляду електронної петиції, адресованої </w:t>
      </w:r>
      <w:proofErr w:type="spellStart"/>
      <w:r>
        <w:rPr>
          <w:color w:val="000000"/>
          <w:sz w:val="26"/>
          <w:szCs w:val="26"/>
          <w:shd w:val="clear" w:color="auto" w:fill="FDFDFD"/>
          <w:lang w:val="uk-UA"/>
        </w:rPr>
        <w:t>Хміьницькій</w:t>
      </w:r>
      <w:proofErr w:type="spellEnd"/>
      <w:r>
        <w:rPr>
          <w:color w:val="000000"/>
          <w:sz w:val="26"/>
          <w:szCs w:val="26"/>
          <w:shd w:val="clear" w:color="auto" w:fill="FDFDFD"/>
          <w:lang w:val="uk-UA"/>
        </w:rPr>
        <w:t xml:space="preserve"> міській раді Вінницької області, згідно з додатком.</w:t>
      </w:r>
    </w:p>
    <w:p w:rsidR="00637F54" w:rsidRPr="005425F4" w:rsidRDefault="00637F54" w:rsidP="00637F54">
      <w:pPr>
        <w:jc w:val="both"/>
        <w:rPr>
          <w:color w:val="000000"/>
          <w:sz w:val="26"/>
          <w:szCs w:val="26"/>
          <w:shd w:val="clear" w:color="auto" w:fill="FDFDFD"/>
          <w:lang w:val="uk-UA"/>
        </w:rPr>
      </w:pPr>
    </w:p>
    <w:p w:rsidR="009606BC" w:rsidRPr="005425F4" w:rsidRDefault="009606BC" w:rsidP="00D21D21">
      <w:pPr>
        <w:pStyle w:val="ab"/>
        <w:numPr>
          <w:ilvl w:val="0"/>
          <w:numId w:val="8"/>
        </w:numPr>
        <w:jc w:val="both"/>
        <w:rPr>
          <w:color w:val="000000"/>
          <w:sz w:val="26"/>
          <w:szCs w:val="26"/>
          <w:shd w:val="clear" w:color="auto" w:fill="FDFDFD"/>
          <w:lang w:val="uk-UA"/>
        </w:rPr>
      </w:pPr>
      <w:r w:rsidRPr="005425F4">
        <w:rPr>
          <w:sz w:val="26"/>
          <w:szCs w:val="26"/>
        </w:rPr>
        <w:t xml:space="preserve">Контроль за </w:t>
      </w:r>
      <w:proofErr w:type="spellStart"/>
      <w:r w:rsidRPr="005425F4">
        <w:rPr>
          <w:sz w:val="26"/>
          <w:szCs w:val="26"/>
        </w:rPr>
        <w:t>виконанням</w:t>
      </w:r>
      <w:proofErr w:type="spellEnd"/>
      <w:r w:rsidRPr="005425F4">
        <w:rPr>
          <w:sz w:val="26"/>
          <w:szCs w:val="26"/>
        </w:rPr>
        <w:t xml:space="preserve"> </w:t>
      </w:r>
      <w:proofErr w:type="spellStart"/>
      <w:r w:rsidRPr="005425F4">
        <w:rPr>
          <w:sz w:val="26"/>
          <w:szCs w:val="26"/>
        </w:rPr>
        <w:t>цього</w:t>
      </w:r>
      <w:proofErr w:type="spellEnd"/>
      <w:r w:rsidRPr="005425F4">
        <w:rPr>
          <w:sz w:val="26"/>
          <w:szCs w:val="26"/>
        </w:rPr>
        <w:t xml:space="preserve"> </w:t>
      </w:r>
      <w:proofErr w:type="spellStart"/>
      <w:r w:rsidRPr="005425F4">
        <w:rPr>
          <w:sz w:val="26"/>
          <w:szCs w:val="26"/>
        </w:rPr>
        <w:t>рішення</w:t>
      </w:r>
      <w:proofErr w:type="spellEnd"/>
      <w:r w:rsidRPr="005425F4">
        <w:rPr>
          <w:sz w:val="26"/>
          <w:szCs w:val="26"/>
        </w:rPr>
        <w:t xml:space="preserve"> </w:t>
      </w:r>
      <w:proofErr w:type="spellStart"/>
      <w:r w:rsidRPr="005425F4">
        <w:rPr>
          <w:sz w:val="26"/>
          <w:szCs w:val="26"/>
        </w:rPr>
        <w:t>покласти</w:t>
      </w:r>
      <w:proofErr w:type="spellEnd"/>
      <w:r w:rsidRPr="005425F4">
        <w:rPr>
          <w:sz w:val="26"/>
          <w:szCs w:val="26"/>
        </w:rPr>
        <w:t xml:space="preserve"> на </w:t>
      </w:r>
      <w:proofErr w:type="spellStart"/>
      <w:r w:rsidRPr="005425F4">
        <w:rPr>
          <w:sz w:val="26"/>
          <w:szCs w:val="26"/>
        </w:rPr>
        <w:t>постійну</w:t>
      </w:r>
      <w:proofErr w:type="spellEnd"/>
      <w:r w:rsidRPr="005425F4">
        <w:rPr>
          <w:sz w:val="26"/>
          <w:szCs w:val="26"/>
        </w:rPr>
        <w:t xml:space="preserve"> </w:t>
      </w:r>
      <w:proofErr w:type="spellStart"/>
      <w:r w:rsidRPr="005425F4">
        <w:rPr>
          <w:sz w:val="26"/>
          <w:szCs w:val="26"/>
        </w:rPr>
        <w:t>комісію</w:t>
      </w:r>
      <w:proofErr w:type="spellEnd"/>
      <w:r w:rsidRPr="005425F4">
        <w:rPr>
          <w:sz w:val="26"/>
          <w:szCs w:val="26"/>
        </w:rPr>
        <w:t xml:space="preserve"> </w:t>
      </w:r>
      <w:proofErr w:type="spellStart"/>
      <w:r w:rsidRPr="005425F4">
        <w:rPr>
          <w:sz w:val="26"/>
          <w:szCs w:val="26"/>
        </w:rPr>
        <w:t>міської</w:t>
      </w:r>
      <w:proofErr w:type="spellEnd"/>
      <w:r w:rsidRPr="005425F4">
        <w:rPr>
          <w:sz w:val="26"/>
          <w:szCs w:val="26"/>
        </w:rPr>
        <w:t xml:space="preserve"> ради з </w:t>
      </w:r>
      <w:proofErr w:type="spellStart"/>
      <w:r w:rsidRPr="005425F4">
        <w:rPr>
          <w:sz w:val="26"/>
          <w:szCs w:val="26"/>
        </w:rPr>
        <w:t>питань</w:t>
      </w:r>
      <w:proofErr w:type="spellEnd"/>
      <w:r w:rsidRPr="005425F4">
        <w:rPr>
          <w:sz w:val="26"/>
          <w:szCs w:val="26"/>
        </w:rPr>
        <w:t xml:space="preserve"> </w:t>
      </w:r>
      <w:proofErr w:type="spellStart"/>
      <w:r w:rsidRPr="005425F4">
        <w:rPr>
          <w:sz w:val="26"/>
          <w:szCs w:val="26"/>
        </w:rPr>
        <w:t>законності</w:t>
      </w:r>
      <w:proofErr w:type="spellEnd"/>
      <w:r w:rsidRPr="005425F4">
        <w:rPr>
          <w:sz w:val="26"/>
          <w:szCs w:val="26"/>
        </w:rPr>
        <w:t xml:space="preserve">, </w:t>
      </w:r>
      <w:proofErr w:type="spellStart"/>
      <w:r w:rsidRPr="005425F4">
        <w:rPr>
          <w:sz w:val="26"/>
          <w:szCs w:val="26"/>
        </w:rPr>
        <w:t>охорони</w:t>
      </w:r>
      <w:proofErr w:type="spellEnd"/>
      <w:r w:rsidRPr="005425F4">
        <w:rPr>
          <w:sz w:val="26"/>
          <w:szCs w:val="26"/>
        </w:rPr>
        <w:t xml:space="preserve"> </w:t>
      </w:r>
      <w:proofErr w:type="spellStart"/>
      <w:r w:rsidRPr="005425F4">
        <w:rPr>
          <w:sz w:val="26"/>
          <w:szCs w:val="26"/>
        </w:rPr>
        <w:t>громадського</w:t>
      </w:r>
      <w:proofErr w:type="spellEnd"/>
      <w:r w:rsidRPr="005425F4">
        <w:rPr>
          <w:sz w:val="26"/>
          <w:szCs w:val="26"/>
        </w:rPr>
        <w:t xml:space="preserve"> порядку, </w:t>
      </w:r>
      <w:proofErr w:type="spellStart"/>
      <w:r w:rsidRPr="005425F4">
        <w:rPr>
          <w:sz w:val="26"/>
          <w:szCs w:val="26"/>
        </w:rPr>
        <w:t>соціального</w:t>
      </w:r>
      <w:proofErr w:type="spellEnd"/>
      <w:r w:rsidRPr="005425F4">
        <w:rPr>
          <w:sz w:val="26"/>
          <w:szCs w:val="26"/>
        </w:rPr>
        <w:t xml:space="preserve"> </w:t>
      </w:r>
      <w:proofErr w:type="spellStart"/>
      <w:r w:rsidRPr="005425F4">
        <w:rPr>
          <w:sz w:val="26"/>
          <w:szCs w:val="26"/>
        </w:rPr>
        <w:t>захисту</w:t>
      </w:r>
      <w:proofErr w:type="spellEnd"/>
      <w:r w:rsidRPr="005425F4">
        <w:rPr>
          <w:sz w:val="26"/>
          <w:szCs w:val="26"/>
        </w:rPr>
        <w:t xml:space="preserve"> </w:t>
      </w:r>
      <w:proofErr w:type="spellStart"/>
      <w:r w:rsidRPr="005425F4">
        <w:rPr>
          <w:sz w:val="26"/>
          <w:szCs w:val="26"/>
        </w:rPr>
        <w:t>населення</w:t>
      </w:r>
      <w:proofErr w:type="spellEnd"/>
      <w:r w:rsidRPr="005425F4">
        <w:rPr>
          <w:sz w:val="26"/>
          <w:szCs w:val="26"/>
        </w:rPr>
        <w:t xml:space="preserve">, регламенту та </w:t>
      </w:r>
      <w:proofErr w:type="spellStart"/>
      <w:r w:rsidRPr="005425F4">
        <w:rPr>
          <w:sz w:val="26"/>
          <w:szCs w:val="26"/>
        </w:rPr>
        <w:t>депутатської</w:t>
      </w:r>
      <w:proofErr w:type="spellEnd"/>
      <w:r w:rsidRPr="005425F4">
        <w:rPr>
          <w:sz w:val="26"/>
          <w:szCs w:val="26"/>
        </w:rPr>
        <w:t xml:space="preserve"> </w:t>
      </w:r>
      <w:proofErr w:type="spellStart"/>
      <w:proofErr w:type="gramStart"/>
      <w:r w:rsidRPr="005425F4">
        <w:rPr>
          <w:sz w:val="26"/>
          <w:szCs w:val="26"/>
        </w:rPr>
        <w:t>діяльності</w:t>
      </w:r>
      <w:proofErr w:type="spellEnd"/>
      <w:r w:rsidRPr="005425F4">
        <w:rPr>
          <w:sz w:val="26"/>
          <w:szCs w:val="26"/>
        </w:rPr>
        <w:t xml:space="preserve">  (</w:t>
      </w:r>
      <w:proofErr w:type="gramEnd"/>
      <w:r w:rsidRPr="005425F4">
        <w:rPr>
          <w:sz w:val="26"/>
          <w:szCs w:val="26"/>
        </w:rPr>
        <w:t xml:space="preserve">голова </w:t>
      </w:r>
      <w:proofErr w:type="spellStart"/>
      <w:r w:rsidRPr="005425F4">
        <w:rPr>
          <w:sz w:val="26"/>
          <w:szCs w:val="26"/>
        </w:rPr>
        <w:t>комісії</w:t>
      </w:r>
      <w:proofErr w:type="spellEnd"/>
      <w:r w:rsidRPr="005425F4">
        <w:rPr>
          <w:sz w:val="26"/>
          <w:szCs w:val="26"/>
        </w:rPr>
        <w:t xml:space="preserve"> – </w:t>
      </w:r>
      <w:proofErr w:type="spellStart"/>
      <w:r w:rsidRPr="005425F4">
        <w:rPr>
          <w:sz w:val="26"/>
          <w:szCs w:val="26"/>
        </w:rPr>
        <w:t>Копиця</w:t>
      </w:r>
      <w:proofErr w:type="spellEnd"/>
      <w:r w:rsidRPr="005425F4">
        <w:rPr>
          <w:sz w:val="26"/>
          <w:szCs w:val="26"/>
        </w:rPr>
        <w:t xml:space="preserve"> В.Г.).</w:t>
      </w:r>
    </w:p>
    <w:p w:rsidR="000A194D" w:rsidRPr="009606BC" w:rsidRDefault="000A194D" w:rsidP="000A194D">
      <w:pPr>
        <w:pStyle w:val="ab"/>
        <w:widowControl w:val="0"/>
        <w:tabs>
          <w:tab w:val="left" w:pos="9180"/>
        </w:tabs>
        <w:autoSpaceDE w:val="0"/>
        <w:autoSpaceDN w:val="0"/>
        <w:adjustRightInd w:val="0"/>
        <w:ind w:left="1080" w:right="355"/>
        <w:jc w:val="both"/>
        <w:rPr>
          <w:sz w:val="26"/>
          <w:szCs w:val="26"/>
          <w:lang w:val="uk-UA"/>
        </w:rPr>
      </w:pPr>
    </w:p>
    <w:p w:rsidR="009606BC" w:rsidRPr="009606BC" w:rsidRDefault="009606BC" w:rsidP="009606BC"/>
    <w:p w:rsidR="009606BC" w:rsidRDefault="009606BC" w:rsidP="009606BC">
      <w:pPr>
        <w:pStyle w:val="ab"/>
        <w:widowControl w:val="0"/>
        <w:tabs>
          <w:tab w:val="left" w:pos="9180"/>
        </w:tabs>
        <w:autoSpaceDE w:val="0"/>
        <w:autoSpaceDN w:val="0"/>
        <w:adjustRightInd w:val="0"/>
        <w:ind w:left="330" w:right="355"/>
        <w:jc w:val="both"/>
        <w:rPr>
          <w:sz w:val="26"/>
          <w:szCs w:val="26"/>
          <w:lang w:val="uk-UA"/>
        </w:rPr>
      </w:pPr>
    </w:p>
    <w:p w:rsidR="009606BC" w:rsidRPr="006D4039" w:rsidRDefault="009606BC" w:rsidP="009606BC">
      <w:pPr>
        <w:widowControl w:val="0"/>
        <w:autoSpaceDE w:val="0"/>
        <w:autoSpaceDN w:val="0"/>
        <w:adjustRightInd w:val="0"/>
        <w:spacing w:before="240" w:after="60"/>
        <w:ind w:firstLine="993"/>
        <w:jc w:val="both"/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</w:pPr>
      <w:r w:rsidRPr="006D4039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 xml:space="preserve">Міський голова </w:t>
      </w:r>
      <w:r w:rsidRPr="006D4039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ab/>
      </w:r>
      <w:r w:rsidRPr="006D4039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ab/>
      </w:r>
      <w:r w:rsidRPr="006D4039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ab/>
      </w:r>
      <w:r w:rsidRPr="006D4039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ab/>
      </w:r>
      <w:r w:rsidRPr="006D4039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ab/>
      </w:r>
      <w:r w:rsidRPr="006D4039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ab/>
      </w:r>
      <w:r w:rsidRPr="006D4039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ab/>
      </w:r>
      <w:proofErr w:type="spellStart"/>
      <w:r w:rsidRPr="006D4039">
        <w:rPr>
          <w:rFonts w:ascii="Times New Roman CYR" w:hAnsi="Times New Roman CYR" w:cs="Times New Roman CYR"/>
          <w:b/>
          <w:bCs/>
          <w:sz w:val="28"/>
          <w:szCs w:val="26"/>
          <w:lang w:val="uk-UA"/>
        </w:rPr>
        <w:t>С.Б.Редчик</w:t>
      </w:r>
      <w:proofErr w:type="spellEnd"/>
    </w:p>
    <w:p w:rsidR="009606BC" w:rsidRPr="006D4039" w:rsidRDefault="009606BC" w:rsidP="009606BC">
      <w:pPr>
        <w:rPr>
          <w:sz w:val="28"/>
          <w:lang w:val="uk-UA"/>
        </w:rPr>
      </w:pPr>
    </w:p>
    <w:p w:rsidR="00FA4A43" w:rsidRDefault="00FA4A43" w:rsidP="005F534C">
      <w:pPr>
        <w:pStyle w:val="ae"/>
        <w:shd w:val="clear" w:color="auto" w:fill="FFFFFF"/>
        <w:jc w:val="both"/>
        <w:rPr>
          <w:sz w:val="28"/>
          <w:szCs w:val="28"/>
          <w:highlight w:val="yellow"/>
          <w:lang w:val="uk-UA"/>
        </w:rPr>
      </w:pPr>
    </w:p>
    <w:p w:rsidR="004F1FA1" w:rsidRDefault="004F1FA1" w:rsidP="005F534C">
      <w:pPr>
        <w:pStyle w:val="ae"/>
        <w:shd w:val="clear" w:color="auto" w:fill="FFFFFF"/>
        <w:jc w:val="both"/>
        <w:rPr>
          <w:sz w:val="28"/>
          <w:szCs w:val="28"/>
          <w:highlight w:val="yellow"/>
          <w:lang w:val="uk-UA"/>
        </w:rPr>
      </w:pPr>
    </w:p>
    <w:p w:rsidR="004F1FA1" w:rsidRDefault="004F1FA1" w:rsidP="005F534C">
      <w:pPr>
        <w:pStyle w:val="ae"/>
        <w:shd w:val="clear" w:color="auto" w:fill="FFFFFF"/>
        <w:jc w:val="both"/>
        <w:rPr>
          <w:sz w:val="28"/>
          <w:szCs w:val="28"/>
          <w:highlight w:val="yellow"/>
          <w:lang w:val="uk-UA"/>
        </w:rPr>
      </w:pPr>
    </w:p>
    <w:p w:rsidR="004F1FA1" w:rsidRDefault="004F1FA1" w:rsidP="005F534C">
      <w:pPr>
        <w:pStyle w:val="ae"/>
        <w:shd w:val="clear" w:color="auto" w:fill="FFFFFF"/>
        <w:jc w:val="both"/>
        <w:rPr>
          <w:sz w:val="28"/>
          <w:szCs w:val="28"/>
          <w:highlight w:val="yellow"/>
          <w:lang w:val="uk-UA"/>
        </w:rPr>
      </w:pPr>
    </w:p>
    <w:p w:rsidR="00FA4A43" w:rsidRDefault="00FA4A43" w:rsidP="005F534C">
      <w:pPr>
        <w:pStyle w:val="ae"/>
        <w:shd w:val="clear" w:color="auto" w:fill="FFFFFF"/>
        <w:jc w:val="both"/>
        <w:rPr>
          <w:sz w:val="28"/>
          <w:szCs w:val="28"/>
          <w:highlight w:val="yellow"/>
          <w:lang w:val="uk-UA"/>
        </w:rPr>
      </w:pPr>
    </w:p>
    <w:p w:rsidR="00DB3688" w:rsidRPr="00F137CC" w:rsidRDefault="00DB3688" w:rsidP="00DB3688">
      <w:pPr>
        <w:shd w:val="clear" w:color="auto" w:fill="FDFDFD"/>
        <w:spacing w:line="300" w:lineRule="atLeast"/>
        <w:jc w:val="right"/>
        <w:rPr>
          <w:rFonts w:ascii="Conv_Rubik-Regular" w:hAnsi="Conv_Rubik-Regular"/>
          <w:color w:val="252B33"/>
          <w:sz w:val="26"/>
          <w:szCs w:val="26"/>
          <w:lang w:val="uk-UA"/>
        </w:rPr>
      </w:pPr>
      <w:proofErr w:type="spellStart"/>
      <w:r w:rsidRPr="00F137CC">
        <w:rPr>
          <w:rFonts w:ascii="Conv_Rubik-Regular" w:hAnsi="Conv_Rubik-Regular"/>
          <w:iCs/>
          <w:color w:val="252B33"/>
          <w:sz w:val="26"/>
          <w:szCs w:val="26"/>
        </w:rPr>
        <w:lastRenderedPageBreak/>
        <w:t>Додаток</w:t>
      </w:r>
      <w:proofErr w:type="spellEnd"/>
      <w:r w:rsidRPr="00F137CC">
        <w:rPr>
          <w:rFonts w:ascii="Conv_Rubik-Regular" w:hAnsi="Conv_Rubik-Regular"/>
          <w:iCs/>
          <w:color w:val="252B33"/>
          <w:sz w:val="26"/>
          <w:szCs w:val="26"/>
        </w:rPr>
        <w:t> </w:t>
      </w:r>
    </w:p>
    <w:p w:rsidR="00DB3688" w:rsidRPr="00F137CC" w:rsidRDefault="00DB3688" w:rsidP="00DB3688">
      <w:pPr>
        <w:shd w:val="clear" w:color="auto" w:fill="FDFDFD"/>
        <w:spacing w:line="300" w:lineRule="atLeast"/>
        <w:jc w:val="right"/>
        <w:rPr>
          <w:rFonts w:ascii="Conv_Rubik-Regular" w:hAnsi="Conv_Rubik-Regular"/>
          <w:color w:val="252B33"/>
          <w:sz w:val="26"/>
          <w:szCs w:val="26"/>
        </w:rPr>
      </w:pPr>
      <w:r w:rsidRPr="00F137CC">
        <w:rPr>
          <w:rFonts w:ascii="Conv_Rubik-Regular" w:hAnsi="Conv_Rubik-Regular"/>
          <w:iCs/>
          <w:color w:val="252B33"/>
          <w:sz w:val="26"/>
          <w:szCs w:val="26"/>
        </w:rPr>
        <w:t xml:space="preserve">до </w:t>
      </w:r>
      <w:proofErr w:type="spellStart"/>
      <w:r w:rsidRPr="00F137CC">
        <w:rPr>
          <w:rFonts w:ascii="Conv_Rubik-Regular" w:hAnsi="Conv_Rubik-Regular"/>
          <w:iCs/>
          <w:color w:val="252B33"/>
          <w:sz w:val="26"/>
          <w:szCs w:val="26"/>
        </w:rPr>
        <w:t>рішення</w:t>
      </w:r>
      <w:proofErr w:type="spellEnd"/>
      <w:r w:rsidRPr="00F137CC">
        <w:rPr>
          <w:rFonts w:ascii="Conv_Rubik-Regular" w:hAnsi="Conv_Rubik-Regular"/>
          <w:iCs/>
          <w:color w:val="252B33"/>
          <w:sz w:val="26"/>
          <w:szCs w:val="26"/>
        </w:rPr>
        <w:t xml:space="preserve"> </w:t>
      </w:r>
      <w:r>
        <w:rPr>
          <w:rFonts w:ascii="Conv_Rubik-Regular" w:hAnsi="Conv_Rubik-Regular"/>
          <w:iCs/>
          <w:color w:val="252B33"/>
          <w:sz w:val="26"/>
          <w:szCs w:val="26"/>
          <w:lang w:val="uk-UA"/>
        </w:rPr>
        <w:t>__</w:t>
      </w:r>
      <w:proofErr w:type="spellStart"/>
      <w:r w:rsidRPr="00F137CC">
        <w:rPr>
          <w:rFonts w:ascii="Conv_Rubik-Regular" w:hAnsi="Conv_Rubik-Regular"/>
          <w:iCs/>
          <w:color w:val="252B33"/>
          <w:sz w:val="26"/>
          <w:szCs w:val="26"/>
        </w:rPr>
        <w:t>сесії</w:t>
      </w:r>
      <w:proofErr w:type="spellEnd"/>
      <w:r w:rsidRPr="00F137CC">
        <w:rPr>
          <w:rFonts w:ascii="Conv_Rubik-Regular" w:hAnsi="Conv_Rubik-Regular"/>
          <w:iCs/>
          <w:color w:val="252B33"/>
          <w:sz w:val="26"/>
          <w:szCs w:val="26"/>
        </w:rPr>
        <w:t xml:space="preserve"> </w:t>
      </w:r>
      <w:proofErr w:type="spellStart"/>
      <w:r w:rsidRPr="00F137CC">
        <w:rPr>
          <w:rFonts w:ascii="Conv_Rubik-Regular" w:hAnsi="Conv_Rubik-Regular"/>
          <w:iCs/>
          <w:color w:val="252B33"/>
          <w:sz w:val="26"/>
          <w:szCs w:val="26"/>
        </w:rPr>
        <w:t>міської</w:t>
      </w:r>
      <w:proofErr w:type="spellEnd"/>
      <w:r w:rsidRPr="00F137CC">
        <w:rPr>
          <w:rFonts w:ascii="Conv_Rubik-Regular" w:hAnsi="Conv_Rubik-Regular"/>
          <w:iCs/>
          <w:color w:val="252B33"/>
          <w:sz w:val="26"/>
          <w:szCs w:val="26"/>
        </w:rPr>
        <w:t xml:space="preserve"> ради</w:t>
      </w:r>
    </w:p>
    <w:p w:rsidR="00DB3688" w:rsidRPr="00F137CC" w:rsidRDefault="00DB3688" w:rsidP="00DB3688">
      <w:pPr>
        <w:shd w:val="clear" w:color="auto" w:fill="FDFDFD"/>
        <w:spacing w:line="300" w:lineRule="atLeast"/>
        <w:jc w:val="right"/>
        <w:rPr>
          <w:rFonts w:ascii="Conv_Rubik-Regular" w:hAnsi="Conv_Rubik-Regular"/>
          <w:color w:val="252B33"/>
          <w:sz w:val="26"/>
          <w:szCs w:val="26"/>
          <w:lang w:val="uk-UA"/>
        </w:rPr>
      </w:pPr>
      <w:proofErr w:type="spellStart"/>
      <w:r>
        <w:rPr>
          <w:rFonts w:ascii="Conv_Rubik-Regular" w:hAnsi="Conv_Rubik-Regular"/>
          <w:iCs/>
          <w:color w:val="252B33"/>
          <w:sz w:val="26"/>
          <w:szCs w:val="26"/>
        </w:rPr>
        <w:t>від</w:t>
      </w:r>
      <w:proofErr w:type="spellEnd"/>
      <w:r>
        <w:rPr>
          <w:rFonts w:ascii="Conv_Rubik-Regular" w:hAnsi="Conv_Rubik-Regular"/>
          <w:iCs/>
          <w:color w:val="252B33"/>
          <w:sz w:val="26"/>
          <w:szCs w:val="26"/>
        </w:rPr>
        <w:t> </w:t>
      </w:r>
      <w:r>
        <w:rPr>
          <w:rFonts w:ascii="Conv_Rubik-Regular" w:hAnsi="Conv_Rubik-Regular"/>
          <w:iCs/>
          <w:color w:val="252B33"/>
          <w:sz w:val="26"/>
          <w:szCs w:val="26"/>
          <w:lang w:val="uk-UA"/>
        </w:rPr>
        <w:t>__</w:t>
      </w:r>
      <w:r w:rsidRPr="00F137CC">
        <w:rPr>
          <w:rFonts w:ascii="Conv_Rubik-Regular" w:hAnsi="Conv_Rubik-Regular"/>
          <w:iCs/>
          <w:color w:val="252B33"/>
          <w:sz w:val="26"/>
          <w:szCs w:val="26"/>
        </w:rPr>
        <w:t>.</w:t>
      </w:r>
      <w:r>
        <w:rPr>
          <w:rFonts w:ascii="Conv_Rubik-Regular" w:hAnsi="Conv_Rubik-Regular"/>
          <w:iCs/>
          <w:color w:val="252B33"/>
          <w:sz w:val="26"/>
          <w:szCs w:val="26"/>
          <w:lang w:val="uk-UA"/>
        </w:rPr>
        <w:t>_________</w:t>
      </w:r>
      <w:r w:rsidRPr="00F137CC">
        <w:rPr>
          <w:rFonts w:ascii="Conv_Rubik-Regular" w:hAnsi="Conv_Rubik-Regular"/>
          <w:iCs/>
          <w:color w:val="252B33"/>
          <w:sz w:val="26"/>
          <w:szCs w:val="26"/>
        </w:rPr>
        <w:t>.201</w:t>
      </w:r>
      <w:r>
        <w:rPr>
          <w:rFonts w:ascii="Conv_Rubik-Regular" w:hAnsi="Conv_Rubik-Regular"/>
          <w:iCs/>
          <w:color w:val="252B33"/>
          <w:sz w:val="26"/>
          <w:szCs w:val="26"/>
          <w:lang w:val="uk-UA"/>
        </w:rPr>
        <w:t>9</w:t>
      </w:r>
      <w:r>
        <w:rPr>
          <w:rFonts w:ascii="Conv_Rubik-Regular" w:hAnsi="Conv_Rubik-Regular"/>
          <w:iCs/>
          <w:color w:val="252B33"/>
          <w:sz w:val="26"/>
          <w:szCs w:val="26"/>
        </w:rPr>
        <w:t>р. №</w:t>
      </w:r>
      <w:r>
        <w:rPr>
          <w:rFonts w:ascii="Conv_Rubik-Regular" w:hAnsi="Conv_Rubik-Regular"/>
          <w:iCs/>
          <w:color w:val="252B33"/>
          <w:sz w:val="26"/>
          <w:szCs w:val="26"/>
          <w:lang w:val="uk-UA"/>
        </w:rPr>
        <w:t>___</w:t>
      </w:r>
    </w:p>
    <w:p w:rsidR="00DB3688" w:rsidRDefault="00DB3688" w:rsidP="00DB3688">
      <w:pPr>
        <w:shd w:val="clear" w:color="auto" w:fill="FDFDFD"/>
        <w:spacing w:after="150" w:line="300" w:lineRule="atLeast"/>
        <w:jc w:val="center"/>
        <w:rPr>
          <w:rFonts w:ascii="Conv_Rubik-Regular" w:hAnsi="Conv_Rubik-Regular"/>
          <w:color w:val="252B33"/>
          <w:sz w:val="21"/>
          <w:szCs w:val="21"/>
          <w:lang w:val="uk-UA"/>
        </w:rPr>
      </w:pPr>
    </w:p>
    <w:p w:rsidR="004F1FA1" w:rsidRPr="004F1FA1" w:rsidRDefault="004F1FA1" w:rsidP="004F1FA1">
      <w:pPr>
        <w:shd w:val="clear" w:color="auto" w:fill="FDFDFD"/>
        <w:spacing w:after="150" w:line="300" w:lineRule="atLeast"/>
        <w:jc w:val="center"/>
        <w:rPr>
          <w:b/>
          <w:color w:val="252B33"/>
          <w:sz w:val="26"/>
          <w:szCs w:val="26"/>
          <w:lang w:val="uk-UA"/>
        </w:rPr>
      </w:pPr>
      <w:r w:rsidRPr="004F1FA1">
        <w:rPr>
          <w:b/>
          <w:color w:val="252B33"/>
          <w:sz w:val="26"/>
          <w:szCs w:val="26"/>
          <w:lang w:val="uk-UA"/>
        </w:rPr>
        <w:t>ПОРЯДОК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center"/>
        <w:rPr>
          <w:b/>
          <w:color w:val="252B33"/>
          <w:sz w:val="26"/>
          <w:szCs w:val="26"/>
          <w:lang w:val="uk-UA"/>
        </w:rPr>
      </w:pPr>
      <w:r w:rsidRPr="004F1FA1">
        <w:rPr>
          <w:b/>
          <w:color w:val="252B33"/>
          <w:sz w:val="26"/>
          <w:szCs w:val="26"/>
          <w:lang w:val="uk-UA"/>
        </w:rPr>
        <w:t>розгляду електронної петиції, адресованої Хмільницькій міській раді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center"/>
        <w:rPr>
          <w:rFonts w:ascii="Conv_Rubik-Regular" w:hAnsi="Conv_Rubik-Regular"/>
          <w:color w:val="252B33"/>
          <w:sz w:val="21"/>
          <w:szCs w:val="21"/>
          <w:lang w:val="uk-UA"/>
        </w:rPr>
      </w:pPr>
    </w:p>
    <w:p w:rsidR="004F1FA1" w:rsidRPr="004F1FA1" w:rsidRDefault="004F1FA1" w:rsidP="004F1FA1">
      <w:pPr>
        <w:shd w:val="clear" w:color="auto" w:fill="FDFDFD"/>
        <w:spacing w:after="150" w:line="300" w:lineRule="atLeast"/>
        <w:jc w:val="center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І. ЗАГАЛЬНІ ПОЛОЖЕННЯ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1.1. Порядок розгляду електронної петиції, адресованої Хмільницькій міській раді (далі – Порядок)</w:t>
      </w:r>
      <w:r w:rsidR="00C74221">
        <w:rPr>
          <w:color w:val="252B33"/>
          <w:sz w:val="26"/>
          <w:szCs w:val="26"/>
          <w:lang w:val="uk-UA"/>
        </w:rPr>
        <w:t>,</w:t>
      </w:r>
      <w:r w:rsidRPr="004F1FA1">
        <w:rPr>
          <w:color w:val="252B33"/>
          <w:sz w:val="26"/>
          <w:szCs w:val="26"/>
          <w:lang w:val="uk-UA"/>
        </w:rPr>
        <w:t xml:space="preserve"> розроблено з метою забезпечення виконання Закону України «Про звернення громадян». 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 xml:space="preserve">1.2. Цей Порядок визначає процедуру розгляду електронної петиції, поданої до Хмільницької міської ради Вінницької області. </w:t>
      </w:r>
    </w:p>
    <w:p w:rsidR="004F1FA1" w:rsidRPr="004F1FA1" w:rsidRDefault="004F1FA1" w:rsidP="004F1FA1">
      <w:pPr>
        <w:shd w:val="clear" w:color="auto" w:fill="FDFDFD"/>
        <w:spacing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 xml:space="preserve">1.3. Електронна петиція – особлива форма колективного звернення громадян до Хмільницької міської ради Вінницької області (далі – Петиція), яка подається через офіційний веб-сайт Хмільницької міської ради або сайти громадських </w:t>
      </w:r>
      <w:proofErr w:type="spellStart"/>
      <w:r w:rsidRPr="004F1FA1">
        <w:rPr>
          <w:color w:val="252B33"/>
          <w:sz w:val="26"/>
          <w:szCs w:val="26"/>
          <w:lang w:val="uk-UA"/>
        </w:rPr>
        <w:t>обєднань</w:t>
      </w:r>
      <w:proofErr w:type="spellEnd"/>
      <w:r w:rsidRPr="004F1FA1">
        <w:rPr>
          <w:color w:val="252B33"/>
          <w:sz w:val="26"/>
          <w:szCs w:val="26"/>
          <w:lang w:val="uk-UA"/>
        </w:rPr>
        <w:t xml:space="preserve"> та розглядається відповідно до статті 23</w:t>
      </w:r>
      <w:r w:rsidRPr="004F1FA1">
        <w:rPr>
          <w:color w:val="252B33"/>
          <w:sz w:val="26"/>
          <w:szCs w:val="26"/>
          <w:vertAlign w:val="superscript"/>
          <w:lang w:val="uk-UA"/>
        </w:rPr>
        <w:t>1</w:t>
      </w:r>
      <w:r w:rsidRPr="004F1FA1">
        <w:rPr>
          <w:color w:val="252B33"/>
          <w:sz w:val="26"/>
          <w:szCs w:val="26"/>
          <w:lang w:val="uk-UA"/>
        </w:rPr>
        <w:t> Закону України «Про звернення громадян» цього Порядку.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1.4. Електронна Петиція повинна стосуватись питань, які відносяться до повноважень та компетенції Хмільницької міської ради, виконавчого комітету та інших виконавчих органів міської ради.</w:t>
      </w:r>
    </w:p>
    <w:p w:rsidR="004F1FA1" w:rsidRPr="004F1FA1" w:rsidRDefault="004F1FA1" w:rsidP="004F1FA1">
      <w:pPr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1.5. Громадяни можуть звертатися з Петиціями до Хмільницької міської ради Вінницької міської ради з урахуванням компетенції, визначеної Конституцією України, Законом України «Про місцеве самоврядування в Україні».</w:t>
      </w:r>
    </w:p>
    <w:p w:rsidR="004F1FA1" w:rsidRPr="004F1FA1" w:rsidRDefault="004F1FA1" w:rsidP="004F1FA1">
      <w:pPr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Хмільницька міська рада та громадські об’єднання під час збору підписів на підтримку електронної петиції зобов’язані забезпечити: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1.5.1. можливість створення Петиції автором (ініціатором);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1.5.2. безоплатність доступу та користування інформаційно-телекомунікаційною системою, за допомогою якої здійснюється збір підписів;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1.5.3. електронну реєстрацію громадян для створення та підписання Петиції;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1.5.4. недопущення автоматичного введення інформації, у тому числі підписання Петиції, без участі громадянина;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1.5.5. фіксацію дати і часу оприлюднення Петиції та підписання її громадянином.</w:t>
      </w:r>
    </w:p>
    <w:p w:rsidR="004F1FA1" w:rsidRPr="00C74221" w:rsidRDefault="004F1FA1" w:rsidP="004F1FA1">
      <w:pPr>
        <w:shd w:val="clear" w:color="auto" w:fill="FDFDFD"/>
        <w:spacing w:after="150" w:line="300" w:lineRule="atLeast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C74221">
        <w:rPr>
          <w:color w:val="252B33"/>
          <w:sz w:val="26"/>
          <w:szCs w:val="26"/>
          <w:lang w:val="uk-UA"/>
        </w:rPr>
        <w:t xml:space="preserve">1.6. </w:t>
      </w:r>
      <w:r w:rsidRPr="00C74221">
        <w:rPr>
          <w:color w:val="000000"/>
          <w:sz w:val="26"/>
          <w:szCs w:val="26"/>
          <w:shd w:val="clear" w:color="auto" w:fill="FFFFFF"/>
          <w:lang w:val="uk-UA"/>
        </w:rPr>
        <w:t>Електронна петиція, збір підписів на підтримку якої здійснювався через веб-сайт громадського об’єднання і яка протягом установленого строку набрала необхідну кіл</w:t>
      </w:r>
      <w:r w:rsidR="00C74221">
        <w:rPr>
          <w:color w:val="000000"/>
          <w:sz w:val="26"/>
          <w:szCs w:val="26"/>
          <w:shd w:val="clear" w:color="auto" w:fill="FFFFFF"/>
          <w:lang w:val="uk-UA"/>
        </w:rPr>
        <w:t>ькість підписів на її підтримку</w:t>
      </w:r>
      <w:r w:rsidRPr="00C74221">
        <w:rPr>
          <w:color w:val="000000"/>
          <w:sz w:val="26"/>
          <w:szCs w:val="26"/>
          <w:shd w:val="clear" w:color="auto" w:fill="FFFFFF"/>
          <w:lang w:val="uk-UA"/>
        </w:rPr>
        <w:t xml:space="preserve"> не пізніше наступного дня після набрання необхідної кількості підписів надсилається громадським об’єднанням</w:t>
      </w:r>
      <w:r w:rsidR="00C74221">
        <w:rPr>
          <w:color w:val="000000"/>
          <w:sz w:val="26"/>
          <w:szCs w:val="26"/>
          <w:shd w:val="clear" w:color="auto" w:fill="FFFFFF"/>
          <w:lang w:val="uk-UA"/>
        </w:rPr>
        <w:t xml:space="preserve"> Хмільницькій міській раді</w:t>
      </w:r>
      <w:r w:rsidRPr="00C74221">
        <w:rPr>
          <w:color w:val="000000"/>
          <w:sz w:val="26"/>
          <w:szCs w:val="26"/>
          <w:shd w:val="clear" w:color="auto" w:fill="FFFFFF"/>
          <w:lang w:val="uk-UA"/>
        </w:rPr>
        <w:t xml:space="preserve"> із зазначенням інформації про дату початку збору підписів, дату направлення електронної петиції, загальну кількість та перелік осіб, які підписали електронну петицію (чи посилання на джерело такої інформації в мережі Інтернет), строк збору підписів, назву та адресу електронної пошти громадського об’єднання. 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000000"/>
          <w:shd w:val="clear" w:color="auto" w:fill="FFFFFF"/>
          <w:lang w:val="uk-UA"/>
        </w:rPr>
      </w:pP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</w:p>
    <w:p w:rsidR="004F1FA1" w:rsidRPr="004F1FA1" w:rsidRDefault="004F1FA1" w:rsidP="004F1FA1">
      <w:pPr>
        <w:shd w:val="clear" w:color="auto" w:fill="FDFDFD"/>
        <w:spacing w:after="150" w:line="300" w:lineRule="atLeast"/>
        <w:jc w:val="center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lastRenderedPageBreak/>
        <w:t>2. СТВОРЕННЯ ЕЛЕКТРОННОЇ ПЕТИЦІЇ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2.1. Для створення електронної Петиції до Хмільницької міської ради автор (ініціатор) Петиції заповнює державною мовою спеціальну форму, яка розміщена на Веб-сайті петицій, розміщує та надсилає текст електронної Петиції.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2.2. Автор нової електронної Петиції має дотримуватися правил щодо оформлення петиції, а саме: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- авторизуватися на офіційному Веб-сайті петицій;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- вказати заголовок петиції;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- викласти суть електронної петиції;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- вказати прізвище, ім’я, по батькові громадянина або назву громадського об’єднання (із зазначенням посадової особи);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- зазначити адресу електронної пошти;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- надати фото або відео, яке ілюструватиме Петицію (на розсуд автора).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2.3. В Петиції має бути викладена виключно суть порушеного питання,  пропозиція щодо вирішення порушеного у ній питання.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2.4. Петиція не повинна містити заклики до повалення конституційного ладу, порушення територіальної цілісності України, пропаганду війни, насильства, жорстокості, розпалювання міжетнічної, расової, релігійної ворожнечі, заклики до вчинення терористичних актів, посягання на права і свободи людини, інформацію, яка принижує честь і гідність, права та законні інтереси осіб, матеріали та вислови, які становлять загрозу національним інтересам і національній безпеці України, матеріали та вислови порнографічного, еротичного або сексуального характеру, матеріали та вислови, які містять передвиборчу агітацію, рекламу товарів, робіт та послуг.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2.5. Відповідальність за зміст електронної Петиції несе автор (ініціатор) електронної Петиції.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2.6. Петиція, яка відповідає встановленим вимогам, оприлюднюється відділом інформаційної діяльності та комунікацій із громадськістю міської ради на Веб-сайті петицій протягом двох робочих днів з дня надсилання її автором (ініціатором) після перевірки Петиції на відповідність вищевказаним вимогам.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2.7. У разі невідповідності встановленим вимогам, оприлюднення такої Петиції не здійснюється, про що не пізніше двох робочих днів з дня її надсилання відділ інформаційної діяльності та комунікацій із громадськістю міської ради повідомляє автор</w:t>
      </w:r>
      <w:r w:rsidR="00C74221">
        <w:rPr>
          <w:color w:val="252B33"/>
          <w:sz w:val="26"/>
          <w:szCs w:val="26"/>
          <w:lang w:val="uk-UA"/>
        </w:rPr>
        <w:t>а</w:t>
      </w:r>
      <w:r w:rsidRPr="004F1FA1">
        <w:rPr>
          <w:color w:val="252B33"/>
          <w:sz w:val="26"/>
          <w:szCs w:val="26"/>
          <w:lang w:val="uk-UA"/>
        </w:rPr>
        <w:t xml:space="preserve"> (ініціатор</w:t>
      </w:r>
      <w:r w:rsidR="00C74221">
        <w:rPr>
          <w:color w:val="252B33"/>
          <w:sz w:val="26"/>
          <w:szCs w:val="26"/>
          <w:lang w:val="uk-UA"/>
        </w:rPr>
        <w:t>а</w:t>
      </w:r>
      <w:r w:rsidRPr="004F1FA1">
        <w:rPr>
          <w:color w:val="252B33"/>
          <w:sz w:val="26"/>
          <w:szCs w:val="26"/>
          <w:lang w:val="uk-UA"/>
        </w:rPr>
        <w:t>) Петиції.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2.8. Автор (ініціатор) електронної Петиції, щодо оприлюднення якої отримано відмову, може виправити Петицію і розмістити її повторно на офіційному Веб-сайті петицій.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center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3. ЗБІР ПІДПИСІВ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3.1. Дата оприлюднення Петиції на Веб-сайті петицій є датою початку збору підписів на її підтримку.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3.2. Повторні та однакові за змістом Петиції, збір підписів на підтримку яких вже триває, не оприлюднюються.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lastRenderedPageBreak/>
        <w:t>3.3. Громадянин, який бажає виразити свою позицію щодо Петиції, реєструється на Веб-сайті петицій та активує позначку «Підписати петицію» під обраною ним Петицією.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3.4. На Веб-сайті петицій обов'язково зазначаються дата початку збору підписів та інформація щодо загальної кількості та переліку осіб, які мають підписати електронну Петицію.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3.5. Петиція до Хмільницької міської ради розглядається за умови збору на її підтримку не менше ніж 150 підписів громадян протягом 30 календарних днів з дня її оприлюднення.</w:t>
      </w:r>
    </w:p>
    <w:p w:rsid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 xml:space="preserve">3.6. Петиція, яка в установлений строк не набрала необхідної кількості голосів на її підтримку, після завершення строку збору підписів на її підтримку розглядається як колективне звернення громадян відповідно до Закону </w:t>
      </w:r>
      <w:r w:rsidR="004D0A8A">
        <w:rPr>
          <w:color w:val="252B33"/>
          <w:sz w:val="26"/>
          <w:szCs w:val="26"/>
          <w:lang w:val="uk-UA"/>
        </w:rPr>
        <w:t xml:space="preserve">України </w:t>
      </w:r>
      <w:r w:rsidR="00E72E15">
        <w:rPr>
          <w:color w:val="252B33"/>
          <w:sz w:val="26"/>
          <w:szCs w:val="26"/>
          <w:lang w:val="uk-UA"/>
        </w:rPr>
        <w:t>«</w:t>
      </w:r>
      <w:r w:rsidR="004D0A8A">
        <w:rPr>
          <w:color w:val="252B33"/>
          <w:sz w:val="26"/>
          <w:szCs w:val="26"/>
          <w:lang w:val="uk-UA"/>
        </w:rPr>
        <w:t>Про звернення громадян</w:t>
      </w:r>
      <w:r w:rsidR="00E72E15">
        <w:rPr>
          <w:color w:val="252B33"/>
          <w:sz w:val="26"/>
          <w:szCs w:val="26"/>
          <w:lang w:val="uk-UA"/>
        </w:rPr>
        <w:t>»</w:t>
      </w:r>
      <w:r w:rsidRPr="004F1FA1">
        <w:rPr>
          <w:color w:val="252B33"/>
          <w:sz w:val="26"/>
          <w:szCs w:val="26"/>
          <w:lang w:val="uk-UA"/>
        </w:rPr>
        <w:t>, про що</w:t>
      </w:r>
      <w:r w:rsidR="004D0A8A">
        <w:rPr>
          <w:color w:val="252B33"/>
          <w:sz w:val="26"/>
          <w:szCs w:val="26"/>
          <w:lang w:val="uk-UA"/>
        </w:rPr>
        <w:t xml:space="preserve"> </w:t>
      </w:r>
      <w:r w:rsidR="004D0A8A" w:rsidRPr="004F1FA1">
        <w:rPr>
          <w:color w:val="252B33"/>
          <w:sz w:val="26"/>
          <w:szCs w:val="26"/>
          <w:lang w:val="uk-UA"/>
        </w:rPr>
        <w:t>відділ</w:t>
      </w:r>
      <w:r w:rsidR="004D0A8A">
        <w:rPr>
          <w:color w:val="252B33"/>
          <w:sz w:val="26"/>
          <w:szCs w:val="26"/>
          <w:lang w:val="uk-UA"/>
        </w:rPr>
        <w:t>ом</w:t>
      </w:r>
      <w:r w:rsidR="004D0A8A" w:rsidRPr="004F1FA1">
        <w:rPr>
          <w:color w:val="252B33"/>
          <w:sz w:val="26"/>
          <w:szCs w:val="26"/>
          <w:lang w:val="uk-UA"/>
        </w:rPr>
        <w:t xml:space="preserve"> інформаційної діяльності та комунікацій із громадськістю міської ради</w:t>
      </w:r>
      <w:r w:rsidRPr="004F1FA1">
        <w:rPr>
          <w:color w:val="252B33"/>
          <w:sz w:val="26"/>
          <w:szCs w:val="26"/>
          <w:lang w:val="uk-UA"/>
        </w:rPr>
        <w:t xml:space="preserve"> повідомляється автор (ініціатор) Петиції.</w:t>
      </w:r>
    </w:p>
    <w:p w:rsidR="00755EBE" w:rsidRDefault="004D0A8A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>
        <w:rPr>
          <w:color w:val="252B33"/>
          <w:sz w:val="26"/>
          <w:szCs w:val="26"/>
          <w:lang w:val="uk-UA"/>
        </w:rPr>
        <w:t xml:space="preserve"> </w:t>
      </w:r>
      <w:r w:rsidR="00755EBE">
        <w:rPr>
          <w:color w:val="252B33"/>
          <w:sz w:val="26"/>
          <w:szCs w:val="26"/>
          <w:lang w:val="uk-UA"/>
        </w:rPr>
        <w:t xml:space="preserve">Таку </w:t>
      </w:r>
      <w:r>
        <w:rPr>
          <w:color w:val="252B33"/>
          <w:sz w:val="26"/>
          <w:szCs w:val="26"/>
          <w:lang w:val="uk-UA"/>
        </w:rPr>
        <w:t>Петиці</w:t>
      </w:r>
      <w:r w:rsidR="00755EBE">
        <w:rPr>
          <w:color w:val="252B33"/>
          <w:sz w:val="26"/>
          <w:szCs w:val="26"/>
          <w:lang w:val="uk-UA"/>
        </w:rPr>
        <w:t>ю відділ інформаційної діяльності</w:t>
      </w:r>
      <w:r w:rsidR="00716CE3">
        <w:rPr>
          <w:color w:val="252B33"/>
          <w:sz w:val="26"/>
          <w:szCs w:val="26"/>
          <w:lang w:val="uk-UA"/>
        </w:rPr>
        <w:t xml:space="preserve"> та комунікації з громадськістю</w:t>
      </w:r>
      <w:r w:rsidR="00755EBE">
        <w:rPr>
          <w:color w:val="252B33"/>
          <w:sz w:val="26"/>
          <w:szCs w:val="26"/>
          <w:lang w:val="uk-UA"/>
        </w:rPr>
        <w:t xml:space="preserve"> міської ради передає міському голові для визначення </w:t>
      </w:r>
      <w:r w:rsidR="00716CE3" w:rsidRPr="004F1FA1">
        <w:rPr>
          <w:color w:val="252B33"/>
          <w:sz w:val="26"/>
          <w:szCs w:val="26"/>
          <w:lang w:val="uk-UA"/>
        </w:rPr>
        <w:t>відповідального виконавчого органу міської ради</w:t>
      </w:r>
      <w:r w:rsidR="00716CE3">
        <w:rPr>
          <w:color w:val="252B33"/>
          <w:sz w:val="26"/>
          <w:szCs w:val="26"/>
          <w:lang w:val="uk-UA"/>
        </w:rPr>
        <w:t xml:space="preserve"> (надалі – відповідального виконавця)</w:t>
      </w:r>
      <w:r w:rsidR="00755EBE">
        <w:rPr>
          <w:color w:val="252B33"/>
          <w:sz w:val="26"/>
          <w:szCs w:val="26"/>
          <w:lang w:val="uk-UA"/>
        </w:rPr>
        <w:t xml:space="preserve">, після чого Центр надання адміністративних послуг у </w:t>
      </w:r>
      <w:proofErr w:type="spellStart"/>
      <w:r w:rsidR="00755EBE">
        <w:rPr>
          <w:color w:val="252B33"/>
          <w:sz w:val="26"/>
          <w:szCs w:val="26"/>
          <w:lang w:val="uk-UA"/>
        </w:rPr>
        <w:t>м.Хмільнику</w:t>
      </w:r>
      <w:proofErr w:type="spellEnd"/>
      <w:r w:rsidR="00755EBE">
        <w:rPr>
          <w:color w:val="252B33"/>
          <w:sz w:val="26"/>
          <w:szCs w:val="26"/>
          <w:lang w:val="uk-UA"/>
        </w:rPr>
        <w:t xml:space="preserve"> проводить реєстрацію Петиції як колективного звернення.</w:t>
      </w:r>
    </w:p>
    <w:p w:rsidR="004F1FA1" w:rsidRPr="004F1FA1" w:rsidRDefault="00755EBE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 xml:space="preserve"> </w:t>
      </w:r>
      <w:r w:rsidR="004F1FA1" w:rsidRPr="004F1FA1">
        <w:rPr>
          <w:color w:val="252B33"/>
          <w:sz w:val="26"/>
          <w:szCs w:val="26"/>
          <w:lang w:val="uk-UA"/>
        </w:rPr>
        <w:t>3.7. Петиція, яка протягом установлено строку набрала необхідну кількість підписів на її підтримку, не пізніше наступного робочого дня після набрання необхідної кількості підписів передається міському голові з м</w:t>
      </w:r>
      <w:r w:rsidR="00716CE3">
        <w:rPr>
          <w:color w:val="252B33"/>
          <w:sz w:val="26"/>
          <w:szCs w:val="26"/>
          <w:lang w:val="uk-UA"/>
        </w:rPr>
        <w:t xml:space="preserve">етою визначення  </w:t>
      </w:r>
      <w:r w:rsidR="00815A48">
        <w:rPr>
          <w:color w:val="252B33"/>
          <w:sz w:val="26"/>
          <w:szCs w:val="26"/>
          <w:lang w:val="uk-UA"/>
        </w:rPr>
        <w:t xml:space="preserve"> відповідального виконавця</w:t>
      </w:r>
      <w:r w:rsidR="004F1FA1" w:rsidRPr="004F1FA1">
        <w:rPr>
          <w:color w:val="252B33"/>
          <w:sz w:val="26"/>
          <w:szCs w:val="26"/>
          <w:lang w:val="uk-UA"/>
        </w:rPr>
        <w:t xml:space="preserve"> із зазначенням інформації про дату початку збору підписів, дату направлення Петиції, загальну кількість та перелік осіб, які підписали Петицію, строк збору підписів.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center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4. РОЗГЛЯД ЕЛЕКТРОННОЇ ПЕТИЦІЇ</w:t>
      </w:r>
    </w:p>
    <w:p w:rsid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4.1. Інформація про початок розгляду Петиції, яка в установлений строк набрала необхідну кількість голосів на її підтримку, оприлюднюється</w:t>
      </w:r>
      <w:r w:rsidR="00815A48">
        <w:rPr>
          <w:color w:val="252B33"/>
          <w:sz w:val="26"/>
          <w:szCs w:val="26"/>
          <w:lang w:val="uk-UA"/>
        </w:rPr>
        <w:t xml:space="preserve"> відділом  </w:t>
      </w:r>
      <w:r w:rsidR="00815A48" w:rsidRPr="004F1FA1">
        <w:rPr>
          <w:color w:val="252B33"/>
          <w:sz w:val="26"/>
          <w:szCs w:val="26"/>
          <w:lang w:val="uk-UA"/>
        </w:rPr>
        <w:t>інформаційної діяльності та комунікацій із громадськістю міської ради</w:t>
      </w:r>
      <w:r w:rsidRPr="004F1FA1">
        <w:rPr>
          <w:color w:val="252B33"/>
          <w:sz w:val="26"/>
          <w:szCs w:val="26"/>
          <w:lang w:val="uk-UA"/>
        </w:rPr>
        <w:t xml:space="preserve"> на офіційному Веб-сайті   Хмільницької міської ради та Веб-сайті петицій не пізніш як через три робочі дні після </w:t>
      </w:r>
      <w:r w:rsidR="00364F0D">
        <w:rPr>
          <w:color w:val="252B33"/>
          <w:sz w:val="26"/>
          <w:szCs w:val="26"/>
          <w:lang w:val="uk-UA"/>
        </w:rPr>
        <w:t xml:space="preserve"> набрання відповідної кількості підписів на підтримку Петиції </w:t>
      </w:r>
      <w:r w:rsidRPr="004F1FA1">
        <w:rPr>
          <w:color w:val="252B33"/>
          <w:sz w:val="26"/>
          <w:szCs w:val="26"/>
          <w:lang w:val="uk-UA"/>
        </w:rPr>
        <w:t>.</w:t>
      </w:r>
      <w:r w:rsidR="00364F0D">
        <w:rPr>
          <w:color w:val="252B33"/>
          <w:sz w:val="26"/>
          <w:szCs w:val="26"/>
          <w:lang w:val="uk-UA"/>
        </w:rPr>
        <w:t xml:space="preserve"> </w:t>
      </w:r>
    </w:p>
    <w:p w:rsidR="00364F0D" w:rsidRPr="00364F0D" w:rsidRDefault="00364F0D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364F0D">
        <w:rPr>
          <w:color w:val="000000"/>
          <w:shd w:val="clear" w:color="auto" w:fill="FFFFFF"/>
          <w:lang w:val="uk-UA"/>
        </w:rPr>
        <w:t>Електронна петиція оприлюднюється на веб-сайті громадського об’єднання, яке здійснює збір підписів на підтримку електронних петицій, протягом двох робочих днів з дня надсилання її автором (ініціатором).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4.2. Розгляд Петиції здійснюється невідкладно, але не пізніше десяти робочих днів з дня оприлюднення інформації про початок її розгляду.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 xml:space="preserve">4.3. Організацію розгляду та виконання електронних петицій, адресованих Хмільницькій міській раді, забезпечує </w:t>
      </w:r>
      <w:r w:rsidR="006C7A2A">
        <w:rPr>
          <w:color w:val="252B33"/>
          <w:sz w:val="26"/>
          <w:szCs w:val="26"/>
          <w:lang w:val="uk-UA"/>
        </w:rPr>
        <w:t>відповідальний виконавець</w:t>
      </w:r>
      <w:r w:rsidR="006C7A2A" w:rsidRPr="004F1FA1">
        <w:rPr>
          <w:color w:val="252B33"/>
          <w:sz w:val="26"/>
          <w:szCs w:val="26"/>
          <w:lang w:val="uk-UA"/>
        </w:rPr>
        <w:t xml:space="preserve"> </w:t>
      </w:r>
      <w:r w:rsidRPr="004F1FA1">
        <w:rPr>
          <w:color w:val="252B33"/>
          <w:sz w:val="26"/>
          <w:szCs w:val="26"/>
          <w:lang w:val="uk-UA"/>
        </w:rPr>
        <w:t>відповідно до повноважень.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 xml:space="preserve"> 4.4. Про початок розгляду Петиції Центр надання адміністративних послуг у </w:t>
      </w:r>
      <w:proofErr w:type="spellStart"/>
      <w:r w:rsidRPr="004F1FA1">
        <w:rPr>
          <w:color w:val="252B33"/>
          <w:sz w:val="26"/>
          <w:szCs w:val="26"/>
          <w:lang w:val="uk-UA"/>
        </w:rPr>
        <w:t>м.Хмільник</w:t>
      </w:r>
      <w:r w:rsidR="006C7A2A">
        <w:rPr>
          <w:color w:val="252B33"/>
          <w:sz w:val="26"/>
          <w:szCs w:val="26"/>
          <w:lang w:val="uk-UA"/>
        </w:rPr>
        <w:t>у</w:t>
      </w:r>
      <w:proofErr w:type="spellEnd"/>
      <w:r w:rsidRPr="004F1FA1">
        <w:rPr>
          <w:color w:val="252B33"/>
          <w:sz w:val="26"/>
          <w:szCs w:val="26"/>
          <w:lang w:val="uk-UA"/>
        </w:rPr>
        <w:t xml:space="preserve"> не пізніше наступного робочого дня повідомляє </w:t>
      </w:r>
      <w:r w:rsidR="00484043">
        <w:rPr>
          <w:color w:val="252B33"/>
          <w:sz w:val="26"/>
          <w:szCs w:val="26"/>
          <w:lang w:val="uk-UA"/>
        </w:rPr>
        <w:t xml:space="preserve">відповідального виконавця, комунальну установу (заклад, підприємство) </w:t>
      </w:r>
      <w:r w:rsidRPr="004F1FA1">
        <w:rPr>
          <w:color w:val="252B33"/>
          <w:sz w:val="26"/>
          <w:szCs w:val="26"/>
          <w:lang w:val="uk-UA"/>
        </w:rPr>
        <w:t>та передає її на опрацювання.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lastRenderedPageBreak/>
        <w:t>4.5. Якщо вирішення питань, порушених у тексті Петиції</w:t>
      </w:r>
      <w:r w:rsidR="00484043">
        <w:rPr>
          <w:color w:val="252B33"/>
          <w:sz w:val="26"/>
          <w:szCs w:val="26"/>
          <w:lang w:val="uk-UA"/>
        </w:rPr>
        <w:t>,</w:t>
      </w:r>
      <w:r w:rsidRPr="004F1FA1">
        <w:rPr>
          <w:color w:val="252B33"/>
          <w:sz w:val="26"/>
          <w:szCs w:val="26"/>
          <w:lang w:val="uk-UA"/>
        </w:rPr>
        <w:t xml:space="preserve"> вимагають скликання сесії міської ради або розгляду на засіданні виконавчого комітету міської ради — проект рішення щодо розгляду відповідної Петиції готується</w:t>
      </w:r>
      <w:r w:rsidR="00755EBE">
        <w:rPr>
          <w:color w:val="252B33"/>
          <w:sz w:val="26"/>
          <w:szCs w:val="26"/>
          <w:lang w:val="uk-UA"/>
        </w:rPr>
        <w:t xml:space="preserve"> </w:t>
      </w:r>
      <w:r w:rsidRPr="004F1FA1">
        <w:rPr>
          <w:color w:val="252B33"/>
          <w:sz w:val="26"/>
          <w:szCs w:val="26"/>
          <w:lang w:val="uk-UA"/>
        </w:rPr>
        <w:t>відповідальним виконавцем або</w:t>
      </w:r>
      <w:r w:rsidR="00484043">
        <w:rPr>
          <w:color w:val="252B33"/>
          <w:sz w:val="26"/>
          <w:szCs w:val="26"/>
          <w:lang w:val="uk-UA"/>
        </w:rPr>
        <w:t xml:space="preserve"> комунальними установами</w:t>
      </w:r>
      <w:r w:rsidRPr="004F1FA1">
        <w:rPr>
          <w:color w:val="252B33"/>
          <w:sz w:val="26"/>
          <w:szCs w:val="26"/>
          <w:lang w:val="uk-UA"/>
        </w:rPr>
        <w:t xml:space="preserve"> міста відповідно до компетенції.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У такому разі строк розгляду електронної петиції продовжується на строк, необхідний для проведення відповідних засідань.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 xml:space="preserve">4.6. Розгляд Петиції здійснюється на пленарному засіданні міської ради або виконавчого комітету міської ради шляхом прийняття рішення у порядку визначеному чинним законодавством України, </w:t>
      </w:r>
      <w:r w:rsidR="00755EBE">
        <w:rPr>
          <w:color w:val="252B33"/>
          <w:sz w:val="26"/>
          <w:szCs w:val="26"/>
          <w:lang w:val="uk-UA"/>
        </w:rPr>
        <w:t>Р</w:t>
      </w:r>
      <w:r w:rsidRPr="004F1FA1">
        <w:rPr>
          <w:color w:val="252B33"/>
          <w:sz w:val="26"/>
          <w:szCs w:val="26"/>
          <w:lang w:val="uk-UA"/>
        </w:rPr>
        <w:t>егламент</w:t>
      </w:r>
      <w:r w:rsidR="00755EBE">
        <w:rPr>
          <w:color w:val="252B33"/>
          <w:sz w:val="26"/>
          <w:szCs w:val="26"/>
          <w:lang w:val="uk-UA"/>
        </w:rPr>
        <w:t>о</w:t>
      </w:r>
      <w:r w:rsidRPr="004F1FA1">
        <w:rPr>
          <w:color w:val="252B33"/>
          <w:sz w:val="26"/>
          <w:szCs w:val="26"/>
          <w:lang w:val="uk-UA"/>
        </w:rPr>
        <w:t xml:space="preserve">м міської ради або </w:t>
      </w:r>
      <w:r w:rsidR="00484043">
        <w:rPr>
          <w:color w:val="252B33"/>
          <w:sz w:val="26"/>
          <w:szCs w:val="26"/>
          <w:lang w:val="uk-UA"/>
        </w:rPr>
        <w:t xml:space="preserve">Положенням про виконавчий </w:t>
      </w:r>
      <w:r w:rsidRPr="004F1FA1">
        <w:rPr>
          <w:color w:val="252B33"/>
          <w:sz w:val="26"/>
          <w:szCs w:val="26"/>
          <w:lang w:val="uk-UA"/>
        </w:rPr>
        <w:t>комітет міської ради.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4.7. На засідання виконавчого комітету або сесі</w:t>
      </w:r>
      <w:r w:rsidR="00484043">
        <w:rPr>
          <w:color w:val="252B33"/>
          <w:sz w:val="26"/>
          <w:szCs w:val="26"/>
          <w:lang w:val="uk-UA"/>
        </w:rPr>
        <w:t>ї</w:t>
      </w:r>
      <w:r w:rsidRPr="004F1FA1">
        <w:rPr>
          <w:color w:val="252B33"/>
          <w:sz w:val="26"/>
          <w:szCs w:val="26"/>
          <w:lang w:val="uk-UA"/>
        </w:rPr>
        <w:t xml:space="preserve"> міської ради, </w:t>
      </w:r>
      <w:r w:rsidR="00484043">
        <w:rPr>
          <w:color w:val="252B33"/>
          <w:sz w:val="26"/>
          <w:szCs w:val="26"/>
          <w:lang w:val="uk-UA"/>
        </w:rPr>
        <w:t>на</w:t>
      </w:r>
      <w:r w:rsidR="00755EBE">
        <w:rPr>
          <w:color w:val="252B33"/>
          <w:sz w:val="26"/>
          <w:szCs w:val="26"/>
          <w:lang w:val="uk-UA"/>
        </w:rPr>
        <w:t xml:space="preserve"> </w:t>
      </w:r>
      <w:r w:rsidR="00484043">
        <w:rPr>
          <w:color w:val="252B33"/>
          <w:sz w:val="26"/>
          <w:szCs w:val="26"/>
          <w:lang w:val="uk-UA"/>
        </w:rPr>
        <w:t xml:space="preserve">якому </w:t>
      </w:r>
      <w:r w:rsidRPr="004F1FA1">
        <w:rPr>
          <w:color w:val="252B33"/>
          <w:sz w:val="26"/>
          <w:szCs w:val="26"/>
          <w:lang w:val="uk-UA"/>
        </w:rPr>
        <w:t>буде розглядатись Петиція, може бути запрошений автор (ініціатор). За бажанням автора (ініціатора) Петиції, він може виступити щодо питань, порушених у тексті Петиції.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4.</w:t>
      </w:r>
      <w:r w:rsidR="005E7964">
        <w:rPr>
          <w:color w:val="252B33"/>
          <w:sz w:val="26"/>
          <w:szCs w:val="26"/>
          <w:lang w:val="uk-UA"/>
        </w:rPr>
        <w:t>8</w:t>
      </w:r>
      <w:r w:rsidRPr="004F1FA1">
        <w:rPr>
          <w:color w:val="252B33"/>
          <w:sz w:val="26"/>
          <w:szCs w:val="26"/>
          <w:lang w:val="uk-UA"/>
        </w:rPr>
        <w:t>. Оголошення міського голови щодо підтримки або не підтримки Петиції наступного дня після розгляду Петиції на засіданні виконавчого комітету міської ради або сесії міської ради у терміни, що визначені цим Порядком, оприлюднюється відділом інформаційної діяльності та комунікацій із громадськістю міської ради на офіційному веб-сайті міської ради та В</w:t>
      </w:r>
      <w:r w:rsidR="009F2619">
        <w:rPr>
          <w:color w:val="252B33"/>
          <w:sz w:val="26"/>
          <w:szCs w:val="26"/>
          <w:lang w:val="uk-UA"/>
        </w:rPr>
        <w:t>еб-сайті петицій</w:t>
      </w:r>
      <w:r w:rsidRPr="004F1FA1">
        <w:rPr>
          <w:color w:val="252B33"/>
          <w:sz w:val="26"/>
          <w:szCs w:val="26"/>
          <w:lang w:val="uk-UA"/>
        </w:rPr>
        <w:t>.</w:t>
      </w:r>
    </w:p>
    <w:p w:rsidR="005E7964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4.</w:t>
      </w:r>
      <w:r w:rsidR="005E7964">
        <w:rPr>
          <w:color w:val="252B33"/>
          <w:sz w:val="26"/>
          <w:szCs w:val="26"/>
          <w:lang w:val="uk-UA"/>
        </w:rPr>
        <w:t>9</w:t>
      </w:r>
      <w:r w:rsidRPr="004F1FA1">
        <w:rPr>
          <w:color w:val="252B33"/>
          <w:sz w:val="26"/>
          <w:szCs w:val="26"/>
          <w:lang w:val="uk-UA"/>
        </w:rPr>
        <w:t>. Відповідь на Петицію</w:t>
      </w:r>
      <w:r w:rsidR="005E7964">
        <w:rPr>
          <w:color w:val="252B33"/>
          <w:sz w:val="26"/>
          <w:szCs w:val="26"/>
          <w:lang w:val="uk-UA"/>
        </w:rPr>
        <w:t>, підготовлену відповідальним виконавцем</w:t>
      </w:r>
      <w:r w:rsidR="00755EBE">
        <w:rPr>
          <w:color w:val="252B33"/>
          <w:sz w:val="26"/>
          <w:szCs w:val="26"/>
          <w:lang w:val="uk-UA"/>
        </w:rPr>
        <w:t>,</w:t>
      </w:r>
      <w:r w:rsidRPr="004F1FA1">
        <w:rPr>
          <w:color w:val="252B33"/>
          <w:sz w:val="26"/>
          <w:szCs w:val="26"/>
          <w:lang w:val="uk-UA"/>
        </w:rPr>
        <w:t xml:space="preserve"> не пізніше наступного робочого дня після закінчення її розгляду оприлюднюється</w:t>
      </w:r>
      <w:r w:rsidR="00130283">
        <w:rPr>
          <w:color w:val="252B33"/>
          <w:sz w:val="26"/>
          <w:szCs w:val="26"/>
          <w:lang w:val="uk-UA"/>
        </w:rPr>
        <w:t xml:space="preserve"> відділом інформаційної діяльності </w:t>
      </w:r>
      <w:r w:rsidR="00130283" w:rsidRPr="004F1FA1">
        <w:rPr>
          <w:color w:val="252B33"/>
          <w:sz w:val="26"/>
          <w:szCs w:val="26"/>
          <w:lang w:val="uk-UA"/>
        </w:rPr>
        <w:t>та комунікацій із громадськістю міської ради</w:t>
      </w:r>
      <w:r w:rsidRPr="004F1FA1">
        <w:rPr>
          <w:color w:val="252B33"/>
          <w:sz w:val="26"/>
          <w:szCs w:val="26"/>
          <w:lang w:val="uk-UA"/>
        </w:rPr>
        <w:t xml:space="preserve"> на офі</w:t>
      </w:r>
      <w:r w:rsidR="005E7964">
        <w:rPr>
          <w:color w:val="252B33"/>
          <w:sz w:val="26"/>
          <w:szCs w:val="26"/>
          <w:lang w:val="uk-UA"/>
        </w:rPr>
        <w:t xml:space="preserve">ційному веб-сайті міської ради </w:t>
      </w:r>
      <w:r w:rsidRPr="004F1FA1">
        <w:rPr>
          <w:color w:val="252B33"/>
          <w:sz w:val="26"/>
          <w:szCs w:val="26"/>
          <w:lang w:val="uk-UA"/>
        </w:rPr>
        <w:t xml:space="preserve">та Веб-сайті петицій, а також надсилається у письмовому вигляді та/або на електронну адресу автору (ініціатору) Петиції </w:t>
      </w:r>
      <w:r w:rsidR="005E7964">
        <w:rPr>
          <w:color w:val="252B33"/>
          <w:sz w:val="26"/>
          <w:szCs w:val="26"/>
          <w:lang w:val="uk-UA"/>
        </w:rPr>
        <w:t>Центром надання</w:t>
      </w:r>
      <w:r w:rsidR="00130283">
        <w:rPr>
          <w:color w:val="252B33"/>
          <w:sz w:val="26"/>
          <w:szCs w:val="26"/>
          <w:lang w:val="uk-UA"/>
        </w:rPr>
        <w:t xml:space="preserve"> адміністративних</w:t>
      </w:r>
      <w:r w:rsidR="005E7964">
        <w:rPr>
          <w:color w:val="252B33"/>
          <w:sz w:val="26"/>
          <w:szCs w:val="26"/>
          <w:lang w:val="uk-UA"/>
        </w:rPr>
        <w:t xml:space="preserve"> послуг у м. Хмільнику</w:t>
      </w:r>
      <w:r w:rsidR="00130283">
        <w:rPr>
          <w:color w:val="252B33"/>
          <w:sz w:val="26"/>
          <w:szCs w:val="26"/>
          <w:lang w:val="uk-UA"/>
        </w:rPr>
        <w:t xml:space="preserve"> у визна</w:t>
      </w:r>
      <w:r w:rsidR="00716CE3">
        <w:rPr>
          <w:color w:val="252B33"/>
          <w:sz w:val="26"/>
          <w:szCs w:val="26"/>
          <w:lang w:val="uk-UA"/>
        </w:rPr>
        <w:t>ч</w:t>
      </w:r>
      <w:r w:rsidR="00130283">
        <w:rPr>
          <w:color w:val="252B33"/>
          <w:sz w:val="26"/>
          <w:szCs w:val="26"/>
          <w:lang w:val="uk-UA"/>
        </w:rPr>
        <w:t>ені терміни.</w:t>
      </w:r>
      <w:r w:rsidR="005E7964">
        <w:rPr>
          <w:color w:val="252B33"/>
          <w:sz w:val="26"/>
          <w:szCs w:val="26"/>
          <w:lang w:val="uk-UA"/>
        </w:rPr>
        <w:t xml:space="preserve"> 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4.1</w:t>
      </w:r>
      <w:r w:rsidR="005E7964">
        <w:rPr>
          <w:color w:val="252B33"/>
          <w:sz w:val="26"/>
          <w:szCs w:val="26"/>
          <w:lang w:val="uk-UA"/>
        </w:rPr>
        <w:t>0</w:t>
      </w:r>
      <w:r w:rsidRPr="004F1FA1">
        <w:rPr>
          <w:color w:val="252B33"/>
          <w:sz w:val="26"/>
          <w:szCs w:val="26"/>
          <w:lang w:val="uk-UA"/>
        </w:rPr>
        <w:t>. У відповіді на Петицію повідомляється про результати розгляду порушених у ній питань із відповідним обґрунтуванням.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jc w:val="both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4.1</w:t>
      </w:r>
      <w:r w:rsidR="005E7964">
        <w:rPr>
          <w:color w:val="252B33"/>
          <w:sz w:val="26"/>
          <w:szCs w:val="26"/>
          <w:lang w:val="uk-UA"/>
        </w:rPr>
        <w:t>1</w:t>
      </w:r>
      <w:r w:rsidRPr="004F1FA1">
        <w:rPr>
          <w:color w:val="252B33"/>
          <w:sz w:val="26"/>
          <w:szCs w:val="26"/>
          <w:lang w:val="uk-UA"/>
        </w:rPr>
        <w:t>. Інформація про кількість підписів, одержаних на підтримку Петиції, та строки їх збору зберігається</w:t>
      </w:r>
      <w:r w:rsidR="00130283">
        <w:rPr>
          <w:color w:val="252B33"/>
          <w:sz w:val="26"/>
          <w:szCs w:val="26"/>
          <w:lang w:val="uk-UA"/>
        </w:rPr>
        <w:t xml:space="preserve"> на Веб-сайт</w:t>
      </w:r>
      <w:r w:rsidR="00716CE3">
        <w:rPr>
          <w:color w:val="252B33"/>
          <w:sz w:val="26"/>
          <w:szCs w:val="26"/>
          <w:lang w:val="uk-UA"/>
        </w:rPr>
        <w:t>і</w:t>
      </w:r>
      <w:r w:rsidR="00130283">
        <w:rPr>
          <w:color w:val="252B33"/>
          <w:sz w:val="26"/>
          <w:szCs w:val="26"/>
          <w:lang w:val="uk-UA"/>
        </w:rPr>
        <w:t xml:space="preserve"> петицій</w:t>
      </w:r>
      <w:r w:rsidRPr="004F1FA1">
        <w:rPr>
          <w:color w:val="252B33"/>
          <w:sz w:val="26"/>
          <w:szCs w:val="26"/>
          <w:lang w:val="uk-UA"/>
        </w:rPr>
        <w:t xml:space="preserve"> не менше трьох років з дня оприлюднення Петиції.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rPr>
          <w:color w:val="252B33"/>
          <w:sz w:val="26"/>
          <w:szCs w:val="26"/>
          <w:lang w:val="uk-UA"/>
        </w:rPr>
      </w:pPr>
      <w:r w:rsidRPr="004F1FA1">
        <w:rPr>
          <w:color w:val="252B33"/>
          <w:sz w:val="26"/>
          <w:szCs w:val="26"/>
          <w:lang w:val="uk-UA"/>
        </w:rPr>
        <w:t> </w:t>
      </w:r>
    </w:p>
    <w:p w:rsidR="004F1FA1" w:rsidRPr="004F1FA1" w:rsidRDefault="004F1FA1" w:rsidP="004F1FA1">
      <w:pPr>
        <w:shd w:val="clear" w:color="auto" w:fill="FDFDFD"/>
        <w:spacing w:after="150" w:line="300" w:lineRule="atLeast"/>
        <w:rPr>
          <w:color w:val="252B33"/>
          <w:sz w:val="26"/>
          <w:szCs w:val="26"/>
          <w:lang w:val="uk-UA"/>
        </w:rPr>
      </w:pPr>
    </w:p>
    <w:p w:rsidR="004F1FA1" w:rsidRPr="004F1FA1" w:rsidRDefault="004F1FA1" w:rsidP="004F1FA1">
      <w:pPr>
        <w:rPr>
          <w:sz w:val="26"/>
          <w:szCs w:val="26"/>
          <w:lang w:val="uk-UA"/>
        </w:rPr>
      </w:pPr>
    </w:p>
    <w:p w:rsidR="004F1FA1" w:rsidRPr="004F1FA1" w:rsidRDefault="004F1FA1" w:rsidP="004F1FA1">
      <w:pPr>
        <w:shd w:val="clear" w:color="auto" w:fill="FFFFFF"/>
        <w:spacing w:before="100" w:beforeAutospacing="1" w:after="100" w:afterAutospacing="1"/>
        <w:jc w:val="center"/>
        <w:rPr>
          <w:sz w:val="26"/>
          <w:szCs w:val="26"/>
          <w:highlight w:val="yellow"/>
          <w:lang w:val="uk-UA"/>
        </w:rPr>
      </w:pPr>
      <w:r w:rsidRPr="004F1FA1">
        <w:rPr>
          <w:b/>
          <w:lang w:val="uk-UA"/>
        </w:rPr>
        <w:t xml:space="preserve">Секретар міської ради                                              П.В. </w:t>
      </w:r>
      <w:proofErr w:type="spellStart"/>
      <w:r w:rsidRPr="004F1FA1">
        <w:rPr>
          <w:b/>
          <w:lang w:val="uk-UA"/>
        </w:rPr>
        <w:t>Крепкий</w:t>
      </w:r>
      <w:proofErr w:type="spellEnd"/>
    </w:p>
    <w:p w:rsidR="004F1FA1" w:rsidRPr="004F1FA1" w:rsidRDefault="004F1FA1" w:rsidP="004F1FA1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  <w:highlight w:val="yellow"/>
          <w:lang w:val="uk-UA"/>
        </w:rPr>
      </w:pPr>
    </w:p>
    <w:p w:rsidR="004F1FA1" w:rsidRPr="004F1FA1" w:rsidRDefault="004F1FA1" w:rsidP="004F1FA1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  <w:highlight w:val="yellow"/>
          <w:lang w:val="uk-UA"/>
        </w:rPr>
      </w:pPr>
    </w:p>
    <w:p w:rsidR="004F1FA1" w:rsidRPr="004F1FA1" w:rsidRDefault="004F1FA1" w:rsidP="004F1FA1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  <w:highlight w:val="yellow"/>
          <w:lang w:val="uk-UA"/>
        </w:rPr>
      </w:pPr>
    </w:p>
    <w:p w:rsidR="004F1FA1" w:rsidRPr="004F1FA1" w:rsidRDefault="004F1FA1" w:rsidP="004F1FA1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  <w:highlight w:val="yellow"/>
          <w:lang w:val="uk-UA"/>
        </w:rPr>
      </w:pPr>
    </w:p>
    <w:p w:rsidR="007B64D7" w:rsidRDefault="007B64D7" w:rsidP="00FB102A">
      <w:pPr>
        <w:pStyle w:val="ae"/>
        <w:shd w:val="clear" w:color="auto" w:fill="FFFFFF"/>
        <w:rPr>
          <w:sz w:val="28"/>
          <w:szCs w:val="28"/>
          <w:highlight w:val="yellow"/>
          <w:lang w:val="uk-UA"/>
        </w:rPr>
      </w:pPr>
      <w:bookmarkStart w:id="0" w:name="_GoBack"/>
      <w:bookmarkEnd w:id="0"/>
    </w:p>
    <w:sectPr w:rsidR="007B64D7" w:rsidSect="00C0297F">
      <w:footerReference w:type="even" r:id="rId9"/>
      <w:footerReference w:type="default" r:id="rId10"/>
      <w:pgSz w:w="11906" w:h="16838" w:code="9"/>
      <w:pgMar w:top="567" w:right="851" w:bottom="7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B5" w:rsidRDefault="004611B5">
      <w:r>
        <w:separator/>
      </w:r>
    </w:p>
  </w:endnote>
  <w:endnote w:type="continuationSeparator" w:id="0">
    <w:p w:rsidR="004611B5" w:rsidRDefault="0046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v_Rubik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34" w:rsidRDefault="006354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747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74734" w:rsidRDefault="009747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734" w:rsidRDefault="00974734" w:rsidP="00211578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B5" w:rsidRDefault="004611B5">
      <w:r>
        <w:separator/>
      </w:r>
    </w:p>
  </w:footnote>
  <w:footnote w:type="continuationSeparator" w:id="0">
    <w:p w:rsidR="004611B5" w:rsidRDefault="0046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884"/>
    <w:multiLevelType w:val="hybridMultilevel"/>
    <w:tmpl w:val="18BAE8FC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AE02E6"/>
    <w:multiLevelType w:val="hybridMultilevel"/>
    <w:tmpl w:val="CB84171E"/>
    <w:lvl w:ilvl="0" w:tplc="C8DAE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53478"/>
    <w:multiLevelType w:val="hybridMultilevel"/>
    <w:tmpl w:val="4596EC4E"/>
    <w:lvl w:ilvl="0" w:tplc="90BE3DB8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9186AE6"/>
    <w:multiLevelType w:val="multilevel"/>
    <w:tmpl w:val="A55434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BCF05B4"/>
    <w:multiLevelType w:val="hybridMultilevel"/>
    <w:tmpl w:val="174AD232"/>
    <w:lvl w:ilvl="0" w:tplc="E97271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33D1933"/>
    <w:multiLevelType w:val="hybridMultilevel"/>
    <w:tmpl w:val="E9BEA448"/>
    <w:lvl w:ilvl="0" w:tplc="7332A9B0">
      <w:start w:val="1"/>
      <w:numFmt w:val="bullet"/>
      <w:lvlText w:val="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3B1893"/>
    <w:multiLevelType w:val="hybridMultilevel"/>
    <w:tmpl w:val="FC26C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124429"/>
    <w:multiLevelType w:val="multilevel"/>
    <w:tmpl w:val="79D69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A612414"/>
    <w:multiLevelType w:val="multilevel"/>
    <w:tmpl w:val="B8203E8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ED1335"/>
    <w:multiLevelType w:val="multilevel"/>
    <w:tmpl w:val="41B41A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842BAA"/>
    <w:multiLevelType w:val="hybridMultilevel"/>
    <w:tmpl w:val="520CFE04"/>
    <w:lvl w:ilvl="0" w:tplc="BF4C57B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4CD77D8"/>
    <w:multiLevelType w:val="hybridMultilevel"/>
    <w:tmpl w:val="4544D260"/>
    <w:lvl w:ilvl="0" w:tplc="0419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0156CA"/>
    <w:multiLevelType w:val="multilevel"/>
    <w:tmpl w:val="41B41A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C885C04"/>
    <w:multiLevelType w:val="hybridMultilevel"/>
    <w:tmpl w:val="129A1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070951"/>
    <w:multiLevelType w:val="hybridMultilevel"/>
    <w:tmpl w:val="E7F66940"/>
    <w:lvl w:ilvl="0" w:tplc="72467AEA">
      <w:numFmt w:val="bullet"/>
      <w:lvlText w:val="-"/>
      <w:lvlJc w:val="left"/>
      <w:pPr>
        <w:tabs>
          <w:tab w:val="num" w:pos="520"/>
        </w:tabs>
        <w:ind w:left="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15" w15:restartNumberingAfterBreak="0">
    <w:nsid w:val="762834B3"/>
    <w:multiLevelType w:val="multilevel"/>
    <w:tmpl w:val="D08E8F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C6C0340"/>
    <w:multiLevelType w:val="multilevel"/>
    <w:tmpl w:val="C256FB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15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496"/>
    <w:rsid w:val="00095638"/>
    <w:rsid w:val="000A194D"/>
    <w:rsid w:val="000A5C26"/>
    <w:rsid w:val="000D0FA2"/>
    <w:rsid w:val="000F178E"/>
    <w:rsid w:val="001257A0"/>
    <w:rsid w:val="00130283"/>
    <w:rsid w:val="001520F3"/>
    <w:rsid w:val="001E48A7"/>
    <w:rsid w:val="00211578"/>
    <w:rsid w:val="002444FC"/>
    <w:rsid w:val="002A6D17"/>
    <w:rsid w:val="002D2F6F"/>
    <w:rsid w:val="002E4211"/>
    <w:rsid w:val="00342683"/>
    <w:rsid w:val="00364F0D"/>
    <w:rsid w:val="003671EF"/>
    <w:rsid w:val="00381B7C"/>
    <w:rsid w:val="003A0EEA"/>
    <w:rsid w:val="004248E6"/>
    <w:rsid w:val="004611B5"/>
    <w:rsid w:val="00475248"/>
    <w:rsid w:val="00483777"/>
    <w:rsid w:val="00484043"/>
    <w:rsid w:val="004D0A8A"/>
    <w:rsid w:val="004D19E3"/>
    <w:rsid w:val="004E202B"/>
    <w:rsid w:val="004F1FA1"/>
    <w:rsid w:val="005425F4"/>
    <w:rsid w:val="00547642"/>
    <w:rsid w:val="005D5E0A"/>
    <w:rsid w:val="005E7964"/>
    <w:rsid w:val="005F534C"/>
    <w:rsid w:val="00600BF8"/>
    <w:rsid w:val="0061249D"/>
    <w:rsid w:val="00631498"/>
    <w:rsid w:val="006354EC"/>
    <w:rsid w:val="00637F54"/>
    <w:rsid w:val="006626A2"/>
    <w:rsid w:val="0066286A"/>
    <w:rsid w:val="0067038A"/>
    <w:rsid w:val="00682921"/>
    <w:rsid w:val="00683FAC"/>
    <w:rsid w:val="006B12CB"/>
    <w:rsid w:val="006C7A2A"/>
    <w:rsid w:val="006D4039"/>
    <w:rsid w:val="00715496"/>
    <w:rsid w:val="00716CE3"/>
    <w:rsid w:val="00734C40"/>
    <w:rsid w:val="007536E5"/>
    <w:rsid w:val="00755EBE"/>
    <w:rsid w:val="00763CEE"/>
    <w:rsid w:val="00786957"/>
    <w:rsid w:val="00795127"/>
    <w:rsid w:val="007B64D7"/>
    <w:rsid w:val="007B7624"/>
    <w:rsid w:val="007C3FDE"/>
    <w:rsid w:val="00815A48"/>
    <w:rsid w:val="00820A5A"/>
    <w:rsid w:val="008747C3"/>
    <w:rsid w:val="00896151"/>
    <w:rsid w:val="009606BC"/>
    <w:rsid w:val="00974734"/>
    <w:rsid w:val="00985D6C"/>
    <w:rsid w:val="00986D53"/>
    <w:rsid w:val="00990C44"/>
    <w:rsid w:val="0099117D"/>
    <w:rsid w:val="00997C1B"/>
    <w:rsid w:val="009A4F1A"/>
    <w:rsid w:val="009B7D3E"/>
    <w:rsid w:val="009E22A6"/>
    <w:rsid w:val="009F229C"/>
    <w:rsid w:val="009F2619"/>
    <w:rsid w:val="00A276CB"/>
    <w:rsid w:val="00A93765"/>
    <w:rsid w:val="00AE5E71"/>
    <w:rsid w:val="00B073C2"/>
    <w:rsid w:val="00B143ED"/>
    <w:rsid w:val="00B25A3A"/>
    <w:rsid w:val="00B855CF"/>
    <w:rsid w:val="00BA1F31"/>
    <w:rsid w:val="00C0297F"/>
    <w:rsid w:val="00C047BD"/>
    <w:rsid w:val="00C167B8"/>
    <w:rsid w:val="00C2069D"/>
    <w:rsid w:val="00C40A9F"/>
    <w:rsid w:val="00C5154A"/>
    <w:rsid w:val="00C71D5C"/>
    <w:rsid w:val="00C74221"/>
    <w:rsid w:val="00C77CF1"/>
    <w:rsid w:val="00CC5DF3"/>
    <w:rsid w:val="00CE5E34"/>
    <w:rsid w:val="00D21D21"/>
    <w:rsid w:val="00D44A31"/>
    <w:rsid w:val="00D45D6B"/>
    <w:rsid w:val="00DA2683"/>
    <w:rsid w:val="00DA6B90"/>
    <w:rsid w:val="00DB3688"/>
    <w:rsid w:val="00DE35BB"/>
    <w:rsid w:val="00DF05DC"/>
    <w:rsid w:val="00E06229"/>
    <w:rsid w:val="00E14A15"/>
    <w:rsid w:val="00E72E15"/>
    <w:rsid w:val="00EB2BA3"/>
    <w:rsid w:val="00EB6CA2"/>
    <w:rsid w:val="00F137CC"/>
    <w:rsid w:val="00F2798E"/>
    <w:rsid w:val="00F30E46"/>
    <w:rsid w:val="00FA4A43"/>
    <w:rsid w:val="00FB102A"/>
    <w:rsid w:val="00FB25C9"/>
    <w:rsid w:val="00FE1C86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33C345-B4FC-458E-856E-E1C6A321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34"/>
    <w:rPr>
      <w:sz w:val="24"/>
      <w:szCs w:val="24"/>
    </w:rPr>
  </w:style>
  <w:style w:type="paragraph" w:styleId="1">
    <w:name w:val="heading 1"/>
    <w:basedOn w:val="a"/>
    <w:next w:val="a"/>
    <w:qFormat/>
    <w:rsid w:val="00CE5E34"/>
    <w:pPr>
      <w:keepNext/>
      <w:jc w:val="center"/>
      <w:outlineLvl w:val="0"/>
    </w:pPr>
    <w:rPr>
      <w:rFonts w:ascii="Bookman Old Style" w:hAnsi="Bookman Old Style"/>
      <w:b/>
      <w:bCs/>
      <w:i/>
      <w:iCs/>
      <w:color w:val="000080"/>
      <w:sz w:val="72"/>
      <w:lang w:val="uk-UA"/>
    </w:rPr>
  </w:style>
  <w:style w:type="paragraph" w:styleId="2">
    <w:name w:val="heading 2"/>
    <w:basedOn w:val="a"/>
    <w:next w:val="a"/>
    <w:qFormat/>
    <w:rsid w:val="00CE5E34"/>
    <w:pPr>
      <w:keepNext/>
      <w:jc w:val="center"/>
      <w:outlineLvl w:val="1"/>
    </w:pPr>
    <w:rPr>
      <w:rFonts w:ascii="Bookman Old Style" w:hAnsi="Bookman Old Style"/>
      <w:b/>
      <w:bCs/>
      <w:i/>
      <w:iCs/>
      <w:color w:val="000080"/>
      <w:sz w:val="36"/>
      <w:lang w:val="uk-UA"/>
    </w:rPr>
  </w:style>
  <w:style w:type="paragraph" w:styleId="3">
    <w:name w:val="heading 3"/>
    <w:basedOn w:val="a"/>
    <w:next w:val="a"/>
    <w:qFormat/>
    <w:rsid w:val="00CE5E34"/>
    <w:pPr>
      <w:keepNext/>
      <w:widowControl w:val="0"/>
      <w:autoSpaceDE w:val="0"/>
      <w:autoSpaceDN w:val="0"/>
      <w:adjustRightInd w:val="0"/>
      <w:ind w:firstLine="160"/>
      <w:jc w:val="both"/>
      <w:outlineLvl w:val="2"/>
    </w:pPr>
    <w:rPr>
      <w:rFonts w:ascii="Bookman Old Style" w:hAnsi="Bookman Old Style" w:cs="Arial"/>
      <w:b/>
      <w:bCs/>
      <w:i/>
      <w:iCs/>
      <w:szCs w:val="16"/>
      <w:lang w:val="uk-UA"/>
    </w:rPr>
  </w:style>
  <w:style w:type="paragraph" w:styleId="4">
    <w:name w:val="heading 4"/>
    <w:basedOn w:val="a"/>
    <w:next w:val="a"/>
    <w:qFormat/>
    <w:rsid w:val="00CE5E34"/>
    <w:pPr>
      <w:keepNext/>
      <w:outlineLvl w:val="3"/>
    </w:pPr>
    <w:rPr>
      <w:rFonts w:ascii="Bookman Old Style" w:hAnsi="Bookman Old Style"/>
      <w:b/>
      <w:bCs/>
      <w:sz w:val="28"/>
      <w:lang w:val="uk-UA"/>
    </w:rPr>
  </w:style>
  <w:style w:type="paragraph" w:styleId="5">
    <w:name w:val="heading 5"/>
    <w:basedOn w:val="a"/>
    <w:next w:val="a"/>
    <w:qFormat/>
    <w:rsid w:val="00CE5E34"/>
    <w:pPr>
      <w:keepNext/>
      <w:jc w:val="center"/>
      <w:outlineLvl w:val="4"/>
    </w:pPr>
    <w:rPr>
      <w:rFonts w:ascii="Bookman Old Style" w:hAnsi="Bookman Old Style"/>
      <w:b/>
      <w:bCs/>
      <w:i/>
      <w:iCs/>
      <w:color w:val="000080"/>
      <w:sz w:val="52"/>
      <w:lang w:val="uk-UA"/>
    </w:rPr>
  </w:style>
  <w:style w:type="paragraph" w:styleId="6">
    <w:name w:val="heading 6"/>
    <w:basedOn w:val="a"/>
    <w:next w:val="a"/>
    <w:qFormat/>
    <w:rsid w:val="00CE5E34"/>
    <w:pPr>
      <w:keepNext/>
      <w:ind w:left="159" w:right="-35" w:hanging="69"/>
      <w:outlineLvl w:val="5"/>
    </w:pPr>
    <w:rPr>
      <w:rFonts w:ascii="Bookman Old Style" w:hAnsi="Bookman Old Style"/>
      <w:b/>
      <w:bCs/>
      <w:w w:val="80"/>
      <w:lang w:val="uk-UA"/>
    </w:rPr>
  </w:style>
  <w:style w:type="paragraph" w:styleId="7">
    <w:name w:val="heading 7"/>
    <w:basedOn w:val="a"/>
    <w:next w:val="a"/>
    <w:qFormat/>
    <w:rsid w:val="00CE5E34"/>
    <w:pPr>
      <w:keepNext/>
      <w:spacing w:line="360" w:lineRule="auto"/>
      <w:ind w:left="40"/>
      <w:jc w:val="center"/>
      <w:outlineLvl w:val="6"/>
    </w:pPr>
    <w:rPr>
      <w:rFonts w:ascii="Bookman Old Style" w:hAnsi="Bookman Old Style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E5E34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E5E34"/>
  </w:style>
  <w:style w:type="paragraph" w:styleId="a5">
    <w:name w:val="header"/>
    <w:basedOn w:val="a"/>
    <w:rsid w:val="00CE5E34"/>
    <w:pPr>
      <w:tabs>
        <w:tab w:val="center" w:pos="4153"/>
        <w:tab w:val="right" w:pos="8306"/>
      </w:tabs>
    </w:pPr>
  </w:style>
  <w:style w:type="paragraph" w:styleId="a6">
    <w:name w:val="Title"/>
    <w:basedOn w:val="a"/>
    <w:link w:val="a7"/>
    <w:uiPriority w:val="99"/>
    <w:qFormat/>
    <w:rsid w:val="00CE5E34"/>
    <w:pPr>
      <w:widowControl w:val="0"/>
      <w:autoSpaceDE w:val="0"/>
      <w:autoSpaceDN w:val="0"/>
      <w:adjustRightInd w:val="0"/>
      <w:ind w:left="40"/>
      <w:jc w:val="center"/>
    </w:pPr>
    <w:rPr>
      <w:rFonts w:ascii="Bookman Old Style" w:hAnsi="Bookman Old Style" w:cs="Arial"/>
      <w:b/>
      <w:bCs/>
      <w:i/>
      <w:iCs/>
      <w:szCs w:val="16"/>
      <w:lang w:val="uk-UA"/>
    </w:rPr>
  </w:style>
  <w:style w:type="paragraph" w:styleId="a8">
    <w:name w:val="Body Text Indent"/>
    <w:basedOn w:val="a"/>
    <w:rsid w:val="00CE5E34"/>
    <w:pPr>
      <w:widowControl w:val="0"/>
      <w:autoSpaceDE w:val="0"/>
      <w:autoSpaceDN w:val="0"/>
      <w:adjustRightInd w:val="0"/>
      <w:ind w:left="40" w:firstLine="160"/>
      <w:jc w:val="both"/>
    </w:pPr>
    <w:rPr>
      <w:rFonts w:ascii="Bookman Old Style" w:hAnsi="Bookman Old Style" w:cs="Arial"/>
      <w:sz w:val="28"/>
      <w:szCs w:val="16"/>
      <w:lang w:val="uk-UA"/>
    </w:rPr>
  </w:style>
  <w:style w:type="paragraph" w:styleId="20">
    <w:name w:val="Body Text Indent 2"/>
    <w:basedOn w:val="a"/>
    <w:rsid w:val="00CE5E34"/>
    <w:pPr>
      <w:widowControl w:val="0"/>
      <w:autoSpaceDE w:val="0"/>
      <w:autoSpaceDN w:val="0"/>
      <w:adjustRightInd w:val="0"/>
      <w:ind w:firstLine="220"/>
      <w:jc w:val="both"/>
    </w:pPr>
    <w:rPr>
      <w:rFonts w:ascii="Bookman Old Style" w:hAnsi="Bookman Old Style" w:cs="Arial"/>
      <w:sz w:val="28"/>
      <w:szCs w:val="16"/>
      <w:lang w:val="uk-UA"/>
    </w:rPr>
  </w:style>
  <w:style w:type="paragraph" w:customStyle="1" w:styleId="FR1">
    <w:name w:val="FR1"/>
    <w:rsid w:val="00CE5E34"/>
    <w:pPr>
      <w:widowControl w:val="0"/>
      <w:autoSpaceDE w:val="0"/>
      <w:autoSpaceDN w:val="0"/>
      <w:adjustRightInd w:val="0"/>
      <w:spacing w:before="140"/>
      <w:ind w:left="120"/>
    </w:pPr>
    <w:rPr>
      <w:b/>
      <w:bCs/>
      <w:i/>
      <w:iCs/>
      <w:sz w:val="16"/>
      <w:szCs w:val="16"/>
      <w:lang w:val="uk-UA"/>
    </w:rPr>
  </w:style>
  <w:style w:type="paragraph" w:styleId="30">
    <w:name w:val="Body Text Indent 3"/>
    <w:basedOn w:val="a"/>
    <w:rsid w:val="00CE5E34"/>
    <w:pPr>
      <w:widowControl w:val="0"/>
      <w:autoSpaceDE w:val="0"/>
      <w:autoSpaceDN w:val="0"/>
      <w:adjustRightInd w:val="0"/>
      <w:ind w:firstLine="160"/>
      <w:jc w:val="both"/>
    </w:pPr>
    <w:rPr>
      <w:rFonts w:ascii="Bookman Old Style" w:hAnsi="Bookman Old Style" w:cs="Arial"/>
      <w:sz w:val="28"/>
      <w:szCs w:val="16"/>
      <w:lang w:val="uk-UA"/>
    </w:rPr>
  </w:style>
  <w:style w:type="paragraph" w:styleId="a9">
    <w:name w:val="Block Text"/>
    <w:basedOn w:val="a"/>
    <w:rsid w:val="00CE5E34"/>
    <w:pPr>
      <w:ind w:left="990" w:right="860"/>
      <w:jc w:val="center"/>
    </w:pPr>
    <w:rPr>
      <w:rFonts w:ascii="Bookman Old Style" w:hAnsi="Bookman Old Style"/>
      <w:b/>
      <w:bCs/>
      <w:w w:val="80"/>
    </w:rPr>
  </w:style>
  <w:style w:type="paragraph" w:styleId="aa">
    <w:name w:val="Body Text"/>
    <w:basedOn w:val="a"/>
    <w:rsid w:val="00CE5E34"/>
    <w:pPr>
      <w:widowControl w:val="0"/>
      <w:autoSpaceDE w:val="0"/>
      <w:autoSpaceDN w:val="0"/>
      <w:adjustRightInd w:val="0"/>
    </w:pPr>
    <w:rPr>
      <w:rFonts w:ascii="Bookman Old Style" w:hAnsi="Bookman Old Style" w:cs="Arial"/>
      <w:sz w:val="28"/>
      <w:szCs w:val="16"/>
      <w:lang w:val="uk-UA"/>
    </w:rPr>
  </w:style>
  <w:style w:type="paragraph" w:styleId="21">
    <w:name w:val="Body Text 2"/>
    <w:basedOn w:val="a"/>
    <w:rsid w:val="00CE5E34"/>
    <w:pPr>
      <w:widowControl w:val="0"/>
      <w:autoSpaceDE w:val="0"/>
      <w:autoSpaceDN w:val="0"/>
      <w:adjustRightInd w:val="0"/>
      <w:jc w:val="both"/>
    </w:pPr>
    <w:rPr>
      <w:rFonts w:ascii="Bookman Old Style" w:hAnsi="Bookman Old Style" w:cs="Arial"/>
      <w:sz w:val="28"/>
      <w:szCs w:val="16"/>
      <w:lang w:val="uk-UA"/>
    </w:rPr>
  </w:style>
  <w:style w:type="paragraph" w:styleId="31">
    <w:name w:val="Body Text 3"/>
    <w:basedOn w:val="a"/>
    <w:rsid w:val="00CE5E34"/>
    <w:pPr>
      <w:widowControl w:val="0"/>
      <w:autoSpaceDE w:val="0"/>
      <w:autoSpaceDN w:val="0"/>
      <w:adjustRightInd w:val="0"/>
    </w:pPr>
    <w:rPr>
      <w:rFonts w:ascii="Bookman Old Style" w:hAnsi="Bookman Old Style" w:cs="Arial"/>
      <w:szCs w:val="16"/>
      <w:lang w:val="uk-UA"/>
    </w:rPr>
  </w:style>
  <w:style w:type="character" w:customStyle="1" w:styleId="a7">
    <w:name w:val="Название Знак"/>
    <w:basedOn w:val="a0"/>
    <w:link w:val="a6"/>
    <w:uiPriority w:val="99"/>
    <w:rsid w:val="00B25A3A"/>
    <w:rPr>
      <w:rFonts w:ascii="Bookman Old Style" w:hAnsi="Bookman Old Style" w:cs="Arial"/>
      <w:b/>
      <w:bCs/>
      <w:i/>
      <w:iCs/>
      <w:sz w:val="24"/>
      <w:szCs w:val="16"/>
      <w:lang w:val="uk-UA"/>
    </w:rPr>
  </w:style>
  <w:style w:type="paragraph" w:styleId="ab">
    <w:name w:val="List Paragraph"/>
    <w:basedOn w:val="a"/>
    <w:uiPriority w:val="34"/>
    <w:qFormat/>
    <w:rsid w:val="00B25A3A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d"/>
    <w:rsid w:val="00B25A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25A3A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B25A3A"/>
  </w:style>
  <w:style w:type="character" w:customStyle="1" w:styleId="rvts9">
    <w:name w:val="rvts9"/>
    <w:basedOn w:val="a0"/>
    <w:rsid w:val="005F534C"/>
  </w:style>
  <w:style w:type="character" w:customStyle="1" w:styleId="rvts37">
    <w:name w:val="rvts37"/>
    <w:basedOn w:val="a0"/>
    <w:rsid w:val="005F534C"/>
  </w:style>
  <w:style w:type="paragraph" w:styleId="ae">
    <w:name w:val="Normal (Web)"/>
    <w:basedOn w:val="a"/>
    <w:uiPriority w:val="99"/>
    <w:unhideWhenUsed/>
    <w:rsid w:val="005F534C"/>
    <w:pPr>
      <w:spacing w:before="100" w:beforeAutospacing="1" w:after="100" w:afterAutospacing="1"/>
    </w:pPr>
  </w:style>
  <w:style w:type="character" w:styleId="af">
    <w:name w:val="Hyperlink"/>
    <w:basedOn w:val="a0"/>
    <w:rsid w:val="00DE3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65E0D-054A-4003-B566-E60BB5DC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7045</Words>
  <Characters>4016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Frime</cp:lastModifiedBy>
  <cp:revision>4</cp:revision>
  <cp:lastPrinted>2019-05-30T13:02:00Z</cp:lastPrinted>
  <dcterms:created xsi:type="dcterms:W3CDTF">2019-05-31T12:49:00Z</dcterms:created>
  <dcterms:modified xsi:type="dcterms:W3CDTF">2019-05-31T12:54:00Z</dcterms:modified>
</cp:coreProperties>
</file>