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3pt" o:ole="" fillcolor="window">
            <v:imagedata r:id="rId5" o:title=""/>
          </v:shape>
          <o:OLEObject Type="Embed" ProgID="Word.Picture.8" ShapeID="_x0000_i1025" DrawAspect="Content" ObjectID="_1629873083" r:id="rId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="00A61D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446383" w:rsidRDefault="00A61D26" w:rsidP="00A61D2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2195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61D26" w:rsidRDefault="00A61D26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10 вересня 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>2019 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64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сесія міської ради  </w:t>
      </w:r>
    </w:p>
    <w:p w:rsidR="00446383" w:rsidRDefault="00A61D26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446383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7C40BC" w:rsidRPr="007C40BC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76CB" w:rsidRPr="003576CB" w:rsidRDefault="003576CB" w:rsidP="003576CB">
      <w:pPr>
        <w:rPr>
          <w:sz w:val="28"/>
          <w:szCs w:val="28"/>
          <w:lang w:val="uk-UA"/>
        </w:rPr>
      </w:pPr>
      <w:r w:rsidRPr="003576CB">
        <w:rPr>
          <w:sz w:val="28"/>
          <w:szCs w:val="28"/>
        </w:rPr>
        <w:t>Про</w:t>
      </w:r>
      <w:r w:rsidRPr="003576CB">
        <w:rPr>
          <w:sz w:val="28"/>
          <w:szCs w:val="28"/>
          <w:lang w:val="uk-UA"/>
        </w:rPr>
        <w:t xml:space="preserve"> погодження КП</w:t>
      </w:r>
      <w:r w:rsidRPr="003576CB">
        <w:rPr>
          <w:sz w:val="28"/>
          <w:szCs w:val="28"/>
        </w:rPr>
        <w:t xml:space="preserve"> «</w:t>
      </w:r>
      <w:proofErr w:type="spellStart"/>
      <w:r w:rsidRPr="003576CB">
        <w:rPr>
          <w:sz w:val="28"/>
          <w:szCs w:val="28"/>
        </w:rPr>
        <w:t>Хмільникводоканал</w:t>
      </w:r>
      <w:proofErr w:type="spellEnd"/>
      <w:r w:rsidRPr="003576CB">
        <w:rPr>
          <w:sz w:val="28"/>
          <w:szCs w:val="28"/>
        </w:rPr>
        <w:t>»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  <w:r w:rsidRPr="003576CB">
        <w:rPr>
          <w:sz w:val="28"/>
          <w:szCs w:val="28"/>
        </w:rPr>
        <w:t xml:space="preserve"> </w:t>
      </w:r>
      <w:proofErr w:type="spellStart"/>
      <w:r w:rsidRPr="003576CB">
        <w:rPr>
          <w:sz w:val="28"/>
          <w:szCs w:val="28"/>
        </w:rPr>
        <w:t>Хмільницької</w:t>
      </w:r>
      <w:proofErr w:type="spellEnd"/>
      <w:r w:rsidRPr="003576CB">
        <w:rPr>
          <w:sz w:val="28"/>
          <w:szCs w:val="28"/>
        </w:rPr>
        <w:t xml:space="preserve"> </w:t>
      </w:r>
      <w:proofErr w:type="spellStart"/>
      <w:r w:rsidRPr="003576CB">
        <w:rPr>
          <w:sz w:val="28"/>
          <w:szCs w:val="28"/>
        </w:rPr>
        <w:t>міської</w:t>
      </w:r>
      <w:proofErr w:type="spellEnd"/>
      <w:r w:rsidRPr="003576CB">
        <w:rPr>
          <w:sz w:val="28"/>
          <w:szCs w:val="28"/>
        </w:rPr>
        <w:t xml:space="preserve"> ради</w:t>
      </w:r>
      <w:r w:rsidRPr="003576CB">
        <w:rPr>
          <w:sz w:val="28"/>
          <w:szCs w:val="28"/>
          <w:lang w:val="uk-UA"/>
        </w:rPr>
        <w:t xml:space="preserve"> </w:t>
      </w:r>
    </w:p>
    <w:p w:rsidR="003576CB" w:rsidRDefault="003576CB" w:rsidP="003576CB">
      <w:pPr>
        <w:rPr>
          <w:sz w:val="28"/>
          <w:szCs w:val="28"/>
          <w:lang w:val="uk-UA"/>
        </w:rPr>
      </w:pPr>
      <w:r w:rsidRPr="00A61D26">
        <w:rPr>
          <w:sz w:val="28"/>
          <w:szCs w:val="28"/>
          <w:lang w:val="uk-UA"/>
        </w:rPr>
        <w:t xml:space="preserve">отримання </w:t>
      </w:r>
      <w:proofErr w:type="spellStart"/>
      <w:r w:rsidRPr="00A61D26">
        <w:rPr>
          <w:sz w:val="28"/>
          <w:szCs w:val="28"/>
          <w:lang w:val="uk-UA"/>
        </w:rPr>
        <w:t>овердрафтового</w:t>
      </w:r>
      <w:proofErr w:type="spellEnd"/>
      <w:r w:rsidRPr="00A61D26">
        <w:rPr>
          <w:sz w:val="28"/>
          <w:szCs w:val="28"/>
          <w:lang w:val="uk-UA"/>
        </w:rPr>
        <w:t xml:space="preserve"> кредиту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>З метою поповнення обігових коштів комунального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 Хмільницької міської ради на сплату податків, заробітної плати, електроенергії, враховуючи лист комунального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 Хмільницької міської ради від 18.04.2019 року №01-14/153, відповідно до ст. 346 Господарського кодексу України,</w:t>
      </w:r>
      <w:r w:rsidR="005A7B54" w:rsidRPr="005A7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B54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п.1 ст.317, п.1 та п.2 ст. 319 </w:t>
      </w:r>
      <w:r w:rsidR="00800F6D">
        <w:rPr>
          <w:rFonts w:ascii="Times New Roman" w:hAnsi="Times New Roman"/>
          <w:sz w:val="28"/>
          <w:szCs w:val="28"/>
          <w:lang w:val="uk-UA"/>
        </w:rPr>
        <w:t>Цивільного кодексу України</w:t>
      </w:r>
      <w:r w:rsidR="005A7B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пунктів 6.1.4, 7.10 Статуту комунального підприємства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>» Хмільницької міської ради, затвердженого рішенням 40 сесії Хмільницької міської ради 7 скликання за № 1027 від 01.08.2017</w:t>
      </w:r>
      <w:r w:rsidRPr="007C40BC">
        <w:rPr>
          <w:rFonts w:ascii="Times New Roman" w:hAnsi="Times New Roman" w:cs="Times New Roman"/>
          <w:sz w:val="28"/>
          <w:szCs w:val="28"/>
        </w:rPr>
        <w:t> 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р., керуючись 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ст.26, 59, 60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Хмільницька міська рада</w:t>
      </w:r>
    </w:p>
    <w:p w:rsidR="00446383" w:rsidRPr="007C40BC" w:rsidRDefault="00446383" w:rsidP="007C4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7C40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40BC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7C40BC"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 w:rsidRPr="007C40B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46383" w:rsidRPr="007C40BC" w:rsidRDefault="0062048F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r w:rsidR="007C40BC" w:rsidRPr="007C40BC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</w:rPr>
        <w:t>Хмільникводоканал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</w:rPr>
        <w:t xml:space="preserve"> ради</w:t>
      </w:r>
      <w:r w:rsidR="007C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отри</w:t>
      </w:r>
      <w:r w:rsidR="007C40BC">
        <w:rPr>
          <w:rFonts w:ascii="Times New Roman" w:hAnsi="Times New Roman" w:cs="Times New Roman"/>
          <w:sz w:val="28"/>
          <w:szCs w:val="28"/>
        </w:rPr>
        <w:t>мання</w:t>
      </w:r>
      <w:proofErr w:type="spellEnd"/>
      <w:r w:rsid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0BC">
        <w:rPr>
          <w:rFonts w:ascii="Times New Roman" w:hAnsi="Times New Roman" w:cs="Times New Roman"/>
          <w:sz w:val="28"/>
          <w:szCs w:val="28"/>
        </w:rPr>
        <w:t>овердрафтового</w:t>
      </w:r>
      <w:proofErr w:type="spellEnd"/>
      <w:r w:rsidR="007C40BC">
        <w:rPr>
          <w:rFonts w:ascii="Times New Roman" w:hAnsi="Times New Roman" w:cs="Times New Roman"/>
          <w:sz w:val="28"/>
          <w:szCs w:val="28"/>
        </w:rPr>
        <w:t xml:space="preserve"> кредиту</w:t>
      </w:r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500 тис. грн. (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п’ятсот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грн.) у  ВФ КБ «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» з метою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обігових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="00446383" w:rsidRPr="007C40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="00446383" w:rsidRPr="007C40BC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="00446383" w:rsidRPr="007C40BC">
        <w:rPr>
          <w:rFonts w:ascii="Times New Roman" w:hAnsi="Times New Roman" w:cs="Times New Roman"/>
          <w:sz w:val="28"/>
          <w:szCs w:val="28"/>
        </w:rPr>
        <w:t>.</w:t>
      </w: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>2. Зобов’язати КП «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» Хмільницької міської ради погашення та обслуговування </w:t>
      </w:r>
      <w:proofErr w:type="spellStart"/>
      <w:r w:rsidRPr="007C40BC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кредиту здійснювати за рахунок господарської діяльності</w:t>
      </w:r>
      <w:r w:rsidR="007C40B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</w:r>
      <w:r w:rsidR="007C40BC" w:rsidRPr="007C40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7C40BC" w:rsidP="007C40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446383" w:rsidRPr="007C40BC">
        <w:rPr>
          <w:rFonts w:ascii="Times New Roman" w:hAnsi="Times New Roman" w:cs="Times New Roman"/>
          <w:b/>
          <w:sz w:val="28"/>
          <w:szCs w:val="28"/>
        </w:rPr>
        <w:t xml:space="preserve">  голова                                                          С.Б.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Редчик</w:t>
      </w:r>
      <w:proofErr w:type="spellEnd"/>
      <w:r w:rsidR="00446383" w:rsidRPr="007C40B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46383" w:rsidRPr="007C40BC" w:rsidRDefault="00446383" w:rsidP="00446383">
      <w:pPr>
        <w:rPr>
          <w:b/>
          <w:lang w:val="uk-UA"/>
        </w:rPr>
      </w:pPr>
    </w:p>
    <w:p w:rsidR="006A3125" w:rsidRPr="00446383" w:rsidRDefault="006A3125">
      <w:pPr>
        <w:rPr>
          <w:lang w:val="uk-UA"/>
        </w:rPr>
      </w:pP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3576CB"/>
    <w:rsid w:val="00446383"/>
    <w:rsid w:val="005A7B54"/>
    <w:rsid w:val="0062048F"/>
    <w:rsid w:val="006A3125"/>
    <w:rsid w:val="007C40BC"/>
    <w:rsid w:val="00800F6D"/>
    <w:rsid w:val="00A61D26"/>
    <w:rsid w:val="00C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2019-05-29T11:53:00Z</cp:lastPrinted>
  <dcterms:created xsi:type="dcterms:W3CDTF">2019-05-29T08:24:00Z</dcterms:created>
  <dcterms:modified xsi:type="dcterms:W3CDTF">2019-09-13T06:45:00Z</dcterms:modified>
</cp:coreProperties>
</file>