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20BE" w:rsidRDefault="004166AC" w:rsidP="002720B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2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</w:t>
      </w:r>
      <w:r w:rsidR="002720BE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684" w:dyaOrig="9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2pt;height:47.4pt" o:ole="" fillcolor="window">
            <v:imagedata r:id="rId5" o:title=""/>
          </v:shape>
          <o:OLEObject Type="Embed" ProgID="Word.Picture.8" ShapeID="_x0000_i1025" DrawAspect="Content" ObjectID="_1632302087" r:id="rId6"/>
        </w:object>
      </w:r>
      <w:r w:rsidR="00272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ПРОЕКТ</w:t>
      </w:r>
    </w:p>
    <w:p w:rsidR="002720BE" w:rsidRDefault="002720BE" w:rsidP="002720B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2720BE" w:rsidRDefault="002720BE" w:rsidP="002720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УКРАЇНА</w:t>
      </w:r>
    </w:p>
    <w:p w:rsidR="002720BE" w:rsidRDefault="002720BE" w:rsidP="002720BE">
      <w:pPr>
        <w:keepNext/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2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kern w:val="32"/>
          <w:sz w:val="28"/>
          <w:szCs w:val="28"/>
          <w:lang w:val="ru-RU" w:eastAsia="ru-RU"/>
        </w:rPr>
        <w:t>ХМІЛЬНИЦЬКА МІСЬКА РАДА</w:t>
      </w:r>
    </w:p>
    <w:p w:rsidR="002720BE" w:rsidRDefault="002720BE" w:rsidP="002720BE">
      <w:pPr>
        <w:keepNext/>
        <w:widowControl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ВІННИЦЬКОЇ ОБЛАСТІ</w:t>
      </w:r>
    </w:p>
    <w:p w:rsidR="002720BE" w:rsidRDefault="002720BE" w:rsidP="002720BE">
      <w:pPr>
        <w:widowControl w:val="0"/>
        <w:tabs>
          <w:tab w:val="left" w:pos="3471"/>
          <w:tab w:val="center" w:pos="5527"/>
          <w:tab w:val="left" w:pos="7800"/>
        </w:tabs>
        <w:spacing w:before="240"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Р І Ш Е Н </w:t>
      </w:r>
      <w:proofErr w:type="spellStart"/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Н</w:t>
      </w:r>
      <w:proofErr w:type="spellEnd"/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Я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 w:eastAsia="ru-RU"/>
        </w:rPr>
        <w:t xml:space="preserve"> № </w:t>
      </w:r>
    </w:p>
    <w:p w:rsidR="002720BE" w:rsidRDefault="002720BE" w:rsidP="002720B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2720BE" w:rsidRDefault="002720BE" w:rsidP="002720B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2720BE" w:rsidRDefault="002720BE" w:rsidP="002720B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Від             2019 р.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сесії міської ради </w:t>
      </w:r>
    </w:p>
    <w:p w:rsidR="002720BE" w:rsidRDefault="002720BE" w:rsidP="002720B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7 скликання</w:t>
      </w:r>
    </w:p>
    <w:p w:rsidR="002720BE" w:rsidRDefault="002720BE" w:rsidP="002720B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20BE" w:rsidRDefault="002720BE" w:rsidP="002720B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внесення змін до Програми </w:t>
      </w:r>
    </w:p>
    <w:p w:rsidR="002720BE" w:rsidRDefault="002720BE" w:rsidP="002720B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розвитку освіти Хмільницької</w:t>
      </w:r>
    </w:p>
    <w:p w:rsidR="002720BE" w:rsidRDefault="002720BE" w:rsidP="002720B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міської  об'єднаної територіальної </w:t>
      </w:r>
    </w:p>
    <w:p w:rsidR="002720BE" w:rsidRDefault="002720BE" w:rsidP="002720B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громади на 2019-2021 роки, </w:t>
      </w:r>
    </w:p>
    <w:p w:rsidR="002720BE" w:rsidRDefault="002720BE" w:rsidP="002720B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затвердженої рішенням  53 сесії  </w:t>
      </w:r>
    </w:p>
    <w:p w:rsidR="002720BE" w:rsidRDefault="002720BE" w:rsidP="002720B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Хмільницької міської ради 7 скликання  </w:t>
      </w:r>
    </w:p>
    <w:p w:rsidR="002720BE" w:rsidRDefault="002720BE" w:rsidP="002720B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від 19.10.2018 року  №1699(зі змінами)</w:t>
      </w:r>
    </w:p>
    <w:p w:rsidR="002720BE" w:rsidRDefault="002720BE" w:rsidP="002720B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20BE" w:rsidRDefault="002720BE" w:rsidP="002720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З метою захисту життя учасників освітнього процесу, зміцнення матеріально-технічної бази навчальних закладів, керуючись  ст. 26, 59 Закону України «Про місцеве самоврядування в Україні», міська рада </w:t>
      </w:r>
    </w:p>
    <w:p w:rsidR="002720BE" w:rsidRDefault="002720BE" w:rsidP="002720B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</w:p>
    <w:p w:rsidR="002720BE" w:rsidRDefault="002720BE" w:rsidP="002720B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И Р І Ш И Л А:</w:t>
      </w:r>
    </w:p>
    <w:p w:rsidR="002720BE" w:rsidRDefault="002720BE" w:rsidP="002720B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20BE" w:rsidRDefault="002720BE" w:rsidP="002720BE">
      <w:pPr>
        <w:widowControl w:val="0"/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зміни  до Програми  розвитку   освіти Хмільницької міської об'єднаної територіальної громади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2019-2021 роки, затвердженої рішенням  53 сесії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міської ради 7 скликання від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19.10.2018 року  №1699(зі змінами), а саме:</w:t>
      </w:r>
    </w:p>
    <w:p w:rsidR="002720BE" w:rsidRDefault="002720BE" w:rsidP="002720BE">
      <w:pPr>
        <w:widowControl w:val="0"/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20BE" w:rsidRDefault="002720BE" w:rsidP="002720BE">
      <w:pPr>
        <w:widowControl w:val="0"/>
        <w:spacing w:after="0" w:line="20" w:lineRule="atLeast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П.7  розділу 1 «Загальна характеристика Програми розвитку освіти Хмільницької міської об’єднаної територіальної громади на 2019-2021 роки»  викласти в новій редакції:</w:t>
      </w:r>
    </w:p>
    <w:p w:rsidR="002720BE" w:rsidRDefault="002720BE" w:rsidP="002720BE">
      <w:pPr>
        <w:widowControl w:val="0"/>
        <w:spacing w:after="0" w:line="20" w:lineRule="atLeast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3235"/>
        <w:gridCol w:w="5690"/>
      </w:tblGrid>
      <w:tr w:rsidR="002720BE" w:rsidTr="002720BE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0BE" w:rsidRDefault="002720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7.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0BE" w:rsidRDefault="002720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Обсяги фінансування Програми всього :</w:t>
            </w:r>
          </w:p>
        </w:tc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0BE" w:rsidRDefault="002720B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</w:t>
            </w:r>
            <w:r w:rsidR="008357D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</w:t>
            </w:r>
            <w:r w:rsidR="005829D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</w:t>
            </w:r>
            <w:r w:rsidR="00F06FA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</w:t>
            </w:r>
            <w:r w:rsidR="00B85B1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</w:t>
            </w:r>
            <w:r w:rsidR="00AB04F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,0</w:t>
            </w:r>
            <w:r>
              <w:rPr>
                <w:rFonts w:ascii="Times New Roman" w:eastAsia="Times New Roman" w:hAnsi="Times New Roman" w:cs="Times New Roman"/>
                <w:color w:val="FF6600"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тис. грн.                           </w:t>
            </w:r>
          </w:p>
        </w:tc>
      </w:tr>
    </w:tbl>
    <w:p w:rsidR="002720BE" w:rsidRDefault="002720BE" w:rsidP="002720BE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20BE" w:rsidRDefault="002720BE" w:rsidP="002720B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 Розділ 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«Ресурсне забезпечення Програми»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викласти в новій редакції:</w:t>
      </w:r>
    </w:p>
    <w:p w:rsidR="002720BE" w:rsidRDefault="002720BE" w:rsidP="002720BE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6"/>
        <w:gridCol w:w="1952"/>
        <w:gridCol w:w="1764"/>
        <w:gridCol w:w="1880"/>
        <w:gridCol w:w="1820"/>
      </w:tblGrid>
      <w:tr w:rsidR="002720BE" w:rsidTr="002720BE">
        <w:trPr>
          <w:trHeight w:val="368"/>
        </w:trPr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0BE" w:rsidRDefault="002720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Джерела фінансування</w:t>
            </w: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0BE" w:rsidRDefault="002720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Обсяг фінансування,</w:t>
            </w:r>
          </w:p>
          <w:p w:rsidR="002720BE" w:rsidRDefault="002720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всього(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тис.грн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.)</w:t>
            </w:r>
          </w:p>
        </w:tc>
        <w:tc>
          <w:tcPr>
            <w:tcW w:w="5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0BE" w:rsidRDefault="002720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В тому числі за роками</w:t>
            </w:r>
          </w:p>
        </w:tc>
      </w:tr>
      <w:tr w:rsidR="002720BE" w:rsidTr="002720BE">
        <w:trPr>
          <w:trHeight w:val="6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0BE" w:rsidRDefault="002720BE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0BE" w:rsidRDefault="002720BE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0BE" w:rsidRDefault="002720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2019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0BE" w:rsidRDefault="002720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2020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0BE" w:rsidRDefault="002720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2021</w:t>
            </w:r>
          </w:p>
        </w:tc>
      </w:tr>
      <w:tr w:rsidR="002720BE" w:rsidTr="002720BE">
        <w:trPr>
          <w:trHeight w:val="427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0BE" w:rsidRDefault="002720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Місцевий бюджет Хмільницької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міської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об'єднаної територіальної громади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0BE" w:rsidRDefault="002720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3</w:t>
            </w:r>
            <w:r w:rsidR="008357D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</w:t>
            </w:r>
            <w:r w:rsidR="005829D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</w:t>
            </w:r>
            <w:r w:rsidR="00F06FA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</w:t>
            </w:r>
            <w:r w:rsidR="00B85B1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0BE" w:rsidRDefault="008357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182</w:t>
            </w:r>
            <w:r w:rsidR="00F06FA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</w:t>
            </w:r>
            <w:bookmarkStart w:id="0" w:name="_GoBack"/>
            <w:bookmarkEnd w:id="0"/>
            <w:r w:rsidR="00B85B1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  <w:r w:rsidR="002720B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0BE" w:rsidRDefault="008357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13</w:t>
            </w:r>
            <w:r w:rsidR="006E0E9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598</w:t>
            </w:r>
            <w:r w:rsidR="002720B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0BE" w:rsidRDefault="002720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</w:t>
            </w:r>
            <w:r w:rsidR="006E0E9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</w:t>
            </w:r>
            <w:r w:rsidR="006E7C4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0,0</w:t>
            </w:r>
          </w:p>
        </w:tc>
      </w:tr>
    </w:tbl>
    <w:p w:rsidR="002720BE" w:rsidRDefault="002720BE" w:rsidP="002720BE">
      <w:pPr>
        <w:widowControl w:val="0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2720BE" w:rsidRPr="002720BE" w:rsidRDefault="002720BE" w:rsidP="002720B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720B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1.3. </w:t>
      </w:r>
      <w:proofErr w:type="spellStart"/>
      <w:r w:rsidRPr="002720B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Пп</w:t>
      </w:r>
      <w:proofErr w:type="spellEnd"/>
      <w:r w:rsidRPr="002720B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5.6,  </w:t>
      </w:r>
      <w:r w:rsidR="008357D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5.8, </w:t>
      </w:r>
      <w:r w:rsidR="00C33A6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5</w:t>
      </w:r>
      <w:r w:rsidR="002371D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  <w:r w:rsidR="00C33A6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23,</w:t>
      </w:r>
      <w:r w:rsidRPr="002720B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7.2. розділу 8  «Напрямки діяльності та заходи Програми розвитку освіти </w:t>
      </w:r>
      <w:r w:rsidRPr="002720BE">
        <w:rPr>
          <w:rFonts w:ascii="Times New Roman" w:eastAsia="Times New Roman" w:hAnsi="Times New Roman" w:cs="Times New Roman"/>
          <w:sz w:val="28"/>
          <w:szCs w:val="28"/>
          <w:lang w:eastAsia="ru-RU"/>
        </w:rPr>
        <w:t>Хмільницької міської об'єднаної територіальної громади</w:t>
      </w:r>
      <w:r w:rsidRPr="002720B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на 2019-2021 роки»  </w:t>
      </w:r>
      <w:r w:rsidRPr="002720B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викласти в новій редакції:</w:t>
      </w:r>
    </w:p>
    <w:p w:rsidR="002720BE" w:rsidRPr="002720BE" w:rsidRDefault="002720BE" w:rsidP="002720BE">
      <w:pPr>
        <w:widowControl w:val="0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tbl>
      <w:tblPr>
        <w:tblpPr w:leftFromText="180" w:rightFromText="180" w:vertAnchor="text" w:tblpX="-175" w:tblpY="1"/>
        <w:tblOverlap w:val="never"/>
        <w:tblW w:w="973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7"/>
        <w:gridCol w:w="10"/>
        <w:gridCol w:w="658"/>
        <w:gridCol w:w="58"/>
        <w:gridCol w:w="1084"/>
        <w:gridCol w:w="911"/>
        <w:gridCol w:w="644"/>
        <w:gridCol w:w="72"/>
        <w:gridCol w:w="537"/>
        <w:gridCol w:w="870"/>
        <w:gridCol w:w="24"/>
        <w:gridCol w:w="645"/>
        <w:gridCol w:w="2085"/>
      </w:tblGrid>
      <w:tr w:rsidR="002720BE" w:rsidRPr="002720BE" w:rsidTr="00AB04F0">
        <w:trPr>
          <w:trHeight w:val="438"/>
        </w:trPr>
        <w:tc>
          <w:tcPr>
            <w:tcW w:w="21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20BE" w:rsidRPr="002720BE" w:rsidRDefault="002720BE" w:rsidP="002720BE">
            <w:pPr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272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Перелік заходів</w:t>
            </w:r>
          </w:p>
          <w:p w:rsidR="002720BE" w:rsidRPr="002720BE" w:rsidRDefault="002720BE" w:rsidP="002720BE">
            <w:pPr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Програми</w:t>
            </w:r>
          </w:p>
        </w:tc>
        <w:tc>
          <w:tcPr>
            <w:tcW w:w="7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20BE" w:rsidRPr="002720BE" w:rsidRDefault="002720BE" w:rsidP="002720BE">
            <w:pPr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272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Термін</w:t>
            </w:r>
          </w:p>
          <w:p w:rsidR="002720BE" w:rsidRPr="002720BE" w:rsidRDefault="002720BE" w:rsidP="002720BE">
            <w:pPr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272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виконання</w:t>
            </w:r>
          </w:p>
          <w:p w:rsidR="002720BE" w:rsidRPr="002720BE" w:rsidRDefault="002720BE" w:rsidP="002720BE">
            <w:pPr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заходу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20BE" w:rsidRPr="002720BE" w:rsidRDefault="002720BE" w:rsidP="002720BE">
            <w:pPr>
              <w:widowControl w:val="0"/>
              <w:spacing w:after="0" w:line="240" w:lineRule="auto"/>
              <w:ind w:left="24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Виконавці</w:t>
            </w: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20BE" w:rsidRPr="002720BE" w:rsidRDefault="002720BE" w:rsidP="002720BE">
            <w:pPr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Джерела фінансування</w:t>
            </w:r>
          </w:p>
        </w:tc>
        <w:tc>
          <w:tcPr>
            <w:tcW w:w="27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20BE" w:rsidRPr="002720BE" w:rsidRDefault="002720BE" w:rsidP="002720BE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Орієнтовні обсяги фінансування (тис. грн.)</w:t>
            </w:r>
          </w:p>
        </w:tc>
        <w:tc>
          <w:tcPr>
            <w:tcW w:w="20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20BE" w:rsidRPr="002720BE" w:rsidRDefault="002720BE" w:rsidP="002720BE">
            <w:pPr>
              <w:widowControl w:val="0"/>
              <w:spacing w:after="0" w:line="230" w:lineRule="exact"/>
              <w:ind w:left="120" w:hanging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Очікуваний результат</w:t>
            </w:r>
          </w:p>
        </w:tc>
      </w:tr>
      <w:tr w:rsidR="002720BE" w:rsidRPr="002720BE" w:rsidTr="00AB04F0">
        <w:trPr>
          <w:trHeight w:val="216"/>
        </w:trPr>
        <w:tc>
          <w:tcPr>
            <w:tcW w:w="21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0BE" w:rsidRPr="002720BE" w:rsidRDefault="002720BE" w:rsidP="002720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0BE" w:rsidRPr="002720BE" w:rsidRDefault="002720BE" w:rsidP="002720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0BE" w:rsidRPr="002720BE" w:rsidRDefault="002720BE" w:rsidP="002720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0BE" w:rsidRPr="002720BE" w:rsidRDefault="002720BE" w:rsidP="002720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20BE" w:rsidRPr="002720BE" w:rsidRDefault="002720BE" w:rsidP="002720BE">
            <w:pPr>
              <w:widowControl w:val="0"/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Всього:</w:t>
            </w:r>
          </w:p>
        </w:tc>
        <w:tc>
          <w:tcPr>
            <w:tcW w:w="20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20BE" w:rsidRPr="002720BE" w:rsidRDefault="002720BE" w:rsidP="002720BE">
            <w:pPr>
              <w:widowControl w:val="0"/>
              <w:spacing w:after="0" w:line="240" w:lineRule="auto"/>
              <w:ind w:left="540" w:right="14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В тому числі за роками</w:t>
            </w:r>
          </w:p>
        </w:tc>
        <w:tc>
          <w:tcPr>
            <w:tcW w:w="20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20BE" w:rsidRPr="002720BE" w:rsidRDefault="002720BE" w:rsidP="002720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720BE" w:rsidRPr="002720BE" w:rsidTr="00AB04F0">
        <w:trPr>
          <w:trHeight w:val="276"/>
        </w:trPr>
        <w:tc>
          <w:tcPr>
            <w:tcW w:w="21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0BE" w:rsidRPr="002720BE" w:rsidRDefault="002720BE" w:rsidP="002720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0BE" w:rsidRPr="002720BE" w:rsidRDefault="002720BE" w:rsidP="002720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0BE" w:rsidRPr="002720BE" w:rsidRDefault="002720BE" w:rsidP="002720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0BE" w:rsidRPr="002720BE" w:rsidRDefault="002720BE" w:rsidP="002720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0BE" w:rsidRPr="002720BE" w:rsidRDefault="002720BE" w:rsidP="002720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20BE" w:rsidRPr="002720BE" w:rsidRDefault="002720BE" w:rsidP="002720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2019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20BE" w:rsidRPr="002720BE" w:rsidRDefault="002720BE" w:rsidP="002720BE">
            <w:pPr>
              <w:widowControl w:val="0"/>
              <w:spacing w:after="0" w:line="240" w:lineRule="auto"/>
              <w:ind w:left="1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2020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20BE" w:rsidRPr="002720BE" w:rsidRDefault="002720BE" w:rsidP="002720BE">
            <w:pPr>
              <w:widowControl w:val="0"/>
              <w:spacing w:after="0" w:line="240" w:lineRule="auto"/>
              <w:ind w:left="1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2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2021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20BE" w:rsidRPr="002720BE" w:rsidRDefault="002720BE" w:rsidP="002720BE">
            <w:pPr>
              <w:widowControl w:val="0"/>
              <w:spacing w:after="0" w:line="240" w:lineRule="auto"/>
              <w:ind w:left="1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720BE" w:rsidRPr="002720BE" w:rsidTr="00AB04F0">
        <w:trPr>
          <w:cantSplit/>
          <w:trHeight w:val="1245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20BE" w:rsidRPr="002720BE" w:rsidRDefault="002720BE" w:rsidP="002720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2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5.6. Реконструкція внутрішніх </w:t>
            </w:r>
            <w:proofErr w:type="spellStart"/>
            <w:r w:rsidRPr="00272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вбиралень</w:t>
            </w:r>
            <w:proofErr w:type="spellEnd"/>
            <w:r w:rsidRPr="00272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ДНЗ №1 по вул. Декабристів,13                       м. Хмільника Вінницької області з коригуванням ПКД та проведенням її експертизи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20BE" w:rsidRPr="002720BE" w:rsidRDefault="002720BE" w:rsidP="002720BE">
            <w:pPr>
              <w:widowControl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20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20</w:t>
            </w:r>
            <w:r w:rsidR="00654C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 w:rsidRPr="002720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р.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0BE" w:rsidRPr="002720BE" w:rsidRDefault="002720BE" w:rsidP="002720B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20B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272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Управління освіти Хмільницької міської ради,</w:t>
            </w:r>
            <w:r w:rsidRPr="002720B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 ДНЗ№1</w:t>
            </w:r>
          </w:p>
          <w:p w:rsidR="002720BE" w:rsidRPr="002720BE" w:rsidRDefault="002720BE" w:rsidP="002720B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9A3" w:rsidRPr="00C33A66" w:rsidRDefault="002720BE" w:rsidP="00B509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72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509A3" w:rsidRPr="00C33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Місцевий бюджет </w:t>
            </w:r>
            <w:proofErr w:type="spellStart"/>
            <w:r w:rsidR="00B509A3" w:rsidRPr="00C33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Хмільни</w:t>
            </w:r>
            <w:proofErr w:type="spellEnd"/>
            <w:r w:rsidR="00BE5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  <w:p w:rsidR="00B509A3" w:rsidRPr="00C33A66" w:rsidRDefault="00B509A3" w:rsidP="00B509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33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цької</w:t>
            </w:r>
            <w:proofErr w:type="spellEnd"/>
            <w:r w:rsidRPr="00C33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міської</w:t>
            </w:r>
            <w:r w:rsidRPr="00C33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об'єднаної територіальної громади</w:t>
            </w:r>
          </w:p>
          <w:p w:rsidR="002720BE" w:rsidRPr="002720BE" w:rsidRDefault="002720BE" w:rsidP="002720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20BE" w:rsidRPr="006E0E95" w:rsidRDefault="00BE591D" w:rsidP="002720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E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</w:t>
            </w:r>
            <w:r w:rsidR="008357DD" w:rsidRPr="006E0E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720BE" w:rsidRPr="006E0E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20BE" w:rsidRPr="002720BE" w:rsidRDefault="00BE591D" w:rsidP="002720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0BE" w:rsidRPr="002720BE" w:rsidRDefault="00BE591D" w:rsidP="002720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  <w:r w:rsidR="00654C5D" w:rsidRPr="00272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2720BE" w:rsidRPr="002720BE" w:rsidRDefault="002720BE" w:rsidP="002720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2720BE" w:rsidRPr="002720BE" w:rsidRDefault="002720BE" w:rsidP="002720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2720BE" w:rsidRPr="002720BE" w:rsidRDefault="002720BE" w:rsidP="002720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0BE" w:rsidRPr="002720BE" w:rsidRDefault="002720BE" w:rsidP="002720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20BE" w:rsidRPr="002720BE" w:rsidRDefault="002720BE" w:rsidP="002720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20BE" w:rsidRPr="002720BE" w:rsidRDefault="002720BE" w:rsidP="002720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20BE" w:rsidRPr="002720BE" w:rsidRDefault="002720BE" w:rsidP="002720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20BE" w:rsidRPr="002720BE" w:rsidRDefault="002720BE" w:rsidP="002720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20BE" w:rsidRPr="002720BE" w:rsidRDefault="002720BE" w:rsidP="002720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720B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Створення належних </w:t>
            </w:r>
            <w:r w:rsidRPr="002720B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uk-UA"/>
              </w:rPr>
              <w:t xml:space="preserve"> </w:t>
            </w:r>
            <w:r w:rsidRPr="002720B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санітарно-гігієнічних умов для перебування дітей у ДНЗ</w:t>
            </w:r>
          </w:p>
        </w:tc>
      </w:tr>
      <w:tr w:rsidR="00C33A66" w:rsidRPr="002720BE" w:rsidTr="00AB04F0">
        <w:trPr>
          <w:cantSplit/>
          <w:trHeight w:val="1545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3A66" w:rsidRDefault="00C33A66" w:rsidP="00C33A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5.8. Капітальний ремонт коридорів з виготовленням ПКД та проведення її експертизи: </w:t>
            </w:r>
          </w:p>
          <w:p w:rsidR="00C33A66" w:rsidRDefault="00C33A66" w:rsidP="00C33A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- НВК: ЗШ І-ІІІ ступенів-гімназії №1 по вул. Небесної  Сотні,12                м. Хмільника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Вінницької області;</w:t>
            </w:r>
          </w:p>
          <w:p w:rsidR="00C33A66" w:rsidRDefault="00C33A66" w:rsidP="00C33A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- ЗОШ І-ІІІ ступенів №2 по вул.Столярчука,29             м. Хмільника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Вінницької області;</w:t>
            </w:r>
          </w:p>
          <w:p w:rsidR="00C33A66" w:rsidRDefault="00C33A66" w:rsidP="00C33A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- ЗОШ І-ІІІ ст.№3 по вул. Некрасова,3  м. Хмільника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Вінницької області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 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A66" w:rsidRDefault="00C33A66" w:rsidP="00C33A66">
            <w:pPr>
              <w:spacing w:after="0" w:line="240" w:lineRule="auto"/>
              <w:ind w:left="14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 2019-</w:t>
            </w:r>
          </w:p>
          <w:p w:rsidR="00C33A66" w:rsidRDefault="00C33A66" w:rsidP="00C33A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   2021 рр.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3A66" w:rsidRDefault="00C33A66" w:rsidP="00C33A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Управління освіти Хмільницької міської ради,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 НВК: ЗШ І-ІІІ ступенів-гімназії №1</w:t>
            </w:r>
          </w:p>
          <w:p w:rsidR="00C33A66" w:rsidRDefault="00C33A66" w:rsidP="00C33A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  <w:p w:rsidR="00C33A66" w:rsidRDefault="00C33A66" w:rsidP="00C33A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  <w:p w:rsidR="00C33A66" w:rsidRDefault="00C33A66" w:rsidP="00C33A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  <w:p w:rsidR="00C33A66" w:rsidRDefault="00C33A66" w:rsidP="00C33A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ЗОШ І-ІІІ ст. №2</w:t>
            </w:r>
          </w:p>
          <w:p w:rsidR="00C33A66" w:rsidRDefault="00C33A66" w:rsidP="00C33A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  <w:p w:rsidR="00C33A66" w:rsidRDefault="00C33A66" w:rsidP="00C33A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  <w:p w:rsidR="00C33A66" w:rsidRDefault="00C33A66" w:rsidP="00C33A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ЗОШ І-ІІІ ст. №3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9A3" w:rsidRPr="00C33A66" w:rsidRDefault="00B509A3" w:rsidP="00B509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C33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Місцевий бюджет </w:t>
            </w:r>
            <w:proofErr w:type="spellStart"/>
            <w:r w:rsidRPr="00C33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Хмільни</w:t>
            </w:r>
            <w:proofErr w:type="spellEnd"/>
            <w:r w:rsidR="00BE5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  <w:p w:rsidR="00B509A3" w:rsidRPr="00C33A66" w:rsidRDefault="00B509A3" w:rsidP="00B509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33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цької</w:t>
            </w:r>
            <w:proofErr w:type="spellEnd"/>
            <w:r w:rsidRPr="00C33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міської</w:t>
            </w:r>
            <w:r w:rsidRPr="00C33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об'єднаної територіальної громади</w:t>
            </w:r>
          </w:p>
          <w:p w:rsidR="00C33A66" w:rsidRDefault="00C33A66" w:rsidP="00C33A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3A66" w:rsidRDefault="00C33A66" w:rsidP="00C33A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3A66" w:rsidRPr="006E0E95" w:rsidRDefault="00BE591D" w:rsidP="00C33A6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E0E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  <w:r w:rsidR="006E7C42" w:rsidRPr="006E0E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</w:t>
            </w:r>
            <w:r w:rsidR="00C33A66" w:rsidRPr="006E0E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3A66" w:rsidRDefault="00C33A66" w:rsidP="00C33A6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3A66" w:rsidRDefault="00C33A66" w:rsidP="00C33A6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E591D" w:rsidRDefault="00BE591D" w:rsidP="00C33A6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E591D" w:rsidRDefault="00BE591D" w:rsidP="00C33A6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E591D" w:rsidRDefault="00BE591D" w:rsidP="00C33A6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E591D" w:rsidRDefault="00BE591D" w:rsidP="00C33A6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E591D" w:rsidRDefault="00BE591D" w:rsidP="00C33A6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E591D" w:rsidRDefault="00BE591D" w:rsidP="00C33A6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E591D" w:rsidRDefault="00BE591D" w:rsidP="00C33A6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E591D" w:rsidRDefault="00BE591D" w:rsidP="00C33A6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E591D" w:rsidRDefault="00BE591D" w:rsidP="00C33A6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E591D" w:rsidRDefault="00BE591D" w:rsidP="00C33A6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E591D" w:rsidRDefault="006E7C42" w:rsidP="00C33A6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BE5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  <w:p w:rsidR="00BE591D" w:rsidRDefault="00BE591D" w:rsidP="00C33A6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E591D" w:rsidRDefault="00BE591D" w:rsidP="00C33A6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E591D" w:rsidRDefault="00BE591D" w:rsidP="00C33A6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3A66" w:rsidRDefault="00C33A66" w:rsidP="00C33A6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3A66" w:rsidRDefault="00C33A66" w:rsidP="00C33A6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A66" w:rsidRDefault="00C33A66" w:rsidP="00C33A6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3A66" w:rsidRDefault="00C33A66" w:rsidP="00C33A6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3A66" w:rsidRDefault="00C33A66" w:rsidP="00C33A6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3A66" w:rsidRDefault="00C33A66" w:rsidP="00C33A6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3A66" w:rsidRDefault="00C33A66" w:rsidP="00C33A6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3A66" w:rsidRDefault="00C33A66" w:rsidP="00C33A6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3A66" w:rsidRDefault="00C33A66" w:rsidP="00C33A6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</w:t>
            </w:r>
          </w:p>
          <w:p w:rsidR="00C33A66" w:rsidRDefault="00C33A66" w:rsidP="00C33A6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3A66" w:rsidRDefault="00C33A66" w:rsidP="00C33A6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3A66" w:rsidRDefault="00C33A66" w:rsidP="00C33A6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3A66" w:rsidRDefault="00C33A66" w:rsidP="00C33A6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3A66" w:rsidRDefault="00C33A66" w:rsidP="00C33A6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3A66" w:rsidRDefault="00BE591D" w:rsidP="00C33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  <w:r w:rsidR="00C33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A66" w:rsidRDefault="00C33A66" w:rsidP="00C33A66">
            <w:pPr>
              <w:spacing w:after="0" w:line="240" w:lineRule="auto"/>
              <w:ind w:left="1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3A66" w:rsidRDefault="00C33A66" w:rsidP="00C33A66">
            <w:pPr>
              <w:spacing w:after="0" w:line="240" w:lineRule="auto"/>
              <w:ind w:left="1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3A66" w:rsidRDefault="00C33A66" w:rsidP="00C33A66">
            <w:pPr>
              <w:spacing w:after="0" w:line="240" w:lineRule="auto"/>
              <w:ind w:left="1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3A66" w:rsidRDefault="00C33A66" w:rsidP="00C33A66">
            <w:pPr>
              <w:spacing w:after="0" w:line="240" w:lineRule="auto"/>
              <w:ind w:left="1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3A66" w:rsidRDefault="00C33A66" w:rsidP="00C33A66">
            <w:pPr>
              <w:spacing w:after="0" w:line="240" w:lineRule="auto"/>
              <w:ind w:left="1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3A66" w:rsidRDefault="00C33A66" w:rsidP="00C33A66">
            <w:pPr>
              <w:spacing w:after="0" w:line="240" w:lineRule="auto"/>
              <w:ind w:left="1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3A66" w:rsidRDefault="00C33A66" w:rsidP="00C33A66">
            <w:pPr>
              <w:spacing w:after="0" w:line="240" w:lineRule="auto"/>
              <w:ind w:left="1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3A66" w:rsidRDefault="00C33A66" w:rsidP="00C33A66">
            <w:pPr>
              <w:spacing w:after="0" w:line="240" w:lineRule="auto"/>
              <w:ind w:left="1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3A66" w:rsidRDefault="00C33A66" w:rsidP="00C33A66">
            <w:pPr>
              <w:spacing w:after="0" w:line="240" w:lineRule="auto"/>
              <w:ind w:left="1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3A66" w:rsidRDefault="00C33A66" w:rsidP="00C33A66">
            <w:pPr>
              <w:spacing w:after="0" w:line="240" w:lineRule="auto"/>
              <w:ind w:left="1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3A66" w:rsidRDefault="00C33A66" w:rsidP="00C33A66">
            <w:pPr>
              <w:spacing w:after="0" w:line="240" w:lineRule="auto"/>
              <w:ind w:left="1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3A66" w:rsidRDefault="00C33A66" w:rsidP="00C33A66">
            <w:pPr>
              <w:spacing w:after="0" w:line="240" w:lineRule="auto"/>
              <w:ind w:left="1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3A66" w:rsidRDefault="00C33A66" w:rsidP="00C33A66">
            <w:pPr>
              <w:spacing w:after="0" w:line="240" w:lineRule="auto"/>
              <w:ind w:left="1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3A66" w:rsidRDefault="00C33A66" w:rsidP="00C33A66">
            <w:pPr>
              <w:spacing w:after="0" w:line="240" w:lineRule="auto"/>
              <w:ind w:left="1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3A66" w:rsidRDefault="00C33A66" w:rsidP="00C33A66">
            <w:pPr>
              <w:spacing w:after="0" w:line="240" w:lineRule="auto"/>
              <w:ind w:left="1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3A66" w:rsidRDefault="00C33A66" w:rsidP="00C33A66">
            <w:pPr>
              <w:spacing w:after="0" w:line="240" w:lineRule="auto"/>
              <w:ind w:left="1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3A66" w:rsidRDefault="00C33A66" w:rsidP="00C33A66">
            <w:pPr>
              <w:spacing w:after="0" w:line="240" w:lineRule="auto"/>
              <w:ind w:left="1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3A66" w:rsidRDefault="00C33A66" w:rsidP="00C33A66">
            <w:pPr>
              <w:spacing w:after="0" w:line="240" w:lineRule="auto"/>
              <w:ind w:left="1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3A66" w:rsidRDefault="00C33A66" w:rsidP="00C33A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Створення належних умов для навчання і виховання, збереження здоров’я учасників навчально-виховного процесу</w:t>
            </w:r>
          </w:p>
        </w:tc>
      </w:tr>
      <w:tr w:rsidR="00C33A66" w:rsidRPr="002720BE" w:rsidTr="00AB04F0">
        <w:trPr>
          <w:cantSplit/>
          <w:trHeight w:val="2826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FA1" w:rsidRDefault="00C33A66" w:rsidP="00C33A6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33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5.23.</w:t>
            </w:r>
            <w:r w:rsidR="00BE5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33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Придбання циркуляційного насоса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лічильників</w:t>
            </w:r>
            <w:r w:rsidRPr="00C33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 для опалювального пункту</w:t>
            </w:r>
            <w:r w:rsidR="00F06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:</w:t>
            </w:r>
          </w:p>
          <w:p w:rsidR="00C33A66" w:rsidRDefault="00C33A66" w:rsidP="00C33A6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33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ДНЗ №3, ДНЗ№7</w:t>
            </w:r>
            <w:r w:rsidR="00F06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  <w:p w:rsidR="00F06FA1" w:rsidRPr="00C33A66" w:rsidRDefault="00F06FA1" w:rsidP="00C33A6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ДНЗ№5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A66" w:rsidRPr="00C33A66" w:rsidRDefault="00C33A66" w:rsidP="00C33A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A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2019р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A66" w:rsidRPr="00C33A66" w:rsidRDefault="00C33A66" w:rsidP="00C33A6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33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Управління освіти Хмільницької міської ради, </w:t>
            </w:r>
            <w:r w:rsidRPr="00C33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C33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ЗДО,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A66" w:rsidRPr="00C33A66" w:rsidRDefault="00C33A66" w:rsidP="00C33A6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C33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Місцевий бюджет </w:t>
            </w:r>
            <w:proofErr w:type="spellStart"/>
            <w:r w:rsidRPr="00C33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Хмільни</w:t>
            </w:r>
            <w:proofErr w:type="spellEnd"/>
            <w:r w:rsidR="00BE5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-</w:t>
            </w:r>
          </w:p>
          <w:p w:rsidR="00C33A66" w:rsidRPr="00C33A66" w:rsidRDefault="00C33A66" w:rsidP="00C33A6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33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цької</w:t>
            </w:r>
            <w:proofErr w:type="spellEnd"/>
            <w:r w:rsidRPr="00C33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міської</w:t>
            </w:r>
            <w:r w:rsidRPr="00C33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об'єднаної територіальної громади</w:t>
            </w:r>
          </w:p>
          <w:p w:rsidR="00C33A66" w:rsidRPr="00C33A66" w:rsidRDefault="00C33A66" w:rsidP="00C33A6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A66" w:rsidRPr="00C33A66" w:rsidRDefault="00F06FA1" w:rsidP="00C33A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="00B85B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</w:t>
            </w:r>
            <w:r w:rsidR="00C33A66" w:rsidRPr="00C33A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A66" w:rsidRPr="00C33A66" w:rsidRDefault="00F06FA1" w:rsidP="00C33A66">
            <w:pPr>
              <w:widowControl w:val="0"/>
              <w:spacing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="00B85B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C33A66" w:rsidRPr="00C33A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A66" w:rsidRPr="00C33A66" w:rsidRDefault="00C33A66" w:rsidP="00C33A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A66" w:rsidRPr="00C33A66" w:rsidRDefault="00C33A66" w:rsidP="00C33A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A66" w:rsidRPr="00C33A66" w:rsidRDefault="00C33A66" w:rsidP="00C33A6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33A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Створення належних умов для навчання і виховання, збереження здоров’я учасників</w:t>
            </w:r>
            <w:r w:rsidR="00AB04F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освітнього </w:t>
            </w:r>
            <w:r w:rsidRPr="00C33A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процесу</w:t>
            </w:r>
          </w:p>
        </w:tc>
      </w:tr>
      <w:tr w:rsidR="00C33A66" w:rsidRPr="002720BE" w:rsidTr="00AB04F0">
        <w:trPr>
          <w:cantSplit/>
          <w:trHeight w:val="3119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3A66" w:rsidRPr="002720BE" w:rsidRDefault="00C33A66" w:rsidP="00C33A6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7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7.2. Закупити в ЗЗСО, ЗДО, ЦДЮТ, ЦБ управління освіти, КУ «ІРЦ» Хмільницької міської ради  сучасну         комп</w:t>
            </w:r>
            <w:r w:rsidRPr="0027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’</w:t>
            </w:r>
            <w:r w:rsidRPr="0027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ю</w:t>
            </w:r>
            <w:r w:rsidRPr="0027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softHyphen/>
            </w:r>
            <w:r w:rsidRPr="0027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терну техніку, мультимедійні дошки та проектори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телевізори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A66" w:rsidRPr="002720BE" w:rsidRDefault="00C33A66" w:rsidP="00C33A6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33A66" w:rsidRPr="002720BE" w:rsidRDefault="00C33A66" w:rsidP="00C33A66">
            <w:pPr>
              <w:widowControl w:val="0"/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20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2019-</w:t>
            </w:r>
          </w:p>
          <w:p w:rsidR="00C33A66" w:rsidRPr="002720BE" w:rsidRDefault="00C33A66" w:rsidP="00C33A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0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2021 рр.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A66" w:rsidRPr="002720BE" w:rsidRDefault="00C33A66" w:rsidP="00C33A6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72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Управління освіти Хмільницької міської ради, </w:t>
            </w:r>
            <w:r w:rsidRPr="0027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ЗЗСО, ЦДЮТ, </w:t>
            </w:r>
            <w:r w:rsidRPr="0027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ЗДО, КУ «ІРЦ» Хмільницької міської ради  </w:t>
            </w:r>
          </w:p>
          <w:p w:rsidR="00C33A66" w:rsidRPr="002720BE" w:rsidRDefault="00C33A66" w:rsidP="00C33A6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3A66" w:rsidRPr="002720BE" w:rsidRDefault="00C33A66" w:rsidP="00C33A6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Місцевий бюджет </w:t>
            </w:r>
            <w:proofErr w:type="spellStart"/>
            <w:r w:rsidRPr="0027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Хмільни-цької</w:t>
            </w:r>
            <w:proofErr w:type="spellEnd"/>
            <w:r w:rsidRPr="00272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міської</w:t>
            </w:r>
            <w:r w:rsidRPr="00272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об'єднаної територіальної громади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3A66" w:rsidRPr="002720BE" w:rsidRDefault="006E7C42" w:rsidP="00C33A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="00BE59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="00C33A66" w:rsidRPr="002720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3A66" w:rsidRPr="002720BE" w:rsidRDefault="00C33A66" w:rsidP="00C33A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3A66" w:rsidRPr="002720BE" w:rsidRDefault="006E7C42" w:rsidP="00C33A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="00C33A66" w:rsidRPr="0027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A66" w:rsidRPr="002720BE" w:rsidRDefault="006E7C42" w:rsidP="00C33A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="00C33A66" w:rsidRPr="0027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  <w:p w:rsidR="00C33A66" w:rsidRPr="002720BE" w:rsidRDefault="00C33A66" w:rsidP="00C33A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33A66" w:rsidRPr="002720BE" w:rsidRDefault="00C33A66" w:rsidP="00C33A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3A66" w:rsidRPr="002720BE" w:rsidRDefault="00C33A66" w:rsidP="00C33A6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7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Підвищення якості </w:t>
            </w:r>
          </w:p>
          <w:p w:rsidR="00C33A66" w:rsidRPr="002720BE" w:rsidRDefault="00C33A66" w:rsidP="00C33A6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uk-UA"/>
              </w:rPr>
            </w:pPr>
            <w:r w:rsidRPr="0027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освітнього процесу</w:t>
            </w:r>
          </w:p>
        </w:tc>
      </w:tr>
    </w:tbl>
    <w:p w:rsidR="00C33A66" w:rsidRDefault="00C33A66" w:rsidP="00C3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3A66" w:rsidRPr="00C33A66" w:rsidRDefault="00C33A66" w:rsidP="00C33A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3A66">
        <w:rPr>
          <w:rFonts w:ascii="Times New Roman" w:eastAsia="Times New Roman" w:hAnsi="Times New Roman" w:cs="Times New Roman"/>
          <w:sz w:val="28"/>
          <w:szCs w:val="28"/>
        </w:rPr>
        <w:t>1.4. Р</w:t>
      </w:r>
      <w:r w:rsidRPr="00C33A6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озділ 8  «Напрямки діяльності та заходи Програми розвитку освіти </w:t>
      </w:r>
      <w:r w:rsidRPr="00C33A66">
        <w:rPr>
          <w:rFonts w:ascii="Times New Roman" w:eastAsia="Times New Roman" w:hAnsi="Times New Roman" w:cs="Times New Roman"/>
          <w:sz w:val="28"/>
          <w:szCs w:val="28"/>
        </w:rPr>
        <w:t>Хмільницької міської об'єднаної територіальної громади</w:t>
      </w:r>
      <w:r w:rsidRPr="00C33A6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на 2019-2021 роки» доповнити підпункт</w:t>
      </w:r>
      <w:r w:rsidR="00AB04F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ами</w:t>
      </w:r>
      <w:r w:rsidRPr="00C33A6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5.2</w:t>
      </w:r>
      <w:r w:rsidR="00B509A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5</w:t>
      </w:r>
      <w:r w:rsidRPr="00C33A6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  <w:r w:rsidR="006E7C4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5</w:t>
      </w:r>
      <w:r w:rsidR="00AB04F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  <w:r w:rsidR="006E7C4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26</w:t>
      </w:r>
      <w:r w:rsidRPr="00C33A6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:</w:t>
      </w:r>
    </w:p>
    <w:p w:rsidR="00C33A66" w:rsidRPr="00C33A66" w:rsidRDefault="00C33A66" w:rsidP="00C33A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="-175" w:tblpY="1"/>
        <w:tblOverlap w:val="never"/>
        <w:tblW w:w="97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9"/>
        <w:gridCol w:w="11"/>
        <w:gridCol w:w="658"/>
        <w:gridCol w:w="58"/>
        <w:gridCol w:w="1085"/>
        <w:gridCol w:w="911"/>
        <w:gridCol w:w="644"/>
        <w:gridCol w:w="72"/>
        <w:gridCol w:w="537"/>
        <w:gridCol w:w="870"/>
        <w:gridCol w:w="24"/>
        <w:gridCol w:w="738"/>
        <w:gridCol w:w="24"/>
        <w:gridCol w:w="1969"/>
      </w:tblGrid>
      <w:tr w:rsidR="00C33A66" w:rsidRPr="00C33A66" w:rsidTr="006E7C42">
        <w:trPr>
          <w:trHeight w:val="438"/>
        </w:trPr>
        <w:tc>
          <w:tcPr>
            <w:tcW w:w="21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3A66" w:rsidRPr="00C33A66" w:rsidRDefault="00C33A66" w:rsidP="006E7C42">
            <w:pPr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33A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Перелік заходів</w:t>
            </w:r>
          </w:p>
          <w:p w:rsidR="00C33A66" w:rsidRPr="00C33A66" w:rsidRDefault="00C33A66" w:rsidP="006E7C42">
            <w:pPr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3A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Програми</w:t>
            </w:r>
          </w:p>
        </w:tc>
        <w:tc>
          <w:tcPr>
            <w:tcW w:w="7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3A66" w:rsidRPr="00C33A66" w:rsidRDefault="00C33A66" w:rsidP="006E7C42">
            <w:pPr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C33A66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Термін</w:t>
            </w:r>
          </w:p>
          <w:p w:rsidR="00C33A66" w:rsidRPr="00C33A66" w:rsidRDefault="00C33A66" w:rsidP="006E7C42">
            <w:pPr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C33A66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виконання</w:t>
            </w:r>
          </w:p>
          <w:p w:rsidR="00C33A66" w:rsidRPr="00C33A66" w:rsidRDefault="00C33A66" w:rsidP="006E7C42">
            <w:pPr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3A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заходу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3A66" w:rsidRPr="00C33A66" w:rsidRDefault="00C33A66" w:rsidP="006E7C42">
            <w:pPr>
              <w:widowControl w:val="0"/>
              <w:spacing w:after="0" w:line="240" w:lineRule="auto"/>
              <w:ind w:left="24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3A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Виконавці</w:t>
            </w: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3A66" w:rsidRPr="00C33A66" w:rsidRDefault="00C33A66" w:rsidP="006E7C42">
            <w:pPr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3A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Джерела фінансування</w:t>
            </w:r>
          </w:p>
        </w:tc>
        <w:tc>
          <w:tcPr>
            <w:tcW w:w="28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3A66" w:rsidRPr="00C33A66" w:rsidRDefault="00C33A66" w:rsidP="006E7C42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3A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Орієнтовні обсяги фінансування (тис. грн.)</w:t>
            </w:r>
          </w:p>
        </w:tc>
        <w:tc>
          <w:tcPr>
            <w:tcW w:w="1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3A66" w:rsidRPr="00C33A66" w:rsidRDefault="00C33A66" w:rsidP="006E7C42">
            <w:pPr>
              <w:widowControl w:val="0"/>
              <w:spacing w:after="0" w:line="230" w:lineRule="exact"/>
              <w:ind w:left="120" w:hanging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3A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Очікуваний результат</w:t>
            </w:r>
          </w:p>
        </w:tc>
      </w:tr>
      <w:tr w:rsidR="00C33A66" w:rsidRPr="00C33A66" w:rsidTr="006E7C42">
        <w:trPr>
          <w:trHeight w:val="216"/>
        </w:trPr>
        <w:tc>
          <w:tcPr>
            <w:tcW w:w="21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A66" w:rsidRPr="00C33A66" w:rsidRDefault="00C33A66" w:rsidP="006E7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A66" w:rsidRPr="00C33A66" w:rsidRDefault="00C33A66" w:rsidP="006E7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A66" w:rsidRPr="00C33A66" w:rsidRDefault="00C33A66" w:rsidP="006E7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A66" w:rsidRPr="00C33A66" w:rsidRDefault="00C33A66" w:rsidP="006E7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3A66" w:rsidRPr="00C33A66" w:rsidRDefault="00C33A66" w:rsidP="006E7C42">
            <w:pPr>
              <w:widowControl w:val="0"/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3A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Всього:</w:t>
            </w:r>
          </w:p>
        </w:tc>
        <w:tc>
          <w:tcPr>
            <w:tcW w:w="2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3A66" w:rsidRPr="00C33A66" w:rsidRDefault="00C33A66" w:rsidP="006E7C42">
            <w:pPr>
              <w:widowControl w:val="0"/>
              <w:spacing w:after="0" w:line="240" w:lineRule="auto"/>
              <w:ind w:left="540" w:right="14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3A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В тому числі за роками</w:t>
            </w:r>
          </w:p>
        </w:tc>
        <w:tc>
          <w:tcPr>
            <w:tcW w:w="1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3A66" w:rsidRPr="00C33A66" w:rsidRDefault="00C33A66" w:rsidP="006E7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33A66" w:rsidRPr="00C33A66" w:rsidTr="006E7C42">
        <w:trPr>
          <w:trHeight w:val="276"/>
        </w:trPr>
        <w:tc>
          <w:tcPr>
            <w:tcW w:w="21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A66" w:rsidRPr="00C33A66" w:rsidRDefault="00C33A66" w:rsidP="006E7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A66" w:rsidRPr="00C33A66" w:rsidRDefault="00C33A66" w:rsidP="006E7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A66" w:rsidRPr="00C33A66" w:rsidRDefault="00C33A66" w:rsidP="006E7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A66" w:rsidRPr="00C33A66" w:rsidRDefault="00C33A66" w:rsidP="006E7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A66" w:rsidRPr="00C33A66" w:rsidRDefault="00C33A66" w:rsidP="006E7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3A66" w:rsidRPr="00C33A66" w:rsidRDefault="00C33A66" w:rsidP="006E7C4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3A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2019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3A66" w:rsidRPr="00C33A66" w:rsidRDefault="00C33A66" w:rsidP="006E7C42">
            <w:pPr>
              <w:widowControl w:val="0"/>
              <w:spacing w:after="0" w:line="240" w:lineRule="auto"/>
              <w:ind w:left="1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3A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2020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3A66" w:rsidRPr="00C33A66" w:rsidRDefault="00C33A66" w:rsidP="006E7C42">
            <w:pPr>
              <w:widowControl w:val="0"/>
              <w:spacing w:after="0" w:line="240" w:lineRule="auto"/>
              <w:ind w:left="1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3A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2021</w:t>
            </w:r>
          </w:p>
        </w:tc>
        <w:tc>
          <w:tcPr>
            <w:tcW w:w="1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3A66" w:rsidRPr="00C33A66" w:rsidRDefault="00C33A66" w:rsidP="006E7C42">
            <w:pPr>
              <w:widowControl w:val="0"/>
              <w:spacing w:after="0" w:line="240" w:lineRule="auto"/>
              <w:ind w:left="1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33A66" w:rsidRPr="00C33A66" w:rsidTr="006E7C42">
        <w:trPr>
          <w:cantSplit/>
          <w:trHeight w:val="2070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3A66" w:rsidRPr="00C33A66" w:rsidRDefault="00C33A66" w:rsidP="006E7C4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33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5.</w:t>
            </w:r>
            <w:r w:rsidR="00B50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</w:t>
            </w:r>
            <w:r w:rsidRPr="00C33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. Придбання </w:t>
            </w:r>
            <w:r w:rsidR="00B50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тенісних столів для ЦДЮТ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3A66" w:rsidRPr="00C33A66" w:rsidRDefault="00C33A66" w:rsidP="006E7C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A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 w:rsidR="00B509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 w:rsidRPr="00C33A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3A66" w:rsidRPr="00C33A66" w:rsidRDefault="00C33A66" w:rsidP="006E7C4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33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Управління освіти Хмільницької міської ради, </w:t>
            </w:r>
            <w:r w:rsidRPr="00C33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C33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="00B50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ЦДЮТ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A66" w:rsidRPr="00C33A66" w:rsidRDefault="00C33A66" w:rsidP="006E7C4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C33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Місцевий бюджет </w:t>
            </w:r>
            <w:proofErr w:type="spellStart"/>
            <w:r w:rsidRPr="00C33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Хмільни</w:t>
            </w:r>
            <w:proofErr w:type="spellEnd"/>
          </w:p>
          <w:p w:rsidR="00C33A66" w:rsidRPr="00C33A66" w:rsidRDefault="00C33A66" w:rsidP="006E7C4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C33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цької</w:t>
            </w:r>
            <w:proofErr w:type="spellEnd"/>
            <w:r w:rsidRPr="00C33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міської</w:t>
            </w:r>
            <w:r w:rsidRPr="00C33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об'єднаної територіальної громади</w:t>
            </w:r>
            <w:r w:rsidR="009F1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="009E1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="00BD6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3A66" w:rsidRPr="00C33A66" w:rsidRDefault="00C33A66" w:rsidP="006E7C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A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3A66" w:rsidRPr="00C33A66" w:rsidRDefault="00C33A66" w:rsidP="006E7C42">
            <w:pPr>
              <w:widowControl w:val="0"/>
              <w:spacing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A66" w:rsidRPr="00C33A66" w:rsidRDefault="00B509A3" w:rsidP="006E7C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3A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A66" w:rsidRPr="00C33A66" w:rsidRDefault="00C33A66" w:rsidP="006E7C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3A66" w:rsidRPr="00C33A66" w:rsidRDefault="00C33A66" w:rsidP="006E7C4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33A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Створення належних умов для навчання і виховання, збереження здоров’я </w:t>
            </w:r>
            <w:r w:rsidR="00B509A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здобувачів освіти</w:t>
            </w:r>
          </w:p>
        </w:tc>
      </w:tr>
      <w:tr w:rsidR="006E7C42" w:rsidRPr="00C33A66" w:rsidTr="006E7C42">
        <w:trPr>
          <w:cantSplit/>
          <w:trHeight w:val="976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EC4" w:rsidRDefault="006E7C42" w:rsidP="006E7C4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5.26. Капітальний ремонт водостічної системи з улаштуванням ринв та водостічних труб </w:t>
            </w:r>
            <w:r w:rsidR="00D70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 ДНЗ №3 по вул. Пушкіна,87            </w:t>
            </w:r>
          </w:p>
          <w:p w:rsidR="006E7C42" w:rsidRPr="00C33A66" w:rsidRDefault="00D70EC4" w:rsidP="006E7C4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м. Хмільника, Вінницької області</w:t>
            </w:r>
            <w:r w:rsidR="00AB0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з виготовленням ПКД</w:t>
            </w:r>
            <w:r w:rsidR="006E7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C42" w:rsidRPr="00C33A66" w:rsidRDefault="006E7C42" w:rsidP="006E7C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2020р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EC4" w:rsidRDefault="00D70EC4" w:rsidP="006E7C4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33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Управління освіти Хмільницької міської ради, </w:t>
            </w:r>
            <w:r w:rsidRPr="00C33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C33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  <w:p w:rsidR="006E7C42" w:rsidRPr="00C33A66" w:rsidRDefault="00D70EC4" w:rsidP="006E7C4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ДНЗ №3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EC4" w:rsidRPr="00C33A66" w:rsidRDefault="00D70EC4" w:rsidP="00D70EC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C33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Місцевий бюджет </w:t>
            </w:r>
            <w:proofErr w:type="spellStart"/>
            <w:r w:rsidRPr="00C33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Хмільни</w:t>
            </w:r>
            <w:proofErr w:type="spellEnd"/>
          </w:p>
          <w:p w:rsidR="006E7C42" w:rsidRPr="00C33A66" w:rsidRDefault="00D70EC4" w:rsidP="00D70EC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C33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цької</w:t>
            </w:r>
            <w:proofErr w:type="spellEnd"/>
            <w:r w:rsidRPr="00C33A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міської</w:t>
            </w:r>
            <w:r w:rsidRPr="00C33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об'єднаної територіальної громади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  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C42" w:rsidRPr="00C33A66" w:rsidRDefault="00D70EC4" w:rsidP="006E7C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C42" w:rsidRPr="00C33A66" w:rsidRDefault="006E7C42" w:rsidP="006E7C42">
            <w:pPr>
              <w:widowControl w:val="0"/>
              <w:spacing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C42" w:rsidRPr="00C33A66" w:rsidRDefault="00D70EC4" w:rsidP="006E7C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C42" w:rsidRPr="00C33A66" w:rsidRDefault="006E7C42" w:rsidP="006E7C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C42" w:rsidRPr="00C33A66" w:rsidRDefault="00AB04F0" w:rsidP="006E7C4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33A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Створення належних умов навчання і виховання, збереження здоров’я учасників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освітнього</w:t>
            </w:r>
            <w:r w:rsidRPr="00C33A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процесу</w:t>
            </w:r>
          </w:p>
        </w:tc>
      </w:tr>
    </w:tbl>
    <w:p w:rsidR="00DB7879" w:rsidRPr="00DB7879" w:rsidRDefault="00DB7879" w:rsidP="00DB7879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B78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1.5.</w:t>
      </w:r>
      <w:r w:rsidRPr="00DB78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</w:t>
      </w:r>
      <w:r w:rsidRPr="00DB78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r w:rsidRPr="00DB78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</w:t>
      </w:r>
      <w:r w:rsidRPr="00DB78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Розділ 7</w:t>
      </w:r>
      <w:r w:rsidRPr="00DB787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«Результативні показники</w:t>
      </w:r>
      <w:r w:rsidRPr="00DB78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Програми» </w:t>
      </w:r>
      <w:proofErr w:type="spellStart"/>
      <w:r w:rsidRPr="00DB78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внести</w:t>
      </w:r>
      <w:proofErr w:type="spellEnd"/>
      <w:r w:rsidRPr="00DB78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зміни</w:t>
      </w:r>
      <w:r w:rsidR="00D254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r w:rsidRPr="00DB78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 саме:</w:t>
      </w:r>
    </w:p>
    <w:p w:rsidR="00DB7879" w:rsidRDefault="00DB7879" w:rsidP="00DB7879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B78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D254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пп</w:t>
      </w:r>
      <w:proofErr w:type="spellEnd"/>
      <w:r w:rsidRPr="00DB78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3, 5 </w:t>
      </w:r>
      <w:r w:rsidRPr="00DB78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показників продукту, ефективності, якості викласти в наступній редакції:</w:t>
      </w:r>
    </w:p>
    <w:tbl>
      <w:tblPr>
        <w:tblW w:w="10670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00"/>
        <w:gridCol w:w="27"/>
        <w:gridCol w:w="3555"/>
        <w:gridCol w:w="719"/>
        <w:gridCol w:w="1293"/>
        <w:gridCol w:w="992"/>
        <w:gridCol w:w="992"/>
        <w:gridCol w:w="993"/>
        <w:gridCol w:w="1299"/>
      </w:tblGrid>
      <w:tr w:rsidR="00DB7879" w:rsidRPr="00DB7879" w:rsidTr="00DB7879">
        <w:trPr>
          <w:cantSplit/>
          <w:trHeight w:val="1525"/>
        </w:trPr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879" w:rsidRPr="00DB7879" w:rsidRDefault="00DB7879" w:rsidP="00DB787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</w:pPr>
            <w:r w:rsidRPr="00DB787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lastRenderedPageBreak/>
              <w:t>№ з/п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879" w:rsidRPr="00DB7879" w:rsidRDefault="00DB7879" w:rsidP="00DB787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</w:pPr>
            <w:r w:rsidRPr="00DB787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>Назва показника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B7879" w:rsidRPr="00DB7879" w:rsidRDefault="00DB7879" w:rsidP="00DB78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20" w:lineRule="atLeast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</w:pPr>
            <w:r w:rsidRPr="00DB787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>Одиниця виміру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879" w:rsidRPr="00DB7879" w:rsidRDefault="00DB7879" w:rsidP="00DB787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</w:pPr>
            <w:r w:rsidRPr="00DB787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>Вихідні дані на початок дії Програми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879" w:rsidRPr="00DB7879" w:rsidRDefault="00DB7879" w:rsidP="00DB787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</w:pPr>
            <w:r w:rsidRPr="00DB787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879" w:rsidRPr="00DB7879" w:rsidRDefault="00DB7879" w:rsidP="00DB787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</w:pPr>
            <w:r w:rsidRPr="00DB787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879" w:rsidRPr="00DB7879" w:rsidRDefault="00DB7879" w:rsidP="00DB787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</w:pPr>
            <w:r w:rsidRPr="00DB787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>2021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879" w:rsidRPr="00DB7879" w:rsidRDefault="00DB7879" w:rsidP="00DB787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</w:pPr>
            <w:r w:rsidRPr="00DB787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>Всього на період дії Програми</w:t>
            </w:r>
          </w:p>
        </w:tc>
      </w:tr>
      <w:tr w:rsidR="00DB7879" w:rsidRPr="00DB7879" w:rsidTr="00DB7879">
        <w:trPr>
          <w:trHeight w:val="216"/>
        </w:trPr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879" w:rsidRPr="00DB7879" w:rsidRDefault="00DB7879" w:rsidP="00DB787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</w:pPr>
            <w:r w:rsidRPr="00DB787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>1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879" w:rsidRPr="00DB7879" w:rsidRDefault="00DB7879" w:rsidP="00DB787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</w:pPr>
            <w:r w:rsidRPr="00DB787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>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879" w:rsidRPr="00DB7879" w:rsidRDefault="00DB7879" w:rsidP="00DB787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</w:pPr>
            <w:r w:rsidRPr="00DB787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>3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879" w:rsidRPr="00DB7879" w:rsidRDefault="00DB7879" w:rsidP="00DB787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</w:pPr>
            <w:r w:rsidRPr="00DB787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79" w:rsidRPr="00DB7879" w:rsidRDefault="00DB7879" w:rsidP="00DB787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</w:pPr>
            <w:r w:rsidRPr="00DB787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79" w:rsidRPr="00DB7879" w:rsidRDefault="00DB7879" w:rsidP="00DB787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</w:pPr>
            <w:r w:rsidRPr="00DB787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79" w:rsidRPr="00DB7879" w:rsidRDefault="00DB7879" w:rsidP="00DB787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</w:pPr>
            <w:r w:rsidRPr="00DB787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>8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879" w:rsidRPr="00DB7879" w:rsidRDefault="00DB7879" w:rsidP="00DB787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</w:pPr>
            <w:r w:rsidRPr="00DB787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>9</w:t>
            </w:r>
          </w:p>
        </w:tc>
      </w:tr>
      <w:tr w:rsidR="00DB7879" w:rsidRPr="00DB7879" w:rsidTr="00DB7879">
        <w:trPr>
          <w:trHeight w:val="216"/>
        </w:trPr>
        <w:tc>
          <w:tcPr>
            <w:tcW w:w="106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879" w:rsidRPr="00DB7879" w:rsidRDefault="00DB7879" w:rsidP="00DB787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</w:pPr>
            <w:r w:rsidRPr="00DB787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>Показники продукту</w:t>
            </w:r>
          </w:p>
        </w:tc>
      </w:tr>
      <w:tr w:rsidR="00DB7879" w:rsidRPr="00DB7879" w:rsidTr="00D254C4">
        <w:trPr>
          <w:trHeight w:val="699"/>
        </w:trPr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879" w:rsidRDefault="00DB7879" w:rsidP="00DB78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uk-UA"/>
              </w:rPr>
              <w:t>3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879" w:rsidRDefault="00DB7879" w:rsidP="00DB78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60" w:lineRule="atLeast"/>
              <w:contextualSpacing/>
              <w:rPr>
                <w:rFonts w:ascii="Times New Roman" w:hAnsi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/>
                <w:sz w:val="26"/>
                <w:szCs w:val="26"/>
                <w:lang w:eastAsia="uk-UA"/>
              </w:rPr>
              <w:t>Відремонтовані вбиральні у ЗДО</w:t>
            </w:r>
          </w:p>
          <w:p w:rsidR="00AB04F0" w:rsidRDefault="00AB04F0" w:rsidP="00DB78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60" w:lineRule="atLeast"/>
              <w:contextualSpacing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879" w:rsidRDefault="00DB7879" w:rsidP="00DB78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60" w:lineRule="atLeast"/>
              <w:jc w:val="center"/>
              <w:rPr>
                <w:rFonts w:ascii="Times New Roman" w:hAnsi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кількість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879" w:rsidRDefault="00DB7879" w:rsidP="00DB78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60" w:lineRule="atLeast"/>
              <w:jc w:val="center"/>
              <w:rPr>
                <w:rFonts w:ascii="Times New Roman" w:hAnsi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/>
                <w:sz w:val="26"/>
                <w:szCs w:val="26"/>
                <w:lang w:eastAsia="uk-UA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879" w:rsidRDefault="002371DD" w:rsidP="00DB78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60" w:lineRule="atLeast"/>
              <w:jc w:val="center"/>
              <w:rPr>
                <w:rFonts w:ascii="Times New Roman" w:hAnsi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/>
                <w:sz w:val="26"/>
                <w:szCs w:val="26"/>
                <w:lang w:eastAsia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879" w:rsidRDefault="002371DD" w:rsidP="00DB78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60" w:lineRule="atLeast"/>
              <w:jc w:val="center"/>
              <w:rPr>
                <w:rFonts w:ascii="Times New Roman" w:hAnsi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/>
                <w:sz w:val="26"/>
                <w:szCs w:val="26"/>
                <w:lang w:eastAsia="uk-UA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879" w:rsidRDefault="00DB7879" w:rsidP="00DB78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60" w:lineRule="atLeast"/>
              <w:jc w:val="center"/>
              <w:rPr>
                <w:rFonts w:ascii="Times New Roman" w:hAnsi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/>
                <w:sz w:val="26"/>
                <w:szCs w:val="26"/>
                <w:lang w:eastAsia="uk-UA"/>
              </w:rPr>
              <w:t>-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879" w:rsidRDefault="002371DD" w:rsidP="002371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60" w:lineRule="atLeast"/>
              <w:rPr>
                <w:rFonts w:ascii="Times New Roman" w:hAnsi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/>
                <w:sz w:val="26"/>
                <w:szCs w:val="26"/>
                <w:lang w:eastAsia="uk-UA"/>
              </w:rPr>
              <w:t xml:space="preserve">    10</w:t>
            </w:r>
          </w:p>
        </w:tc>
      </w:tr>
      <w:tr w:rsidR="00DB7879" w:rsidRPr="00DB7879" w:rsidTr="00D254C4">
        <w:trPr>
          <w:trHeight w:val="918"/>
        </w:trPr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879" w:rsidRPr="00DB7879" w:rsidRDefault="00DB7879" w:rsidP="00DB787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>5</w:t>
            </w:r>
            <w:r w:rsidRPr="00DB787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>.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879" w:rsidRDefault="00DB7879" w:rsidP="00D254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/>
                <w:sz w:val="26"/>
                <w:szCs w:val="26"/>
                <w:lang w:eastAsia="uk-UA"/>
              </w:rPr>
              <w:t xml:space="preserve">Кількість об’єктів у яких проведено капітальний ремонт коридорів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879" w:rsidRDefault="00DB7879" w:rsidP="00DB78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кількість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879" w:rsidRDefault="00DB7879" w:rsidP="00DB78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/>
                <w:sz w:val="26"/>
                <w:szCs w:val="26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879" w:rsidRDefault="002371DD" w:rsidP="00DB78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/>
                <w:sz w:val="26"/>
                <w:szCs w:val="26"/>
                <w:lang w:eastAsia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879" w:rsidRDefault="00DB7879" w:rsidP="00DB78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/>
                <w:sz w:val="26"/>
                <w:szCs w:val="26"/>
                <w:lang w:eastAsia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879" w:rsidRDefault="002B4299" w:rsidP="00DB78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/>
                <w:sz w:val="26"/>
                <w:szCs w:val="26"/>
                <w:lang w:eastAsia="uk-UA"/>
              </w:rPr>
              <w:t>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879" w:rsidRDefault="00DB7879" w:rsidP="00DB78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/>
                <w:sz w:val="26"/>
                <w:szCs w:val="26"/>
                <w:lang w:eastAsia="uk-UA"/>
              </w:rPr>
              <w:t>3</w:t>
            </w:r>
          </w:p>
        </w:tc>
      </w:tr>
      <w:tr w:rsidR="00DB7879" w:rsidRPr="00DB7879" w:rsidTr="00DB7879">
        <w:trPr>
          <w:trHeight w:val="195"/>
        </w:trPr>
        <w:tc>
          <w:tcPr>
            <w:tcW w:w="106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879" w:rsidRPr="00DB7879" w:rsidRDefault="00DB7879" w:rsidP="00DB787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</w:pPr>
          </w:p>
          <w:p w:rsidR="00DB7879" w:rsidRPr="00DB7879" w:rsidRDefault="00DB7879" w:rsidP="00DB787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</w:pPr>
            <w:r w:rsidRPr="00DB787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>Показники   ефективності</w:t>
            </w:r>
          </w:p>
        </w:tc>
      </w:tr>
      <w:tr w:rsidR="00D254C4" w:rsidRPr="00DB7879" w:rsidTr="00DB7879">
        <w:trPr>
          <w:trHeight w:val="484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C4" w:rsidRDefault="00D254C4" w:rsidP="00D254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80" w:lineRule="atLeast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uk-UA"/>
              </w:rPr>
              <w:t>3.</w:t>
            </w: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C4" w:rsidRDefault="00D254C4" w:rsidP="00D254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/>
                <w:sz w:val="26"/>
                <w:szCs w:val="26"/>
                <w:lang w:eastAsia="uk-UA"/>
              </w:rPr>
              <w:t>Середня вартість однієї вбиральні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C4" w:rsidRDefault="00D254C4" w:rsidP="00D254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/>
                <w:sz w:val="26"/>
                <w:szCs w:val="26"/>
                <w:lang w:eastAsia="uk-UA"/>
              </w:rPr>
              <w:t>Грн.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C4" w:rsidRDefault="00D254C4" w:rsidP="00D254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C4" w:rsidRDefault="002371DD" w:rsidP="00D254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/>
                <w:sz w:val="26"/>
                <w:szCs w:val="26"/>
                <w:lang w:eastAsia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C4" w:rsidRDefault="002371DD" w:rsidP="00D254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C4" w:rsidRDefault="00D254C4" w:rsidP="00D254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C4" w:rsidRPr="002371DD" w:rsidRDefault="002371DD" w:rsidP="00D254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2371DD">
              <w:rPr>
                <w:rFonts w:ascii="Times New Roman" w:hAnsi="Times New Roman"/>
                <w:sz w:val="24"/>
                <w:szCs w:val="24"/>
                <w:lang w:eastAsia="uk-UA"/>
              </w:rPr>
              <w:t>180000</w:t>
            </w:r>
          </w:p>
          <w:p w:rsidR="00D254C4" w:rsidRDefault="00D254C4" w:rsidP="00D254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</w:tr>
      <w:tr w:rsidR="00D254C4" w:rsidRPr="00DB7879" w:rsidTr="00D254C4">
        <w:trPr>
          <w:trHeight w:val="88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C4" w:rsidRPr="00DB7879" w:rsidRDefault="00D254C4" w:rsidP="00D254C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80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>5.</w:t>
            </w: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C4" w:rsidRDefault="00D254C4" w:rsidP="00D254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/>
                <w:sz w:val="26"/>
                <w:szCs w:val="26"/>
                <w:lang w:eastAsia="uk-UA"/>
              </w:rPr>
              <w:t>Середня вартість капітального ремонту коридорів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C4" w:rsidRDefault="00D254C4" w:rsidP="00D254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/>
                <w:sz w:val="26"/>
                <w:szCs w:val="26"/>
                <w:lang w:eastAsia="uk-UA"/>
              </w:rPr>
              <w:t>Грн.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C4" w:rsidRDefault="00D254C4" w:rsidP="00D254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C4" w:rsidRDefault="00DD605A" w:rsidP="00D254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C4" w:rsidRDefault="002371DD" w:rsidP="00D254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4000000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C4" w:rsidRDefault="00D254C4" w:rsidP="00D254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C4" w:rsidRDefault="002371DD" w:rsidP="00D254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4000000</w:t>
            </w:r>
          </w:p>
        </w:tc>
      </w:tr>
      <w:tr w:rsidR="00D254C4" w:rsidRPr="00DB7879" w:rsidTr="00DB7879">
        <w:trPr>
          <w:trHeight w:val="70"/>
        </w:trPr>
        <w:tc>
          <w:tcPr>
            <w:tcW w:w="106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4C4" w:rsidRPr="00DB7879" w:rsidRDefault="00D254C4" w:rsidP="00D254C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</w:pPr>
            <w:r w:rsidRPr="00DB787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>Показники  якості</w:t>
            </w:r>
          </w:p>
        </w:tc>
      </w:tr>
      <w:tr w:rsidR="00D254C4" w:rsidRPr="00DB7879" w:rsidTr="00D254C4">
        <w:trPr>
          <w:trHeight w:val="887"/>
        </w:trPr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C4" w:rsidRDefault="00D254C4" w:rsidP="00D254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/>
                <w:sz w:val="26"/>
                <w:szCs w:val="26"/>
                <w:lang w:eastAsia="uk-UA"/>
              </w:rPr>
              <w:t>3.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C4" w:rsidRDefault="00D254C4" w:rsidP="00D254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Збільшення кількості відремонтованих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вбиралень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у ЗДО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C4" w:rsidRDefault="00D254C4" w:rsidP="00D254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кількість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C4" w:rsidRDefault="00D254C4" w:rsidP="00D254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C4" w:rsidRDefault="002371DD" w:rsidP="00D254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C4" w:rsidRDefault="002371DD" w:rsidP="00D25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C4" w:rsidRDefault="00D254C4" w:rsidP="00D25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C4" w:rsidRDefault="00D254C4" w:rsidP="00D25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10</w:t>
            </w:r>
          </w:p>
        </w:tc>
      </w:tr>
      <w:tr w:rsidR="00D254C4" w:rsidRPr="00DB7879" w:rsidTr="00D254C4">
        <w:trPr>
          <w:trHeight w:val="688"/>
        </w:trPr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C4" w:rsidRDefault="00D254C4" w:rsidP="00D254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  <w:p w:rsidR="00D254C4" w:rsidRDefault="00D254C4" w:rsidP="00D254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/>
                <w:sz w:val="26"/>
                <w:szCs w:val="26"/>
                <w:lang w:eastAsia="uk-UA"/>
              </w:rPr>
              <w:t>5.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C4" w:rsidRDefault="00D254C4" w:rsidP="00D254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Збільшення кількості відремонтованих</w:t>
            </w:r>
            <w:r>
              <w:rPr>
                <w:rFonts w:ascii="Times New Roman" w:hAnsi="Times New Roman"/>
                <w:sz w:val="26"/>
                <w:szCs w:val="26"/>
                <w:lang w:eastAsia="uk-UA"/>
              </w:rPr>
              <w:t xml:space="preserve"> коридорів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C4" w:rsidRDefault="00D254C4" w:rsidP="00D254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кількість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C4" w:rsidRDefault="00D254C4" w:rsidP="00D254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Calibri" w:hAnsi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/>
                <w:sz w:val="26"/>
                <w:szCs w:val="26"/>
                <w:lang w:eastAsia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C4" w:rsidRDefault="002371DD" w:rsidP="00D254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/>
                <w:sz w:val="26"/>
                <w:szCs w:val="26"/>
                <w:lang w:eastAsia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C4" w:rsidRDefault="002371DD" w:rsidP="00D254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/>
                <w:sz w:val="26"/>
                <w:szCs w:val="26"/>
                <w:lang w:eastAsia="uk-UA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C4" w:rsidRDefault="00D254C4" w:rsidP="00D254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/>
                <w:sz w:val="26"/>
                <w:szCs w:val="26"/>
                <w:lang w:eastAsia="uk-UA"/>
              </w:rPr>
              <w:t>3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C4" w:rsidRDefault="00D254C4" w:rsidP="00D254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/>
                <w:sz w:val="26"/>
                <w:szCs w:val="26"/>
                <w:lang w:eastAsia="uk-UA"/>
              </w:rPr>
              <w:t>8</w:t>
            </w:r>
          </w:p>
        </w:tc>
      </w:tr>
    </w:tbl>
    <w:p w:rsidR="00DB7879" w:rsidRPr="00DB7879" w:rsidRDefault="00DB7879" w:rsidP="00DB7879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DB7879" w:rsidRDefault="00DB7879" w:rsidP="00DB7879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</w:pPr>
    </w:p>
    <w:p w:rsidR="00DB7879" w:rsidRDefault="00DB7879" w:rsidP="00DB7879"/>
    <w:p w:rsidR="002720BE" w:rsidRDefault="002720BE" w:rsidP="002720B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20BE" w:rsidRDefault="002720BE" w:rsidP="002720B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Відділу організаційно-кадрової роботи міської ради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Тендерис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О.В.)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відповідні зміни до оригіналів документів відповідно до п.1 цього рішення.</w:t>
      </w:r>
    </w:p>
    <w:p w:rsidR="002720BE" w:rsidRDefault="002720BE" w:rsidP="002720B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виконанням цього рішення покласти на постійні комісії міської ради з питань планування, бюджету, економічного розвитку та підприємництва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Кондратовець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Ю.Г.) та питань духовного відродження, освіти, культури, молодіжної політики і спорту (Шаталова Л.Ю.)</w:t>
      </w:r>
    </w:p>
    <w:p w:rsidR="002720BE" w:rsidRDefault="002720BE" w:rsidP="002720B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20BE" w:rsidRDefault="002720BE" w:rsidP="002720B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Міський голова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С.Б.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Редчик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720BE" w:rsidRDefault="002720BE" w:rsidP="002720B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20BE" w:rsidRDefault="002720BE" w:rsidP="002720BE">
      <w:r>
        <w:t xml:space="preserve">  </w:t>
      </w:r>
    </w:p>
    <w:p w:rsidR="0029572F" w:rsidRDefault="0029572F"/>
    <w:sectPr w:rsidR="0029572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0BE"/>
    <w:rsid w:val="001642D9"/>
    <w:rsid w:val="002371DD"/>
    <w:rsid w:val="002720BE"/>
    <w:rsid w:val="0029572F"/>
    <w:rsid w:val="002B4299"/>
    <w:rsid w:val="00353367"/>
    <w:rsid w:val="003C4E80"/>
    <w:rsid w:val="004166AC"/>
    <w:rsid w:val="005829D3"/>
    <w:rsid w:val="00654C5D"/>
    <w:rsid w:val="006E0E95"/>
    <w:rsid w:val="006E7C42"/>
    <w:rsid w:val="006F6993"/>
    <w:rsid w:val="008357DD"/>
    <w:rsid w:val="009E153A"/>
    <w:rsid w:val="009F1BE7"/>
    <w:rsid w:val="00AB04F0"/>
    <w:rsid w:val="00B509A3"/>
    <w:rsid w:val="00B85B1E"/>
    <w:rsid w:val="00BD6948"/>
    <w:rsid w:val="00BE591D"/>
    <w:rsid w:val="00C33A66"/>
    <w:rsid w:val="00D254C4"/>
    <w:rsid w:val="00D70EC4"/>
    <w:rsid w:val="00DB7879"/>
    <w:rsid w:val="00DD605A"/>
    <w:rsid w:val="00F06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B4368"/>
  <w15:chartTrackingRefBased/>
  <w15:docId w15:val="{2863B810-584B-41C3-9697-738B74BE2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509A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B787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D254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D254C4"/>
    <w:rPr>
      <w:rFonts w:ascii="Segoe UI" w:hAnsi="Segoe UI" w:cs="Segoe UI"/>
      <w:sz w:val="18"/>
      <w:szCs w:val="18"/>
    </w:rPr>
  </w:style>
  <w:style w:type="paragraph" w:customStyle="1" w:styleId="a6">
    <w:name w:val="Без интервала"/>
    <w:rsid w:val="00AB04F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normalcxspmiddle">
    <w:name w:val="msonormalcxspmiddle"/>
    <w:basedOn w:val="a"/>
    <w:rsid w:val="00AB04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9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1B1F53-7E85-4B5A-AF29-FB289EE34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4147</Words>
  <Characters>2365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2019-10-10T09:15:00Z</cp:lastPrinted>
  <dcterms:created xsi:type="dcterms:W3CDTF">2019-10-03T05:39:00Z</dcterms:created>
  <dcterms:modified xsi:type="dcterms:W3CDTF">2019-10-11T09:28:00Z</dcterms:modified>
</cp:coreProperties>
</file>