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03" w:rsidRDefault="00203424" w:rsidP="00866BB4">
      <w:pPr>
        <w:tabs>
          <w:tab w:val="left" w:pos="1215"/>
        </w:tabs>
        <w:jc w:val="center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drawing>
          <wp:inline distT="0" distB="0" distL="0" distR="0">
            <wp:extent cx="406400" cy="5524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003">
        <w:rPr>
          <w:sz w:val="22"/>
          <w:szCs w:val="22"/>
          <w:lang w:val="uk-UA"/>
        </w:rPr>
        <w:t xml:space="preserve">                                                                                                     </w:t>
      </w:r>
    </w:p>
    <w:p w:rsidR="005220A1" w:rsidRDefault="005220A1" w:rsidP="00EB54D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54D1" w:rsidRPr="00A8115D" w:rsidRDefault="00EB54D1" w:rsidP="00EB54D1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115D">
        <w:rPr>
          <w:rFonts w:ascii="Times New Roman" w:hAnsi="Times New Roman" w:cs="Times New Roman"/>
          <w:sz w:val="24"/>
          <w:szCs w:val="24"/>
        </w:rPr>
        <w:t>УКРАЇНА</w:t>
      </w:r>
    </w:p>
    <w:p w:rsidR="00EB54D1" w:rsidRPr="00A8115D" w:rsidRDefault="00EB54D1" w:rsidP="00EB54D1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115D">
        <w:rPr>
          <w:rFonts w:ascii="Times New Roman" w:hAnsi="Times New Roman" w:cs="Times New Roman"/>
          <w:bCs/>
          <w:sz w:val="24"/>
          <w:szCs w:val="24"/>
        </w:rPr>
        <w:t xml:space="preserve">ХМІЛЬНИЦЬКА МІСЬКА РАДА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EB54D1" w:rsidRPr="00A8115D" w:rsidRDefault="00EB54D1" w:rsidP="00EB54D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8115D">
        <w:rPr>
          <w:rFonts w:ascii="Times New Roman" w:hAnsi="Times New Roman" w:cs="Times New Roman"/>
          <w:sz w:val="24"/>
          <w:szCs w:val="24"/>
        </w:rPr>
        <w:t>Вінницької області</w:t>
      </w:r>
    </w:p>
    <w:p w:rsidR="00EB54D1" w:rsidRPr="00A8115D" w:rsidRDefault="00EB54D1" w:rsidP="00EB54D1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 І Ш Е Н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Я </w:t>
      </w:r>
      <w:r w:rsidRPr="00A8115D">
        <w:rPr>
          <w:rFonts w:ascii="Times New Roman" w:hAnsi="Times New Roman" w:cs="Times New Roman"/>
          <w:bCs/>
          <w:sz w:val="24"/>
          <w:szCs w:val="24"/>
        </w:rPr>
        <w:t>№</w:t>
      </w:r>
      <w:r w:rsidR="00013BFE">
        <w:rPr>
          <w:rFonts w:ascii="Times New Roman" w:hAnsi="Times New Roman" w:cs="Times New Roman"/>
          <w:bCs/>
          <w:sz w:val="24"/>
          <w:szCs w:val="24"/>
        </w:rPr>
        <w:t>2300</w:t>
      </w:r>
    </w:p>
    <w:p w:rsidR="00EB54D1" w:rsidRPr="00A8115D" w:rsidRDefault="00EB54D1" w:rsidP="00EB54D1">
      <w:pPr>
        <w:pStyle w:val="a6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B3AB2" w:rsidRDefault="008B3AB2" w:rsidP="00EB54D1">
      <w:pPr>
        <w:jc w:val="both"/>
        <w:rPr>
          <w:lang w:val="uk-UA"/>
        </w:rPr>
      </w:pPr>
    </w:p>
    <w:p w:rsidR="00EB54D1" w:rsidRPr="00A8115D" w:rsidRDefault="00013BFE" w:rsidP="00EB54D1">
      <w:pPr>
        <w:jc w:val="both"/>
        <w:rPr>
          <w:lang w:val="uk-UA"/>
        </w:rPr>
      </w:pPr>
      <w:r>
        <w:rPr>
          <w:lang w:val="uk-UA"/>
        </w:rPr>
        <w:t xml:space="preserve">від  «22» листопада </w:t>
      </w:r>
      <w:r w:rsidR="00EB54D1" w:rsidRPr="00A8115D">
        <w:rPr>
          <w:lang w:val="uk-UA"/>
        </w:rPr>
        <w:t xml:space="preserve">2019 року                                        </w:t>
      </w:r>
      <w:r w:rsidR="00EB54D1">
        <w:rPr>
          <w:lang w:val="uk-UA"/>
        </w:rPr>
        <w:t xml:space="preserve">                        </w:t>
      </w:r>
      <w:r>
        <w:rPr>
          <w:lang w:val="uk-UA"/>
        </w:rPr>
        <w:t xml:space="preserve">    67 </w:t>
      </w:r>
      <w:r w:rsidR="00EB54D1" w:rsidRPr="00A8115D">
        <w:rPr>
          <w:lang w:val="uk-UA"/>
        </w:rPr>
        <w:t>сесія міської ради</w:t>
      </w:r>
    </w:p>
    <w:p w:rsidR="00EB54D1" w:rsidRPr="00A8115D" w:rsidRDefault="00EB54D1" w:rsidP="00EB54D1">
      <w:pPr>
        <w:tabs>
          <w:tab w:val="left" w:pos="6600"/>
        </w:tabs>
        <w:jc w:val="right"/>
        <w:rPr>
          <w:lang w:val="uk-UA"/>
        </w:rPr>
      </w:pPr>
      <w:r w:rsidRPr="00A8115D">
        <w:rPr>
          <w:lang w:val="uk-UA"/>
        </w:rPr>
        <w:t>7  скликання</w:t>
      </w:r>
    </w:p>
    <w:p w:rsidR="00EB54D1" w:rsidRPr="00236E33" w:rsidRDefault="00EB54D1" w:rsidP="00EB54D1">
      <w:pPr>
        <w:tabs>
          <w:tab w:val="left" w:pos="900"/>
        </w:tabs>
        <w:jc w:val="both"/>
        <w:rPr>
          <w:bCs/>
          <w:lang w:val="uk-UA"/>
        </w:rPr>
      </w:pPr>
      <w:r w:rsidRPr="00236E33">
        <w:rPr>
          <w:bCs/>
          <w:lang w:val="uk-UA"/>
        </w:rPr>
        <w:t>Про затвердження Статуту</w:t>
      </w:r>
    </w:p>
    <w:p w:rsidR="00EB54D1" w:rsidRPr="00236E33" w:rsidRDefault="00EB54D1" w:rsidP="00EB54D1">
      <w:pPr>
        <w:tabs>
          <w:tab w:val="left" w:pos="900"/>
          <w:tab w:val="center" w:pos="4677"/>
        </w:tabs>
        <w:jc w:val="both"/>
        <w:rPr>
          <w:bCs/>
          <w:lang w:val="uk-UA"/>
        </w:rPr>
      </w:pPr>
      <w:r w:rsidRPr="00236E33">
        <w:rPr>
          <w:bCs/>
          <w:lang w:val="uk-UA"/>
        </w:rPr>
        <w:t>комунального підприємства «</w:t>
      </w:r>
      <w:proofErr w:type="spellStart"/>
      <w:r w:rsidRPr="00236E33">
        <w:rPr>
          <w:bCs/>
          <w:lang w:val="uk-UA"/>
        </w:rPr>
        <w:t>Хмільник</w:t>
      </w:r>
      <w:r>
        <w:rPr>
          <w:bCs/>
          <w:lang w:val="uk-UA"/>
        </w:rPr>
        <w:t>комунсервіс</w:t>
      </w:r>
      <w:proofErr w:type="spellEnd"/>
      <w:r w:rsidRPr="00236E33">
        <w:rPr>
          <w:bCs/>
          <w:lang w:val="uk-UA"/>
        </w:rPr>
        <w:t>»</w:t>
      </w:r>
    </w:p>
    <w:p w:rsidR="00EB54D1" w:rsidRPr="00A8115D" w:rsidRDefault="00EB54D1" w:rsidP="00EB54D1">
      <w:pPr>
        <w:tabs>
          <w:tab w:val="left" w:pos="900"/>
        </w:tabs>
        <w:jc w:val="both"/>
        <w:rPr>
          <w:b/>
          <w:bCs/>
          <w:lang w:val="uk-UA"/>
        </w:rPr>
      </w:pPr>
      <w:r w:rsidRPr="00236E33">
        <w:rPr>
          <w:bCs/>
          <w:lang w:val="uk-UA"/>
        </w:rPr>
        <w:t>Хмільницької міської ради в новій редакції</w:t>
      </w:r>
    </w:p>
    <w:p w:rsidR="00EB54D1" w:rsidRPr="00A8115D" w:rsidRDefault="00EB54D1" w:rsidP="00EB54D1">
      <w:pPr>
        <w:tabs>
          <w:tab w:val="left" w:pos="900"/>
        </w:tabs>
        <w:jc w:val="both"/>
        <w:rPr>
          <w:b/>
          <w:bCs/>
          <w:lang w:val="uk-UA"/>
        </w:rPr>
      </w:pPr>
    </w:p>
    <w:p w:rsidR="00EB54D1" w:rsidRPr="00E4356F" w:rsidRDefault="00EB54D1" w:rsidP="00EB54D1">
      <w:pPr>
        <w:ind w:firstLine="567"/>
        <w:jc w:val="both"/>
        <w:rPr>
          <w:lang w:val="uk-UA"/>
        </w:rPr>
      </w:pPr>
      <w:r w:rsidRPr="00E4356F">
        <w:rPr>
          <w:lang w:val="uk-UA"/>
        </w:rPr>
        <w:t xml:space="preserve">Враховуючи рішення 55 сесії Хмільницької міської ради 7 скликання від 20.11.2018 року №1789  «Про добровільне приєднання </w:t>
      </w:r>
      <w:proofErr w:type="spellStart"/>
      <w:r w:rsidRPr="00E4356F">
        <w:rPr>
          <w:lang w:val="uk-UA"/>
        </w:rPr>
        <w:t>Соколівської</w:t>
      </w:r>
      <w:proofErr w:type="spellEnd"/>
      <w:r w:rsidRPr="00E4356F">
        <w:rPr>
          <w:lang w:val="uk-UA"/>
        </w:rPr>
        <w:t xml:space="preserve"> сільської територіальної громади Хмільницького району Вінниц</w:t>
      </w:r>
      <w:r>
        <w:rPr>
          <w:lang w:val="uk-UA"/>
        </w:rPr>
        <w:t xml:space="preserve">ької області до територіальної </w:t>
      </w:r>
      <w:r w:rsidRPr="00E4356F">
        <w:rPr>
          <w:lang w:val="uk-UA"/>
        </w:rPr>
        <w:t>громади міста обласного значення Хмільник Вінницької області», рішення 55 сесії Хмільницької міської ради 7 скликання від 20.11.2018 року №1792 «</w:t>
      </w:r>
      <w:r w:rsidRPr="00E4356F">
        <w:rPr>
          <w:rFonts w:eastAsia="Calibri"/>
          <w:lang w:val="uk-UA"/>
        </w:rPr>
        <w:t xml:space="preserve">Про утворення  </w:t>
      </w:r>
      <w:proofErr w:type="spellStart"/>
      <w:r w:rsidRPr="00E4356F">
        <w:rPr>
          <w:lang w:val="uk-UA"/>
        </w:rPr>
        <w:t>Соколівського</w:t>
      </w:r>
      <w:proofErr w:type="spellEnd"/>
      <w:r w:rsidRPr="00E4356F">
        <w:rPr>
          <w:rFonts w:eastAsia="Calibri"/>
          <w:lang w:val="uk-UA"/>
        </w:rPr>
        <w:t xml:space="preserve"> </w:t>
      </w:r>
      <w:proofErr w:type="spellStart"/>
      <w:r w:rsidRPr="00E4356F">
        <w:rPr>
          <w:rFonts w:eastAsia="Calibri"/>
          <w:lang w:val="uk-UA"/>
        </w:rPr>
        <w:t>старостинського</w:t>
      </w:r>
      <w:proofErr w:type="spellEnd"/>
      <w:r w:rsidRPr="00E4356F">
        <w:rPr>
          <w:rFonts w:eastAsia="Calibri"/>
          <w:lang w:val="uk-UA"/>
        </w:rPr>
        <w:t xml:space="preserve"> округу</w:t>
      </w:r>
      <w:r w:rsidRPr="00E4356F">
        <w:rPr>
          <w:lang w:val="uk-UA"/>
        </w:rPr>
        <w:t xml:space="preserve">», </w:t>
      </w:r>
      <w:r>
        <w:rPr>
          <w:lang w:val="uk-UA"/>
        </w:rPr>
        <w:t xml:space="preserve">лист управління житлово-комунального господарства та комунальної власності Хмільницької міської ради № 01-12/125 від 24.04.2019 року та </w:t>
      </w:r>
      <w:r w:rsidRPr="002F16AD">
        <w:rPr>
          <w:lang w:val="uk-UA"/>
        </w:rPr>
        <w:t>лист юридичного відділу Хмільницької міської ради</w:t>
      </w:r>
      <w:r w:rsidRPr="00E4356F">
        <w:rPr>
          <w:lang w:val="uk-UA"/>
        </w:rPr>
        <w:t xml:space="preserve"> від 26.0</w:t>
      </w:r>
      <w:r>
        <w:rPr>
          <w:lang w:val="uk-UA"/>
        </w:rPr>
        <w:t>4.2019 р. щодо заміни у Статуті КП «</w:t>
      </w:r>
      <w:proofErr w:type="spellStart"/>
      <w:r>
        <w:rPr>
          <w:lang w:val="uk-UA"/>
        </w:rPr>
        <w:t>Хмільниккомунсервіс</w:t>
      </w:r>
      <w:proofErr w:type="spellEnd"/>
      <w:r w:rsidRPr="00E4356F">
        <w:rPr>
          <w:lang w:val="uk-UA"/>
        </w:rPr>
        <w:t>» слів «статутний фонд» на «статутний капітал», відповідно до Закону України «Про внесення змін до деяких законодавчих актів України щодо статутного капіталу», керуючись ст. ст. 26, 59 Закону України «Про місц</w:t>
      </w:r>
      <w:r>
        <w:rPr>
          <w:lang w:val="uk-UA"/>
        </w:rPr>
        <w:t xml:space="preserve">еве самоврядування в Україні», </w:t>
      </w:r>
      <w:r w:rsidRPr="00E4356F">
        <w:rPr>
          <w:lang w:val="uk-UA"/>
        </w:rPr>
        <w:t>Хмільницька міська рада</w:t>
      </w:r>
    </w:p>
    <w:p w:rsidR="00EB54D1" w:rsidRPr="00A8115D" w:rsidRDefault="00EB54D1" w:rsidP="00EB54D1">
      <w:pPr>
        <w:jc w:val="both"/>
        <w:rPr>
          <w:lang w:val="uk-UA"/>
        </w:rPr>
      </w:pPr>
    </w:p>
    <w:p w:rsidR="00EB54D1" w:rsidRPr="00EB54D1" w:rsidRDefault="00EB54D1" w:rsidP="00EB54D1">
      <w:pPr>
        <w:tabs>
          <w:tab w:val="left" w:pos="3120"/>
        </w:tabs>
        <w:jc w:val="center"/>
        <w:rPr>
          <w:bCs/>
          <w:lang w:val="uk-UA"/>
        </w:rPr>
      </w:pPr>
      <w:r w:rsidRPr="00EB54D1">
        <w:rPr>
          <w:bCs/>
          <w:lang w:val="uk-UA"/>
        </w:rPr>
        <w:t>В И Р І Ш И ЛА :</w:t>
      </w:r>
    </w:p>
    <w:p w:rsidR="00EB54D1" w:rsidRPr="00A8115D" w:rsidRDefault="00EB54D1" w:rsidP="00EB54D1">
      <w:pPr>
        <w:tabs>
          <w:tab w:val="left" w:pos="3120"/>
        </w:tabs>
        <w:jc w:val="both"/>
        <w:rPr>
          <w:b/>
          <w:bCs/>
          <w:lang w:val="uk-UA"/>
        </w:rPr>
      </w:pPr>
    </w:p>
    <w:p w:rsidR="00EB54D1" w:rsidRPr="00422F22" w:rsidRDefault="00EB54D1" w:rsidP="00EB54D1">
      <w:pPr>
        <w:tabs>
          <w:tab w:val="left" w:pos="900"/>
        </w:tabs>
        <w:ind w:firstLine="567"/>
        <w:jc w:val="both"/>
        <w:rPr>
          <w:lang w:val="uk-UA"/>
        </w:rPr>
      </w:pPr>
      <w:r w:rsidRPr="00422F22">
        <w:rPr>
          <w:lang w:val="uk-UA"/>
        </w:rPr>
        <w:t>1.</w:t>
      </w:r>
      <w:r w:rsidRPr="00422F22">
        <w:rPr>
          <w:lang w:val="uk-UA"/>
        </w:rPr>
        <w:tab/>
      </w:r>
      <w:r w:rsidR="00422F22">
        <w:rPr>
          <w:lang w:val="uk-UA"/>
        </w:rPr>
        <w:t xml:space="preserve">Затвердити </w:t>
      </w:r>
      <w:r w:rsidRPr="00422F22">
        <w:rPr>
          <w:lang w:val="uk-UA"/>
        </w:rPr>
        <w:t>Статут комунального</w:t>
      </w:r>
      <w:r w:rsidR="00422F22">
        <w:rPr>
          <w:lang w:val="uk-UA"/>
        </w:rPr>
        <w:t xml:space="preserve"> підприємства «</w:t>
      </w:r>
      <w:proofErr w:type="spellStart"/>
      <w:r w:rsidR="00422F22">
        <w:rPr>
          <w:lang w:val="uk-UA"/>
        </w:rPr>
        <w:t>Хмільниккомунсервіс</w:t>
      </w:r>
      <w:proofErr w:type="spellEnd"/>
      <w:r w:rsidRPr="00422F22">
        <w:rPr>
          <w:lang w:val="uk-UA"/>
        </w:rPr>
        <w:t>» Хмільницької міської ради в новій редакції згідно з додатком.</w:t>
      </w:r>
    </w:p>
    <w:p w:rsidR="00EB54D1" w:rsidRPr="00422F22" w:rsidRDefault="00EB54D1" w:rsidP="00EB54D1">
      <w:pPr>
        <w:tabs>
          <w:tab w:val="left" w:pos="900"/>
        </w:tabs>
        <w:ind w:firstLine="567"/>
        <w:jc w:val="both"/>
        <w:rPr>
          <w:lang w:val="uk-UA"/>
        </w:rPr>
      </w:pPr>
      <w:r w:rsidRPr="00422F22">
        <w:rPr>
          <w:lang w:val="uk-UA"/>
        </w:rPr>
        <w:t xml:space="preserve">2. </w:t>
      </w:r>
      <w:r w:rsidRPr="00422F22">
        <w:rPr>
          <w:lang w:val="uk-UA"/>
        </w:rPr>
        <w:tab/>
      </w:r>
      <w:r w:rsidR="00422F22" w:rsidRPr="00422F22">
        <w:rPr>
          <w:lang w:val="uk-UA"/>
        </w:rPr>
        <w:t>Начальнику</w:t>
      </w:r>
      <w:r w:rsidRPr="00422F22">
        <w:rPr>
          <w:lang w:val="uk-UA"/>
        </w:rPr>
        <w:t xml:space="preserve"> КП «</w:t>
      </w:r>
      <w:proofErr w:type="spellStart"/>
      <w:r w:rsidRPr="00422F22">
        <w:rPr>
          <w:lang w:val="uk-UA"/>
        </w:rPr>
        <w:t>Хмільник</w:t>
      </w:r>
      <w:r w:rsidR="00422F22" w:rsidRPr="00422F22">
        <w:rPr>
          <w:lang w:val="uk-UA"/>
        </w:rPr>
        <w:t>комунсервіс</w:t>
      </w:r>
      <w:proofErr w:type="spellEnd"/>
      <w:r w:rsidRPr="00422F22">
        <w:rPr>
          <w:lang w:val="uk-UA"/>
        </w:rPr>
        <w:t>»</w:t>
      </w:r>
      <w:r w:rsidR="00422F22" w:rsidRPr="00422F22">
        <w:rPr>
          <w:lang w:val="uk-UA"/>
        </w:rPr>
        <w:t xml:space="preserve"> Полонському</w:t>
      </w:r>
      <w:r w:rsidRPr="00422F22">
        <w:rPr>
          <w:lang w:val="uk-UA"/>
        </w:rPr>
        <w:t xml:space="preserve"> С.</w:t>
      </w:r>
      <w:r w:rsidR="00422F22" w:rsidRPr="00422F22">
        <w:rPr>
          <w:lang w:val="uk-UA"/>
        </w:rPr>
        <w:t>Б</w:t>
      </w:r>
      <w:r w:rsidRPr="00422F22">
        <w:rPr>
          <w:lang w:val="uk-UA"/>
        </w:rPr>
        <w:t>. вжити заходи щодо державної реєстрації Статуту КП «</w:t>
      </w:r>
      <w:proofErr w:type="spellStart"/>
      <w:r w:rsidRPr="00422F22">
        <w:rPr>
          <w:lang w:val="uk-UA"/>
        </w:rPr>
        <w:t>Хмільник</w:t>
      </w:r>
      <w:r w:rsidR="00422F22" w:rsidRPr="00422F22">
        <w:rPr>
          <w:lang w:val="uk-UA"/>
        </w:rPr>
        <w:t>комунсервіс</w:t>
      </w:r>
      <w:proofErr w:type="spellEnd"/>
      <w:r w:rsidRPr="00422F22">
        <w:rPr>
          <w:lang w:val="uk-UA"/>
        </w:rPr>
        <w:t>» Хмільницької міської ради в новій редакції відповідно до вимог чинного законодавства України.</w:t>
      </w:r>
    </w:p>
    <w:p w:rsidR="00EB54D1" w:rsidRPr="00422F22" w:rsidRDefault="00EB54D1" w:rsidP="00EB54D1">
      <w:pPr>
        <w:tabs>
          <w:tab w:val="left" w:pos="900"/>
        </w:tabs>
        <w:ind w:firstLine="567"/>
        <w:jc w:val="both"/>
        <w:rPr>
          <w:lang w:val="uk-UA"/>
        </w:rPr>
      </w:pPr>
      <w:r w:rsidRPr="00422F22">
        <w:rPr>
          <w:lang w:val="uk-UA"/>
        </w:rPr>
        <w:t>3.</w:t>
      </w:r>
      <w:r w:rsidRPr="00422F22">
        <w:rPr>
          <w:lang w:val="uk-UA"/>
        </w:rPr>
        <w:tab/>
        <w:t xml:space="preserve">Статут комунального підприємства </w:t>
      </w:r>
      <w:r w:rsidR="00422F22" w:rsidRPr="00422F22">
        <w:rPr>
          <w:lang w:val="uk-UA"/>
        </w:rPr>
        <w:t>КП «</w:t>
      </w:r>
      <w:proofErr w:type="spellStart"/>
      <w:r w:rsidR="00422F22" w:rsidRPr="00422F22">
        <w:rPr>
          <w:lang w:val="uk-UA"/>
        </w:rPr>
        <w:t>Хмільниккомунсервіс</w:t>
      </w:r>
      <w:proofErr w:type="spellEnd"/>
      <w:r w:rsidR="00422F22" w:rsidRPr="00422F22">
        <w:rPr>
          <w:lang w:val="uk-UA"/>
        </w:rPr>
        <w:t xml:space="preserve">» </w:t>
      </w:r>
      <w:r w:rsidRPr="00422F22">
        <w:rPr>
          <w:lang w:val="uk-UA"/>
        </w:rPr>
        <w:t>/нова редакція/,</w:t>
      </w:r>
      <w:r w:rsidRPr="00EB54D1">
        <w:rPr>
          <w:color w:val="FF0000"/>
          <w:lang w:val="uk-UA"/>
        </w:rPr>
        <w:t xml:space="preserve"> </w:t>
      </w:r>
      <w:r w:rsidRPr="00127946">
        <w:rPr>
          <w:lang w:val="uk-UA"/>
        </w:rPr>
        <w:t xml:space="preserve">затверджений рішенням </w:t>
      </w:r>
      <w:r w:rsidR="00127946" w:rsidRPr="00127946">
        <w:rPr>
          <w:lang w:val="uk-UA"/>
        </w:rPr>
        <w:t>32</w:t>
      </w:r>
      <w:r w:rsidRPr="00127946">
        <w:rPr>
          <w:lang w:val="uk-UA"/>
        </w:rPr>
        <w:t xml:space="preserve"> сесії міської ради 7 скликання від </w:t>
      </w:r>
      <w:r w:rsidR="00127946" w:rsidRPr="00127946">
        <w:rPr>
          <w:lang w:val="uk-UA"/>
        </w:rPr>
        <w:t>10</w:t>
      </w:r>
      <w:r w:rsidRPr="00127946">
        <w:rPr>
          <w:lang w:val="uk-UA"/>
        </w:rPr>
        <w:t>.0</w:t>
      </w:r>
      <w:r w:rsidR="00127946" w:rsidRPr="00127946">
        <w:rPr>
          <w:lang w:val="uk-UA"/>
        </w:rPr>
        <w:t>3</w:t>
      </w:r>
      <w:r w:rsidRPr="00127946">
        <w:rPr>
          <w:lang w:val="uk-UA"/>
        </w:rPr>
        <w:t>.2017 року №</w:t>
      </w:r>
      <w:r w:rsidR="00127946" w:rsidRPr="00127946">
        <w:rPr>
          <w:lang w:val="uk-UA"/>
        </w:rPr>
        <w:t>770</w:t>
      </w:r>
      <w:r w:rsidRPr="00127946">
        <w:rPr>
          <w:lang w:val="uk-UA"/>
        </w:rPr>
        <w:t>,</w:t>
      </w:r>
      <w:r w:rsidRPr="00EB54D1">
        <w:rPr>
          <w:color w:val="FF0000"/>
          <w:lang w:val="uk-UA"/>
        </w:rPr>
        <w:t xml:space="preserve"> </w:t>
      </w:r>
      <w:r w:rsidRPr="00422F22">
        <w:rPr>
          <w:lang w:val="uk-UA"/>
        </w:rPr>
        <w:t>вважати таким, що втратив чинність.</w:t>
      </w:r>
    </w:p>
    <w:p w:rsidR="00EB54D1" w:rsidRPr="00422F22" w:rsidRDefault="009C2F38" w:rsidP="00EB54D1">
      <w:pPr>
        <w:shd w:val="clear" w:color="auto" w:fill="FFFFFF"/>
        <w:ind w:firstLine="567"/>
        <w:jc w:val="both"/>
        <w:rPr>
          <w:spacing w:val="3"/>
          <w:lang w:val="uk-UA"/>
        </w:rPr>
      </w:pPr>
      <w:r>
        <w:rPr>
          <w:lang w:val="uk-UA"/>
        </w:rPr>
        <w:t>4. В</w:t>
      </w:r>
      <w:r w:rsidR="00EB54D1" w:rsidRPr="00422F22">
        <w:rPr>
          <w:lang w:val="uk-UA"/>
        </w:rPr>
        <w:t>ідділу</w:t>
      </w:r>
      <w:r>
        <w:rPr>
          <w:lang w:val="uk-UA"/>
        </w:rPr>
        <w:t xml:space="preserve"> організаційно-кадрової роботи</w:t>
      </w:r>
      <w:r w:rsidR="00EB54D1" w:rsidRPr="00422F22">
        <w:rPr>
          <w:lang w:val="uk-UA"/>
        </w:rPr>
        <w:t xml:space="preserve"> міської ради у документах постійного зберігання  зазначити факт та підставу втрати чинності рішення, зазначеного в п.3 цього рішення.</w:t>
      </w:r>
    </w:p>
    <w:p w:rsidR="00EB54D1" w:rsidRPr="00422F22" w:rsidRDefault="00EB54D1" w:rsidP="00EB54D1">
      <w:pPr>
        <w:tabs>
          <w:tab w:val="left" w:pos="900"/>
        </w:tabs>
        <w:ind w:firstLine="567"/>
        <w:jc w:val="both"/>
        <w:rPr>
          <w:lang w:val="uk-UA"/>
        </w:rPr>
      </w:pPr>
      <w:r w:rsidRPr="00422F22">
        <w:rPr>
          <w:lang w:val="uk-UA"/>
        </w:rPr>
        <w:t>5.</w:t>
      </w:r>
      <w:r w:rsidRPr="00422F22">
        <w:rPr>
          <w:lang w:val="uk-UA"/>
        </w:rPr>
        <w:tab/>
      </w:r>
      <w:r w:rsidRPr="00422F22">
        <w:rPr>
          <w:bCs/>
          <w:lang w:val="uk-UA"/>
        </w:rPr>
        <w:t xml:space="preserve">Контроль за виконанням цього рішення покласти </w:t>
      </w:r>
      <w:r w:rsidRPr="00422F22">
        <w:rPr>
          <w:lang w:val="uk-UA"/>
        </w:rPr>
        <w:t>на постійну комісію міської ради з питань планування, бюджету, економічного розвитку та підприємництва (</w:t>
      </w:r>
      <w:proofErr w:type="spellStart"/>
      <w:r w:rsidRPr="00422F22">
        <w:rPr>
          <w:lang w:val="uk-UA"/>
        </w:rPr>
        <w:t>Кондратовець</w:t>
      </w:r>
      <w:proofErr w:type="spellEnd"/>
      <w:r w:rsidRPr="00422F22">
        <w:rPr>
          <w:lang w:val="uk-UA"/>
        </w:rPr>
        <w:t xml:space="preserve"> Ю.Г.) та постійну комісію міської ради з питань комплексного розвитку міста, регулювання комунальної власності і земельних відносин (Прокопович Ю.І.)</w:t>
      </w:r>
    </w:p>
    <w:p w:rsidR="00EB54D1" w:rsidRPr="00EB54D1" w:rsidRDefault="00EB54D1" w:rsidP="00EB54D1">
      <w:pPr>
        <w:tabs>
          <w:tab w:val="left" w:pos="900"/>
        </w:tabs>
        <w:jc w:val="both"/>
        <w:rPr>
          <w:color w:val="FF0000"/>
          <w:lang w:val="uk-UA"/>
        </w:rPr>
      </w:pPr>
    </w:p>
    <w:p w:rsidR="00EB54D1" w:rsidRPr="00EB54D1" w:rsidRDefault="00EB54D1" w:rsidP="00EB54D1">
      <w:pPr>
        <w:tabs>
          <w:tab w:val="left" w:pos="900"/>
        </w:tabs>
        <w:jc w:val="both"/>
        <w:rPr>
          <w:b/>
          <w:bCs/>
          <w:color w:val="FF0000"/>
          <w:lang w:val="uk-UA"/>
        </w:rPr>
      </w:pPr>
    </w:p>
    <w:p w:rsidR="00EB54D1" w:rsidRPr="00EB54D1" w:rsidRDefault="00EB54D1" w:rsidP="00EB54D1">
      <w:pPr>
        <w:tabs>
          <w:tab w:val="left" w:pos="900"/>
        </w:tabs>
        <w:jc w:val="both"/>
        <w:rPr>
          <w:b/>
          <w:bCs/>
          <w:color w:val="FF0000"/>
          <w:lang w:val="uk-UA"/>
        </w:rPr>
      </w:pPr>
    </w:p>
    <w:p w:rsidR="0039185D" w:rsidRDefault="0039185D" w:rsidP="00EB54D1">
      <w:pPr>
        <w:jc w:val="center"/>
        <w:rPr>
          <w:bCs/>
          <w:lang w:val="uk-UA"/>
        </w:rPr>
      </w:pPr>
    </w:p>
    <w:p w:rsidR="00EF4003" w:rsidRPr="00EB54D1" w:rsidRDefault="00EB54D1" w:rsidP="00EB54D1">
      <w:pPr>
        <w:jc w:val="center"/>
        <w:rPr>
          <w:bCs/>
          <w:sz w:val="28"/>
          <w:szCs w:val="28"/>
          <w:lang w:val="uk-UA"/>
        </w:rPr>
      </w:pPr>
      <w:r w:rsidRPr="00EB54D1">
        <w:rPr>
          <w:bCs/>
          <w:lang w:val="uk-UA"/>
        </w:rPr>
        <w:t xml:space="preserve">Міський голова                                                        С.Б. </w:t>
      </w:r>
      <w:proofErr w:type="spellStart"/>
      <w:r w:rsidRPr="00EB54D1">
        <w:rPr>
          <w:bCs/>
          <w:lang w:val="uk-UA"/>
        </w:rPr>
        <w:t>Редчик</w:t>
      </w:r>
      <w:proofErr w:type="spellEnd"/>
    </w:p>
    <w:p w:rsidR="00D32D81" w:rsidRDefault="00EF4003" w:rsidP="003A7618">
      <w:pPr>
        <w:tabs>
          <w:tab w:val="left" w:pos="900"/>
        </w:tabs>
        <w:jc w:val="both"/>
        <w:rPr>
          <w:b/>
          <w:bCs/>
          <w:lang w:val="uk-UA"/>
        </w:rPr>
      </w:pPr>
      <w:r w:rsidRPr="00041DF9">
        <w:rPr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lang w:val="uk-UA"/>
        </w:rPr>
        <w:t xml:space="preserve">                                                                           </w:t>
      </w:r>
      <w:r w:rsidR="00D32D81">
        <w:rPr>
          <w:b/>
          <w:bCs/>
          <w:lang w:val="uk-UA"/>
        </w:rPr>
        <w:t xml:space="preserve">                           </w:t>
      </w:r>
    </w:p>
    <w:p w:rsidR="004E02C0" w:rsidRDefault="004E02C0" w:rsidP="0006254B">
      <w:pPr>
        <w:tabs>
          <w:tab w:val="left" w:pos="900"/>
        </w:tabs>
        <w:jc w:val="right"/>
        <w:rPr>
          <w:b/>
          <w:bCs/>
          <w:lang w:val="uk-UA"/>
        </w:rPr>
      </w:pPr>
    </w:p>
    <w:p w:rsidR="00FB0F25" w:rsidRDefault="00FB0F25" w:rsidP="0006254B">
      <w:pPr>
        <w:tabs>
          <w:tab w:val="left" w:pos="900"/>
        </w:tabs>
        <w:jc w:val="right"/>
        <w:rPr>
          <w:b/>
          <w:bCs/>
          <w:lang w:val="uk-UA"/>
        </w:rPr>
      </w:pPr>
    </w:p>
    <w:p w:rsidR="003F5DF0" w:rsidRDefault="003F5DF0" w:rsidP="0006254B">
      <w:pPr>
        <w:tabs>
          <w:tab w:val="left" w:pos="900"/>
        </w:tabs>
        <w:jc w:val="right"/>
        <w:rPr>
          <w:bCs/>
          <w:lang w:val="uk-UA"/>
        </w:rPr>
      </w:pPr>
    </w:p>
    <w:p w:rsidR="003F5DF0" w:rsidRDefault="003F5DF0" w:rsidP="0006254B">
      <w:pPr>
        <w:tabs>
          <w:tab w:val="left" w:pos="900"/>
        </w:tabs>
        <w:jc w:val="right"/>
        <w:rPr>
          <w:bCs/>
          <w:lang w:val="uk-UA"/>
        </w:rPr>
      </w:pPr>
    </w:p>
    <w:p w:rsidR="00EB54D1" w:rsidRDefault="00EB54D1" w:rsidP="0006254B">
      <w:pPr>
        <w:tabs>
          <w:tab w:val="left" w:pos="900"/>
        </w:tabs>
        <w:jc w:val="right"/>
        <w:rPr>
          <w:bCs/>
          <w:lang w:val="uk-UA"/>
        </w:rPr>
      </w:pPr>
    </w:p>
    <w:p w:rsidR="00EB54D1" w:rsidRDefault="00EB54D1" w:rsidP="0006254B">
      <w:pPr>
        <w:tabs>
          <w:tab w:val="left" w:pos="900"/>
        </w:tabs>
        <w:jc w:val="right"/>
        <w:rPr>
          <w:bCs/>
          <w:lang w:val="uk-UA"/>
        </w:rPr>
      </w:pPr>
    </w:p>
    <w:p w:rsidR="0039185D" w:rsidRDefault="0039185D" w:rsidP="0039185D">
      <w:pPr>
        <w:tabs>
          <w:tab w:val="left" w:pos="900"/>
        </w:tabs>
        <w:rPr>
          <w:bCs/>
          <w:lang w:val="uk-UA"/>
        </w:rPr>
      </w:pPr>
    </w:p>
    <w:p w:rsidR="0039185D" w:rsidRDefault="0039185D" w:rsidP="0039185D">
      <w:pPr>
        <w:tabs>
          <w:tab w:val="left" w:pos="900"/>
        </w:tabs>
        <w:rPr>
          <w:bCs/>
          <w:lang w:val="uk-UA"/>
        </w:rPr>
      </w:pPr>
    </w:p>
    <w:p w:rsidR="00EF4003" w:rsidRPr="00FB0F25" w:rsidRDefault="00EF4003" w:rsidP="00EB54D1">
      <w:pPr>
        <w:tabs>
          <w:tab w:val="left" w:pos="900"/>
        </w:tabs>
        <w:jc w:val="right"/>
        <w:rPr>
          <w:bCs/>
          <w:lang w:val="uk-UA"/>
        </w:rPr>
      </w:pPr>
      <w:r w:rsidRPr="00FB0F25">
        <w:rPr>
          <w:bCs/>
          <w:lang w:val="uk-UA"/>
        </w:rPr>
        <w:t>ДОДАТОК</w:t>
      </w:r>
    </w:p>
    <w:p w:rsidR="00EF4003" w:rsidRPr="00FB0F25" w:rsidRDefault="00EF4003" w:rsidP="00866BB4">
      <w:pPr>
        <w:ind w:left="6660" w:hanging="6660"/>
        <w:jc w:val="right"/>
        <w:rPr>
          <w:bCs/>
          <w:lang w:val="uk-UA"/>
        </w:rPr>
      </w:pPr>
      <w:r w:rsidRPr="00FB0F25">
        <w:rPr>
          <w:bCs/>
          <w:lang w:val="uk-UA"/>
        </w:rPr>
        <w:t xml:space="preserve">                                                                                                до рішення </w:t>
      </w:r>
      <w:r w:rsidR="00EC5EBC">
        <w:rPr>
          <w:bCs/>
          <w:lang w:val="uk-UA"/>
        </w:rPr>
        <w:t>67</w:t>
      </w:r>
      <w:r w:rsidRPr="00FB0F25">
        <w:rPr>
          <w:bCs/>
          <w:lang w:val="uk-UA"/>
        </w:rPr>
        <w:t xml:space="preserve"> сесії міської ради </w:t>
      </w:r>
    </w:p>
    <w:p w:rsidR="00EF4003" w:rsidRPr="00FB0F25" w:rsidRDefault="00EF4003" w:rsidP="00866BB4">
      <w:pPr>
        <w:ind w:left="6660" w:hanging="6660"/>
        <w:jc w:val="right"/>
        <w:rPr>
          <w:bCs/>
          <w:lang w:val="uk-UA"/>
        </w:rPr>
      </w:pPr>
      <w:r w:rsidRPr="00FB0F25">
        <w:rPr>
          <w:bCs/>
          <w:lang w:val="uk-UA"/>
        </w:rPr>
        <w:t xml:space="preserve">                                                                                                                                   7 скликання                                                                                                                                       </w:t>
      </w:r>
    </w:p>
    <w:p w:rsidR="00EF4003" w:rsidRPr="00FB0F25" w:rsidRDefault="00EF4003" w:rsidP="00866BB4">
      <w:pPr>
        <w:tabs>
          <w:tab w:val="left" w:pos="5560"/>
        </w:tabs>
        <w:jc w:val="right"/>
        <w:rPr>
          <w:bCs/>
          <w:sz w:val="28"/>
          <w:szCs w:val="28"/>
          <w:lang w:val="uk-UA"/>
        </w:rPr>
      </w:pPr>
      <w:r w:rsidRPr="00FB0F25">
        <w:rPr>
          <w:bCs/>
          <w:lang w:val="uk-UA"/>
        </w:rPr>
        <w:t xml:space="preserve">                                                                                                від </w:t>
      </w:r>
      <w:r w:rsidR="00EC5EBC">
        <w:rPr>
          <w:bCs/>
          <w:lang w:val="uk-UA"/>
        </w:rPr>
        <w:t xml:space="preserve">«22» листопада </w:t>
      </w:r>
      <w:r w:rsidRPr="00FB0F25">
        <w:rPr>
          <w:bCs/>
          <w:lang w:val="uk-UA"/>
        </w:rPr>
        <w:t>201</w:t>
      </w:r>
      <w:r w:rsidR="00C5673D" w:rsidRPr="00FB0F25">
        <w:rPr>
          <w:bCs/>
          <w:lang w:val="uk-UA"/>
        </w:rPr>
        <w:t>9</w:t>
      </w:r>
      <w:r w:rsidRPr="00FB0F25">
        <w:rPr>
          <w:bCs/>
          <w:lang w:val="uk-UA"/>
        </w:rPr>
        <w:t xml:space="preserve"> року №</w:t>
      </w:r>
      <w:r w:rsidR="00EC5EBC">
        <w:rPr>
          <w:bCs/>
          <w:lang w:val="uk-UA"/>
        </w:rPr>
        <w:t>2300</w:t>
      </w:r>
      <w:r w:rsidRPr="00FB0F25">
        <w:rPr>
          <w:lang w:val="uk-UA"/>
        </w:rPr>
        <w:t xml:space="preserve">                                                                                       </w:t>
      </w:r>
    </w:p>
    <w:p w:rsidR="00EF4003" w:rsidRPr="00FB0F25" w:rsidRDefault="00EF4003" w:rsidP="00866BB4">
      <w:pPr>
        <w:shd w:val="clear" w:color="auto" w:fill="FFFFFF"/>
        <w:spacing w:before="101" w:line="158" w:lineRule="exact"/>
        <w:ind w:left="5036" w:firstLine="636"/>
        <w:jc w:val="both"/>
        <w:rPr>
          <w:bCs/>
          <w:sz w:val="28"/>
          <w:szCs w:val="28"/>
          <w:lang w:val="uk-UA"/>
        </w:rPr>
      </w:pPr>
    </w:p>
    <w:p w:rsidR="00EF4003" w:rsidRPr="00FB0F25" w:rsidRDefault="00EF4003" w:rsidP="00866BB4">
      <w:pPr>
        <w:shd w:val="clear" w:color="auto" w:fill="FFFFFF"/>
        <w:spacing w:before="101" w:line="158" w:lineRule="exact"/>
        <w:ind w:left="5036" w:firstLine="636"/>
        <w:jc w:val="both"/>
        <w:rPr>
          <w:bCs/>
          <w:sz w:val="28"/>
          <w:szCs w:val="28"/>
          <w:lang w:val="uk-UA"/>
        </w:rPr>
      </w:pPr>
    </w:p>
    <w:p w:rsidR="00EF4003" w:rsidRPr="00FB0F25" w:rsidRDefault="00EF4003" w:rsidP="00866BB4">
      <w:pPr>
        <w:rPr>
          <w:bCs/>
          <w:sz w:val="28"/>
          <w:szCs w:val="28"/>
          <w:lang w:val="uk-UA"/>
        </w:rPr>
      </w:pPr>
    </w:p>
    <w:p w:rsidR="004E02C0" w:rsidRPr="00FB0F25" w:rsidRDefault="00EF4003" w:rsidP="004E02C0">
      <w:pPr>
        <w:spacing w:line="264" w:lineRule="auto"/>
        <w:jc w:val="right"/>
        <w:rPr>
          <w:spacing w:val="-10"/>
          <w:lang w:val="uk-UA" w:eastAsia="uk-UA"/>
        </w:rPr>
      </w:pPr>
      <w:r w:rsidRPr="00FB0F25">
        <w:rPr>
          <w:lang w:val="uk-UA"/>
        </w:rPr>
        <w:t xml:space="preserve"> </w:t>
      </w:r>
      <w:r w:rsidR="004E02C0" w:rsidRPr="00FB0F25">
        <w:rPr>
          <w:spacing w:val="-10"/>
          <w:lang w:val="uk-UA" w:eastAsia="uk-UA"/>
        </w:rPr>
        <w:t>ЗАТВЕРДЖЕНО</w:t>
      </w:r>
    </w:p>
    <w:p w:rsidR="004E02C0" w:rsidRPr="00FB0F25" w:rsidRDefault="00EC5EBC" w:rsidP="004E02C0">
      <w:pPr>
        <w:spacing w:line="264" w:lineRule="auto"/>
        <w:jc w:val="right"/>
        <w:rPr>
          <w:spacing w:val="-10"/>
          <w:lang w:val="uk-UA" w:eastAsia="uk-UA"/>
        </w:rPr>
      </w:pPr>
      <w:r>
        <w:rPr>
          <w:spacing w:val="-10"/>
          <w:lang w:val="uk-UA" w:eastAsia="uk-UA"/>
        </w:rPr>
        <w:t>Рішенням  № 2300    67</w:t>
      </w:r>
      <w:r w:rsidR="004E02C0" w:rsidRPr="00FB0F25">
        <w:rPr>
          <w:spacing w:val="-10"/>
          <w:lang w:val="uk-UA" w:eastAsia="uk-UA"/>
        </w:rPr>
        <w:t xml:space="preserve"> сесії міської ради</w:t>
      </w:r>
    </w:p>
    <w:p w:rsidR="004E02C0" w:rsidRPr="00FB0F25" w:rsidRDefault="00EC5EBC" w:rsidP="004E02C0">
      <w:pPr>
        <w:spacing w:line="264" w:lineRule="auto"/>
        <w:jc w:val="right"/>
        <w:rPr>
          <w:spacing w:val="-10"/>
          <w:lang w:val="uk-UA" w:eastAsia="uk-UA"/>
        </w:rPr>
      </w:pPr>
      <w:r>
        <w:rPr>
          <w:spacing w:val="-10"/>
          <w:lang w:val="uk-UA" w:eastAsia="uk-UA"/>
        </w:rPr>
        <w:t>7 скликання від «22» листопада</w:t>
      </w:r>
      <w:bookmarkStart w:id="0" w:name="_GoBack"/>
      <w:bookmarkEnd w:id="0"/>
      <w:r w:rsidR="004E02C0" w:rsidRPr="00FB0F25">
        <w:rPr>
          <w:spacing w:val="-10"/>
          <w:lang w:val="uk-UA" w:eastAsia="uk-UA"/>
        </w:rPr>
        <w:t xml:space="preserve">   2019 р.</w:t>
      </w:r>
    </w:p>
    <w:p w:rsidR="004E02C0" w:rsidRPr="00FB0F25" w:rsidRDefault="004E02C0" w:rsidP="004E02C0">
      <w:pPr>
        <w:spacing w:line="264" w:lineRule="auto"/>
        <w:jc w:val="right"/>
        <w:rPr>
          <w:spacing w:val="-10"/>
          <w:lang w:eastAsia="uk-UA"/>
        </w:rPr>
      </w:pPr>
      <w:r w:rsidRPr="00FB0F25">
        <w:rPr>
          <w:spacing w:val="-10"/>
          <w:lang w:val="uk-UA" w:eastAsia="uk-UA"/>
        </w:rPr>
        <w:t xml:space="preserve">                                                                                                 </w:t>
      </w:r>
      <w:proofErr w:type="spellStart"/>
      <w:r w:rsidRPr="00FB0F25">
        <w:rPr>
          <w:spacing w:val="-10"/>
          <w:lang w:eastAsia="uk-UA"/>
        </w:rPr>
        <w:t>Міський</w:t>
      </w:r>
      <w:proofErr w:type="spellEnd"/>
      <w:r w:rsidRPr="00FB0F25">
        <w:rPr>
          <w:spacing w:val="-10"/>
          <w:lang w:eastAsia="uk-UA"/>
        </w:rPr>
        <w:t xml:space="preserve"> голова</w:t>
      </w:r>
    </w:p>
    <w:p w:rsidR="004E02C0" w:rsidRPr="00FB0F25" w:rsidRDefault="00021F85" w:rsidP="004E02C0">
      <w:pPr>
        <w:spacing w:line="264" w:lineRule="auto"/>
        <w:jc w:val="right"/>
        <w:rPr>
          <w:spacing w:val="-10"/>
          <w:sz w:val="28"/>
          <w:szCs w:val="28"/>
          <w:lang w:eastAsia="uk-UA"/>
        </w:rPr>
      </w:pPr>
      <w:r>
        <w:rPr>
          <w:spacing w:val="-10"/>
          <w:lang w:eastAsia="uk-UA"/>
        </w:rPr>
        <w:t>____________  С. Б.</w:t>
      </w:r>
      <w:r>
        <w:rPr>
          <w:spacing w:val="-10"/>
          <w:lang w:val="uk-UA" w:eastAsia="uk-UA"/>
        </w:rPr>
        <w:t xml:space="preserve"> </w:t>
      </w:r>
      <w:proofErr w:type="spellStart"/>
      <w:r w:rsidR="004E02C0" w:rsidRPr="00FB0F25">
        <w:rPr>
          <w:spacing w:val="-10"/>
          <w:lang w:eastAsia="uk-UA"/>
        </w:rPr>
        <w:t>Редчик</w:t>
      </w:r>
      <w:proofErr w:type="spellEnd"/>
    </w:p>
    <w:p w:rsidR="004E02C0" w:rsidRPr="00F86AE3" w:rsidRDefault="004E02C0" w:rsidP="004E02C0">
      <w:pPr>
        <w:spacing w:line="264" w:lineRule="auto"/>
        <w:jc w:val="right"/>
        <w:rPr>
          <w:spacing w:val="-10"/>
          <w:sz w:val="28"/>
          <w:szCs w:val="28"/>
          <w:lang w:eastAsia="uk-UA"/>
        </w:rPr>
      </w:pPr>
    </w:p>
    <w:p w:rsidR="004E02C0" w:rsidRDefault="004E02C0" w:rsidP="004E02C0">
      <w:pPr>
        <w:spacing w:line="264" w:lineRule="auto"/>
        <w:jc w:val="center"/>
        <w:rPr>
          <w:b/>
          <w:spacing w:val="-10"/>
          <w:sz w:val="28"/>
          <w:szCs w:val="28"/>
          <w:lang w:eastAsia="uk-UA"/>
        </w:rPr>
      </w:pPr>
    </w:p>
    <w:p w:rsidR="004E02C0" w:rsidRDefault="004E02C0" w:rsidP="004E02C0">
      <w:pPr>
        <w:spacing w:line="264" w:lineRule="auto"/>
        <w:jc w:val="center"/>
        <w:rPr>
          <w:b/>
          <w:spacing w:val="-10"/>
          <w:sz w:val="28"/>
          <w:szCs w:val="28"/>
          <w:lang w:eastAsia="uk-UA"/>
        </w:rPr>
      </w:pPr>
    </w:p>
    <w:p w:rsidR="004E02C0" w:rsidRDefault="004E02C0" w:rsidP="004E02C0">
      <w:pPr>
        <w:spacing w:line="264" w:lineRule="auto"/>
        <w:jc w:val="center"/>
        <w:rPr>
          <w:b/>
          <w:spacing w:val="-10"/>
          <w:sz w:val="28"/>
          <w:szCs w:val="28"/>
          <w:lang w:eastAsia="uk-UA"/>
        </w:rPr>
      </w:pPr>
    </w:p>
    <w:p w:rsidR="004E02C0" w:rsidRDefault="004E02C0" w:rsidP="004E02C0">
      <w:pPr>
        <w:spacing w:line="264" w:lineRule="auto"/>
        <w:jc w:val="center"/>
        <w:rPr>
          <w:b/>
          <w:spacing w:val="-10"/>
          <w:sz w:val="28"/>
          <w:szCs w:val="28"/>
          <w:lang w:eastAsia="uk-UA"/>
        </w:rPr>
      </w:pPr>
    </w:p>
    <w:p w:rsidR="004E02C0" w:rsidRPr="003A54B1" w:rsidRDefault="004E02C0" w:rsidP="004E02C0">
      <w:pPr>
        <w:spacing w:line="264" w:lineRule="auto"/>
        <w:jc w:val="center"/>
        <w:rPr>
          <w:b/>
          <w:spacing w:val="-10"/>
          <w:sz w:val="96"/>
          <w:szCs w:val="96"/>
          <w:lang w:eastAsia="uk-UA"/>
        </w:rPr>
      </w:pPr>
      <w:r w:rsidRPr="003A54B1">
        <w:rPr>
          <w:b/>
          <w:spacing w:val="-10"/>
          <w:sz w:val="96"/>
          <w:szCs w:val="96"/>
          <w:lang w:eastAsia="uk-UA"/>
        </w:rPr>
        <w:t>С</w:t>
      </w:r>
      <w:r>
        <w:rPr>
          <w:b/>
          <w:spacing w:val="-10"/>
          <w:sz w:val="96"/>
          <w:szCs w:val="96"/>
          <w:lang w:eastAsia="uk-UA"/>
        </w:rPr>
        <w:t xml:space="preserve"> </w:t>
      </w:r>
      <w:r w:rsidRPr="003A54B1">
        <w:rPr>
          <w:b/>
          <w:spacing w:val="-10"/>
          <w:sz w:val="96"/>
          <w:szCs w:val="96"/>
          <w:lang w:eastAsia="uk-UA"/>
        </w:rPr>
        <w:t>Т</w:t>
      </w:r>
      <w:r>
        <w:rPr>
          <w:b/>
          <w:spacing w:val="-10"/>
          <w:sz w:val="96"/>
          <w:szCs w:val="96"/>
          <w:lang w:eastAsia="uk-UA"/>
        </w:rPr>
        <w:t xml:space="preserve"> </w:t>
      </w:r>
      <w:r w:rsidRPr="003A54B1">
        <w:rPr>
          <w:b/>
          <w:spacing w:val="-10"/>
          <w:sz w:val="96"/>
          <w:szCs w:val="96"/>
          <w:lang w:eastAsia="uk-UA"/>
        </w:rPr>
        <w:t>А</w:t>
      </w:r>
      <w:r>
        <w:rPr>
          <w:b/>
          <w:spacing w:val="-10"/>
          <w:sz w:val="96"/>
          <w:szCs w:val="96"/>
          <w:lang w:eastAsia="uk-UA"/>
        </w:rPr>
        <w:t xml:space="preserve"> </w:t>
      </w:r>
      <w:r w:rsidRPr="003A54B1">
        <w:rPr>
          <w:b/>
          <w:spacing w:val="-10"/>
          <w:sz w:val="96"/>
          <w:szCs w:val="96"/>
          <w:lang w:eastAsia="uk-UA"/>
        </w:rPr>
        <w:t>Т</w:t>
      </w:r>
      <w:r>
        <w:rPr>
          <w:b/>
          <w:spacing w:val="-10"/>
          <w:sz w:val="96"/>
          <w:szCs w:val="96"/>
          <w:lang w:eastAsia="uk-UA"/>
        </w:rPr>
        <w:t xml:space="preserve"> </w:t>
      </w:r>
      <w:r w:rsidRPr="003A54B1">
        <w:rPr>
          <w:b/>
          <w:spacing w:val="-10"/>
          <w:sz w:val="96"/>
          <w:szCs w:val="96"/>
          <w:lang w:eastAsia="uk-UA"/>
        </w:rPr>
        <w:t>У</w:t>
      </w:r>
      <w:r>
        <w:rPr>
          <w:b/>
          <w:spacing w:val="-10"/>
          <w:sz w:val="96"/>
          <w:szCs w:val="96"/>
          <w:lang w:eastAsia="uk-UA"/>
        </w:rPr>
        <w:t xml:space="preserve"> </w:t>
      </w:r>
      <w:r w:rsidRPr="003A54B1">
        <w:rPr>
          <w:b/>
          <w:spacing w:val="-10"/>
          <w:sz w:val="96"/>
          <w:szCs w:val="96"/>
          <w:lang w:eastAsia="uk-UA"/>
        </w:rPr>
        <w:t>Т</w:t>
      </w:r>
    </w:p>
    <w:p w:rsidR="004E02C0" w:rsidRPr="00085E31" w:rsidRDefault="004E02C0" w:rsidP="004E02C0">
      <w:pPr>
        <w:spacing w:line="264" w:lineRule="auto"/>
        <w:jc w:val="center"/>
        <w:rPr>
          <w:b/>
          <w:spacing w:val="-10"/>
          <w:sz w:val="32"/>
          <w:szCs w:val="28"/>
          <w:lang w:eastAsia="uk-UA"/>
        </w:rPr>
      </w:pPr>
    </w:p>
    <w:p w:rsidR="004E02C0" w:rsidRDefault="004E02C0" w:rsidP="004E02C0">
      <w:pPr>
        <w:spacing w:line="264" w:lineRule="auto"/>
        <w:jc w:val="center"/>
        <w:rPr>
          <w:b/>
          <w:i/>
          <w:spacing w:val="-10"/>
          <w:sz w:val="28"/>
          <w:szCs w:val="28"/>
          <w:lang w:eastAsia="uk-UA"/>
        </w:rPr>
      </w:pPr>
    </w:p>
    <w:p w:rsidR="004E02C0" w:rsidRDefault="004E02C0" w:rsidP="004E02C0">
      <w:pPr>
        <w:spacing w:line="264" w:lineRule="auto"/>
        <w:jc w:val="center"/>
        <w:rPr>
          <w:b/>
          <w:i/>
          <w:spacing w:val="-10"/>
          <w:sz w:val="28"/>
          <w:szCs w:val="28"/>
          <w:lang w:eastAsia="uk-UA"/>
        </w:rPr>
      </w:pPr>
    </w:p>
    <w:p w:rsidR="004E02C0" w:rsidRPr="007B67B5" w:rsidRDefault="004E02C0" w:rsidP="004E02C0">
      <w:pPr>
        <w:spacing w:line="264" w:lineRule="auto"/>
        <w:jc w:val="center"/>
        <w:rPr>
          <w:b/>
          <w:sz w:val="44"/>
          <w:szCs w:val="44"/>
        </w:rPr>
      </w:pPr>
      <w:r w:rsidRPr="007B67B5">
        <w:rPr>
          <w:b/>
          <w:sz w:val="44"/>
          <w:szCs w:val="44"/>
        </w:rPr>
        <w:t xml:space="preserve">КОМУНАЛЬНОГО  </w:t>
      </w:r>
      <w:proofErr w:type="gramStart"/>
      <w:r w:rsidRPr="007B67B5">
        <w:rPr>
          <w:b/>
          <w:sz w:val="44"/>
          <w:szCs w:val="44"/>
        </w:rPr>
        <w:t>П</w:t>
      </w:r>
      <w:proofErr w:type="gramEnd"/>
      <w:r w:rsidRPr="007B67B5">
        <w:rPr>
          <w:b/>
          <w:sz w:val="44"/>
          <w:szCs w:val="44"/>
        </w:rPr>
        <w:t>ІДПРИЄМСТВА</w:t>
      </w:r>
    </w:p>
    <w:p w:rsidR="004E02C0" w:rsidRDefault="004E02C0" w:rsidP="004E02C0">
      <w:pPr>
        <w:spacing w:line="264" w:lineRule="auto"/>
        <w:jc w:val="center"/>
        <w:rPr>
          <w:b/>
          <w:sz w:val="28"/>
          <w:szCs w:val="28"/>
          <w:lang w:eastAsia="en-US"/>
        </w:rPr>
      </w:pPr>
    </w:p>
    <w:p w:rsidR="004E02C0" w:rsidRPr="00F86AE3" w:rsidRDefault="004E02C0" w:rsidP="004E02C0">
      <w:pPr>
        <w:spacing w:line="264" w:lineRule="auto"/>
        <w:jc w:val="center"/>
        <w:rPr>
          <w:b/>
          <w:sz w:val="28"/>
          <w:szCs w:val="28"/>
          <w:lang w:eastAsia="en-US"/>
        </w:rPr>
      </w:pPr>
    </w:p>
    <w:p w:rsidR="004E02C0" w:rsidRPr="000C6558" w:rsidRDefault="004E02C0" w:rsidP="004E02C0">
      <w:pPr>
        <w:spacing w:line="264" w:lineRule="auto"/>
        <w:jc w:val="center"/>
        <w:rPr>
          <w:b/>
          <w:i/>
          <w:sz w:val="88"/>
          <w:szCs w:val="88"/>
        </w:rPr>
      </w:pPr>
      <w:r w:rsidRPr="000C6558">
        <w:rPr>
          <w:b/>
          <w:i/>
          <w:sz w:val="88"/>
          <w:szCs w:val="88"/>
        </w:rPr>
        <w:t>«</w:t>
      </w:r>
      <w:proofErr w:type="spellStart"/>
      <w:r w:rsidRPr="000C6558">
        <w:rPr>
          <w:b/>
          <w:i/>
          <w:sz w:val="88"/>
          <w:szCs w:val="88"/>
        </w:rPr>
        <w:t>Хмільниккомунсервіс</w:t>
      </w:r>
      <w:proofErr w:type="spellEnd"/>
      <w:r w:rsidRPr="000C6558">
        <w:rPr>
          <w:b/>
          <w:i/>
          <w:sz w:val="88"/>
          <w:szCs w:val="88"/>
        </w:rPr>
        <w:t>»</w:t>
      </w:r>
    </w:p>
    <w:p w:rsidR="004E02C0" w:rsidRPr="002117B2" w:rsidRDefault="004E02C0" w:rsidP="004E02C0">
      <w:pPr>
        <w:spacing w:line="264" w:lineRule="auto"/>
        <w:jc w:val="center"/>
        <w:rPr>
          <w:color w:val="000000" w:themeColor="text1"/>
          <w:sz w:val="28"/>
          <w:szCs w:val="28"/>
          <w:lang w:val="uk-UA"/>
        </w:rPr>
      </w:pPr>
      <w:proofErr w:type="spellStart"/>
      <w:r w:rsidRPr="002117B2">
        <w:rPr>
          <w:color w:val="000000" w:themeColor="text1"/>
          <w:sz w:val="28"/>
          <w:szCs w:val="28"/>
        </w:rPr>
        <w:t>Хмільниц</w:t>
      </w:r>
      <w:r w:rsidR="008F2E36" w:rsidRPr="002117B2">
        <w:rPr>
          <w:color w:val="000000" w:themeColor="text1"/>
          <w:sz w:val="28"/>
          <w:szCs w:val="28"/>
        </w:rPr>
        <w:t>ьк</w:t>
      </w:r>
      <w:proofErr w:type="spellEnd"/>
      <w:r w:rsidR="002117B2">
        <w:rPr>
          <w:color w:val="000000" w:themeColor="text1"/>
          <w:sz w:val="28"/>
          <w:szCs w:val="28"/>
          <w:lang w:val="uk-UA"/>
        </w:rPr>
        <w:t>а</w:t>
      </w:r>
      <w:r w:rsidR="008F2E36" w:rsidRPr="002117B2">
        <w:rPr>
          <w:color w:val="000000" w:themeColor="text1"/>
          <w:sz w:val="28"/>
          <w:szCs w:val="28"/>
        </w:rPr>
        <w:t xml:space="preserve"> </w:t>
      </w:r>
      <w:proofErr w:type="spellStart"/>
      <w:r w:rsidR="008F2E36" w:rsidRPr="002117B2">
        <w:rPr>
          <w:color w:val="000000" w:themeColor="text1"/>
          <w:sz w:val="28"/>
          <w:szCs w:val="28"/>
        </w:rPr>
        <w:t>міськ</w:t>
      </w:r>
      <w:proofErr w:type="spellEnd"/>
      <w:r w:rsidR="002117B2">
        <w:rPr>
          <w:color w:val="000000" w:themeColor="text1"/>
          <w:sz w:val="28"/>
          <w:szCs w:val="28"/>
          <w:lang w:val="uk-UA"/>
        </w:rPr>
        <w:t>а</w:t>
      </w:r>
      <w:r w:rsidR="008F2E36" w:rsidRPr="002117B2">
        <w:rPr>
          <w:color w:val="000000" w:themeColor="text1"/>
          <w:sz w:val="28"/>
          <w:szCs w:val="28"/>
        </w:rPr>
        <w:t xml:space="preserve"> рад</w:t>
      </w:r>
      <w:r w:rsidR="002117B2">
        <w:rPr>
          <w:color w:val="000000" w:themeColor="text1"/>
          <w:sz w:val="28"/>
          <w:szCs w:val="28"/>
          <w:lang w:val="uk-UA"/>
        </w:rPr>
        <w:t>а</w:t>
      </w:r>
      <w:proofErr w:type="gramStart"/>
      <w:r w:rsidR="002117B2">
        <w:rPr>
          <w:color w:val="000000" w:themeColor="text1"/>
          <w:sz w:val="28"/>
          <w:szCs w:val="28"/>
          <w:lang w:val="uk-UA"/>
        </w:rPr>
        <w:t xml:space="preserve"> В</w:t>
      </w:r>
      <w:proofErr w:type="gramEnd"/>
      <w:r w:rsidR="002117B2">
        <w:rPr>
          <w:color w:val="000000" w:themeColor="text1"/>
          <w:sz w:val="28"/>
          <w:szCs w:val="28"/>
          <w:lang w:val="uk-UA"/>
        </w:rPr>
        <w:t>інницької області</w:t>
      </w:r>
    </w:p>
    <w:p w:rsidR="004E02C0" w:rsidRPr="004F14EA" w:rsidRDefault="004E02C0" w:rsidP="004E02C0">
      <w:pPr>
        <w:spacing w:line="264" w:lineRule="auto"/>
        <w:jc w:val="center"/>
        <w:rPr>
          <w:color w:val="00B050"/>
          <w:sz w:val="28"/>
          <w:szCs w:val="28"/>
        </w:rPr>
      </w:pPr>
    </w:p>
    <w:p w:rsidR="004E02C0" w:rsidRPr="002117B2" w:rsidRDefault="008F2E36" w:rsidP="004E02C0">
      <w:pPr>
        <w:spacing w:line="264" w:lineRule="auto"/>
        <w:jc w:val="center"/>
        <w:rPr>
          <w:color w:val="000000" w:themeColor="text1"/>
          <w:sz w:val="28"/>
          <w:szCs w:val="28"/>
        </w:rPr>
      </w:pPr>
      <w:r w:rsidRPr="002117B2">
        <w:rPr>
          <w:color w:val="000000" w:themeColor="text1"/>
          <w:spacing w:val="-10"/>
          <w:sz w:val="28"/>
          <w:szCs w:val="28"/>
          <w:lang w:eastAsia="uk-UA"/>
        </w:rPr>
        <w:t xml:space="preserve">(нова </w:t>
      </w:r>
      <w:proofErr w:type="spellStart"/>
      <w:r w:rsidRPr="002117B2">
        <w:rPr>
          <w:color w:val="000000" w:themeColor="text1"/>
          <w:spacing w:val="-10"/>
          <w:sz w:val="28"/>
          <w:szCs w:val="28"/>
          <w:lang w:eastAsia="uk-UA"/>
        </w:rPr>
        <w:t>редакція</w:t>
      </w:r>
      <w:proofErr w:type="spellEnd"/>
      <w:r w:rsidRPr="002117B2">
        <w:rPr>
          <w:color w:val="000000" w:themeColor="text1"/>
          <w:spacing w:val="-10"/>
          <w:sz w:val="28"/>
          <w:szCs w:val="28"/>
          <w:lang w:eastAsia="uk-UA"/>
        </w:rPr>
        <w:t>)</w:t>
      </w:r>
    </w:p>
    <w:p w:rsidR="004E02C0" w:rsidRDefault="004E02C0" w:rsidP="004E02C0">
      <w:pPr>
        <w:spacing w:line="264" w:lineRule="auto"/>
        <w:jc w:val="center"/>
        <w:rPr>
          <w:sz w:val="28"/>
          <w:szCs w:val="28"/>
        </w:rPr>
      </w:pPr>
    </w:p>
    <w:p w:rsidR="004E02C0" w:rsidRDefault="004E02C0" w:rsidP="004E02C0">
      <w:pPr>
        <w:spacing w:line="264" w:lineRule="auto"/>
        <w:jc w:val="center"/>
        <w:rPr>
          <w:sz w:val="28"/>
          <w:szCs w:val="28"/>
        </w:rPr>
      </w:pPr>
    </w:p>
    <w:p w:rsidR="004E02C0" w:rsidRDefault="004E02C0" w:rsidP="004E02C0">
      <w:pPr>
        <w:spacing w:line="264" w:lineRule="auto"/>
        <w:jc w:val="center"/>
        <w:rPr>
          <w:sz w:val="28"/>
          <w:szCs w:val="28"/>
        </w:rPr>
      </w:pPr>
    </w:p>
    <w:p w:rsidR="004E02C0" w:rsidRDefault="004E02C0" w:rsidP="004E02C0">
      <w:pPr>
        <w:spacing w:line="264" w:lineRule="auto"/>
        <w:jc w:val="center"/>
        <w:rPr>
          <w:sz w:val="28"/>
          <w:szCs w:val="28"/>
        </w:rPr>
      </w:pPr>
    </w:p>
    <w:p w:rsidR="004E02C0" w:rsidRDefault="004E02C0" w:rsidP="004E02C0">
      <w:pPr>
        <w:spacing w:line="264" w:lineRule="auto"/>
        <w:jc w:val="center"/>
        <w:rPr>
          <w:sz w:val="28"/>
          <w:szCs w:val="28"/>
        </w:rPr>
      </w:pPr>
    </w:p>
    <w:p w:rsidR="004E02C0" w:rsidRDefault="004E02C0" w:rsidP="004E02C0">
      <w:pPr>
        <w:spacing w:line="264" w:lineRule="auto"/>
        <w:jc w:val="center"/>
        <w:rPr>
          <w:sz w:val="28"/>
          <w:szCs w:val="28"/>
        </w:rPr>
      </w:pPr>
    </w:p>
    <w:p w:rsidR="00F57702" w:rsidRDefault="00F57702" w:rsidP="004E02C0">
      <w:pPr>
        <w:spacing w:line="264" w:lineRule="auto"/>
        <w:jc w:val="center"/>
        <w:rPr>
          <w:b/>
          <w:sz w:val="28"/>
          <w:szCs w:val="28"/>
          <w:lang w:val="uk-UA"/>
        </w:rPr>
      </w:pPr>
    </w:p>
    <w:p w:rsidR="00F57702" w:rsidRDefault="00F57702" w:rsidP="004E02C0">
      <w:pPr>
        <w:spacing w:line="264" w:lineRule="auto"/>
        <w:jc w:val="center"/>
        <w:rPr>
          <w:b/>
          <w:sz w:val="28"/>
          <w:szCs w:val="28"/>
          <w:lang w:val="uk-UA"/>
        </w:rPr>
      </w:pPr>
    </w:p>
    <w:p w:rsidR="0039185D" w:rsidRDefault="0039185D" w:rsidP="0039185D">
      <w:pPr>
        <w:spacing w:line="264" w:lineRule="auto"/>
        <w:rPr>
          <w:b/>
          <w:sz w:val="28"/>
          <w:szCs w:val="28"/>
          <w:lang w:val="uk-UA"/>
        </w:rPr>
      </w:pPr>
    </w:p>
    <w:p w:rsidR="004E02C0" w:rsidRDefault="004E02C0" w:rsidP="004E02C0">
      <w:pPr>
        <w:spacing w:line="264" w:lineRule="auto"/>
        <w:jc w:val="center"/>
        <w:rPr>
          <w:b/>
          <w:sz w:val="28"/>
          <w:szCs w:val="28"/>
          <w:lang w:val="uk-UA"/>
        </w:rPr>
      </w:pPr>
      <w:r w:rsidRPr="00097E7E">
        <w:rPr>
          <w:b/>
          <w:sz w:val="28"/>
          <w:szCs w:val="28"/>
          <w:lang w:val="uk-UA"/>
        </w:rPr>
        <w:t>м. Хмільник</w:t>
      </w:r>
    </w:p>
    <w:p w:rsidR="004E02C0" w:rsidRDefault="004E02C0" w:rsidP="004E02C0">
      <w:pPr>
        <w:spacing w:line="264" w:lineRule="auto"/>
        <w:jc w:val="center"/>
        <w:rPr>
          <w:b/>
          <w:sz w:val="28"/>
          <w:szCs w:val="28"/>
          <w:lang w:val="uk-UA"/>
        </w:rPr>
      </w:pPr>
      <w:r w:rsidRPr="00097E7E">
        <w:rPr>
          <w:b/>
          <w:sz w:val="28"/>
          <w:szCs w:val="28"/>
          <w:lang w:val="uk-UA"/>
        </w:rPr>
        <w:t>2019 рік</w:t>
      </w:r>
    </w:p>
    <w:p w:rsidR="0039185D" w:rsidRDefault="0039185D" w:rsidP="005220A1">
      <w:pPr>
        <w:tabs>
          <w:tab w:val="left" w:pos="2940"/>
        </w:tabs>
        <w:spacing w:line="264" w:lineRule="auto"/>
        <w:rPr>
          <w:b/>
          <w:sz w:val="28"/>
          <w:szCs w:val="28"/>
          <w:lang w:val="uk-UA"/>
        </w:rPr>
      </w:pPr>
    </w:p>
    <w:p w:rsidR="004E02C0" w:rsidRPr="00097E7E" w:rsidRDefault="004E02C0" w:rsidP="004E02C0">
      <w:pPr>
        <w:tabs>
          <w:tab w:val="left" w:pos="2940"/>
        </w:tabs>
        <w:spacing w:line="264" w:lineRule="auto"/>
        <w:jc w:val="center"/>
        <w:rPr>
          <w:b/>
          <w:sz w:val="28"/>
          <w:szCs w:val="28"/>
          <w:lang w:val="uk-UA"/>
        </w:rPr>
      </w:pPr>
      <w:r w:rsidRPr="00097E7E">
        <w:rPr>
          <w:b/>
          <w:sz w:val="28"/>
          <w:szCs w:val="28"/>
          <w:lang w:val="uk-UA"/>
        </w:rPr>
        <w:t>1.   ЗАГАЛЬНІ ПОЛОЖЕННЯ</w:t>
      </w:r>
    </w:p>
    <w:p w:rsidR="00CF4CC1" w:rsidRDefault="00CF4CC1" w:rsidP="007714A8">
      <w:pPr>
        <w:pStyle w:val="11"/>
        <w:shd w:val="clear" w:color="auto" w:fill="auto"/>
        <w:tabs>
          <w:tab w:val="left" w:pos="640"/>
        </w:tabs>
        <w:spacing w:after="0" w:line="264" w:lineRule="auto"/>
        <w:ind w:right="-1" w:firstLine="0"/>
        <w:rPr>
          <w:rFonts w:ascii="Times New Roman" w:hAnsi="Times New Roman"/>
          <w:sz w:val="24"/>
          <w:szCs w:val="24"/>
          <w:lang w:val="uk-UA"/>
        </w:rPr>
      </w:pPr>
    </w:p>
    <w:p w:rsidR="004E02C0" w:rsidRPr="00CF4CC1" w:rsidRDefault="007714A8" w:rsidP="007714A8">
      <w:pPr>
        <w:pStyle w:val="11"/>
        <w:shd w:val="clear" w:color="auto" w:fill="auto"/>
        <w:tabs>
          <w:tab w:val="left" w:pos="640"/>
        </w:tabs>
        <w:spacing w:after="0" w:line="264" w:lineRule="auto"/>
        <w:ind w:right="-1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CF4CC1" w:rsidRPr="00CF4CC1">
        <w:rPr>
          <w:rFonts w:ascii="Times New Roman" w:hAnsi="Times New Roman"/>
          <w:sz w:val="24"/>
          <w:szCs w:val="24"/>
          <w:lang w:val="uk-UA"/>
        </w:rPr>
        <w:t>Кому</w:t>
      </w:r>
      <w:r w:rsidR="00CF4CC1">
        <w:rPr>
          <w:rFonts w:ascii="Times New Roman" w:hAnsi="Times New Roman"/>
          <w:sz w:val="24"/>
          <w:szCs w:val="24"/>
          <w:lang w:val="uk-UA"/>
        </w:rPr>
        <w:t>нальне підприємство «</w:t>
      </w:r>
      <w:proofErr w:type="spellStart"/>
      <w:r w:rsidR="00CF4CC1"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 w:rsidR="00CF4CC1" w:rsidRPr="00CF4CC1">
        <w:rPr>
          <w:rFonts w:ascii="Times New Roman" w:hAnsi="Times New Roman"/>
          <w:sz w:val="24"/>
          <w:szCs w:val="24"/>
          <w:lang w:val="uk-UA"/>
        </w:rPr>
        <w:t>» (далі - Підприємство) є власністю Хмільницької міської об’єднаної територіальної громади, управління якою здійснює Хмільницька міська рада (далі - Орган управління).</w:t>
      </w:r>
    </w:p>
    <w:p w:rsidR="007714A8" w:rsidRDefault="007714A8" w:rsidP="007714A8">
      <w:pPr>
        <w:pStyle w:val="11"/>
        <w:numPr>
          <w:ilvl w:val="0"/>
          <w:numId w:val="4"/>
        </w:numPr>
        <w:shd w:val="clear" w:color="auto" w:fill="auto"/>
        <w:tabs>
          <w:tab w:val="left" w:pos="640"/>
        </w:tabs>
        <w:spacing w:after="0" w:line="264" w:lineRule="auto"/>
        <w:ind w:left="40" w:right="-1" w:hanging="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Хмільницька міська рада є засновником комунального підприємства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  <w:r w:rsidR="00F57702">
        <w:rPr>
          <w:rFonts w:ascii="Times New Roman" w:hAnsi="Times New Roman"/>
          <w:sz w:val="24"/>
          <w:szCs w:val="24"/>
          <w:lang w:val="uk-UA"/>
        </w:rPr>
        <w:t>.</w:t>
      </w:r>
    </w:p>
    <w:p w:rsidR="00F57702" w:rsidRDefault="00F57702" w:rsidP="00F57702">
      <w:pPr>
        <w:pStyle w:val="11"/>
        <w:numPr>
          <w:ilvl w:val="0"/>
          <w:numId w:val="4"/>
        </w:numPr>
        <w:shd w:val="clear" w:color="auto" w:fill="auto"/>
        <w:tabs>
          <w:tab w:val="left" w:pos="640"/>
        </w:tabs>
        <w:spacing w:after="0" w:line="264" w:lineRule="auto"/>
        <w:ind w:left="40" w:right="-1" w:hanging="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Управління житлово-комунального господарства та комунальної власності Хмільницької міської ради здійснює координацію роботи комунального підприємства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4E02C0" w:rsidRPr="00F57702" w:rsidRDefault="004E02C0" w:rsidP="00F57702">
      <w:pPr>
        <w:pStyle w:val="11"/>
        <w:numPr>
          <w:ilvl w:val="0"/>
          <w:numId w:val="4"/>
        </w:numPr>
        <w:shd w:val="clear" w:color="auto" w:fill="auto"/>
        <w:tabs>
          <w:tab w:val="left" w:pos="640"/>
        </w:tabs>
        <w:spacing w:after="0" w:line="264" w:lineRule="auto"/>
        <w:ind w:left="40" w:right="-1" w:hanging="40"/>
        <w:rPr>
          <w:rFonts w:ascii="Times New Roman" w:hAnsi="Times New Roman"/>
          <w:sz w:val="24"/>
          <w:szCs w:val="24"/>
          <w:lang w:val="uk-UA"/>
        </w:rPr>
      </w:pPr>
      <w:r w:rsidRPr="00F57702">
        <w:rPr>
          <w:rFonts w:ascii="Times New Roman" w:hAnsi="Times New Roman"/>
          <w:sz w:val="24"/>
          <w:szCs w:val="24"/>
          <w:lang w:val="uk-UA"/>
        </w:rPr>
        <w:t>Найменування:</w:t>
      </w:r>
    </w:p>
    <w:p w:rsidR="004E02C0" w:rsidRPr="007714A8" w:rsidRDefault="00021F85" w:rsidP="00F57702">
      <w:pPr>
        <w:pStyle w:val="11"/>
        <w:numPr>
          <w:ilvl w:val="0"/>
          <w:numId w:val="5"/>
        </w:numPr>
        <w:shd w:val="clear" w:color="auto" w:fill="auto"/>
        <w:tabs>
          <w:tab w:val="left" w:pos="0"/>
        </w:tabs>
        <w:spacing w:after="0" w:line="264" w:lineRule="auto"/>
        <w:ind w:right="-1" w:firstLine="567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4E02C0" w:rsidRPr="007714A8">
        <w:rPr>
          <w:rFonts w:ascii="Times New Roman" w:hAnsi="Times New Roman"/>
          <w:sz w:val="24"/>
          <w:szCs w:val="24"/>
          <w:lang w:val="uk-UA"/>
        </w:rPr>
        <w:t xml:space="preserve">повне: </w:t>
      </w:r>
      <w:r w:rsidR="00F57702">
        <w:rPr>
          <w:rFonts w:ascii="Times New Roman" w:hAnsi="Times New Roman"/>
          <w:sz w:val="24"/>
          <w:szCs w:val="24"/>
          <w:lang w:val="uk-UA"/>
        </w:rPr>
        <w:t>к</w:t>
      </w:r>
      <w:r w:rsidR="004E02C0" w:rsidRPr="007714A8">
        <w:rPr>
          <w:rFonts w:ascii="Times New Roman" w:hAnsi="Times New Roman"/>
          <w:sz w:val="24"/>
          <w:szCs w:val="24"/>
          <w:lang w:val="uk-UA"/>
        </w:rPr>
        <w:t>омунальне під</w:t>
      </w:r>
      <w:r w:rsidR="008F2E36" w:rsidRPr="007714A8">
        <w:rPr>
          <w:rFonts w:ascii="Times New Roman" w:hAnsi="Times New Roman"/>
          <w:sz w:val="24"/>
          <w:szCs w:val="24"/>
          <w:lang w:val="uk-UA"/>
        </w:rPr>
        <w:t>приємство «</w:t>
      </w:r>
      <w:proofErr w:type="spellStart"/>
      <w:r w:rsidR="008F2E36" w:rsidRPr="007714A8"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 w:rsidR="008F2E36" w:rsidRPr="007714A8">
        <w:rPr>
          <w:rFonts w:ascii="Times New Roman" w:hAnsi="Times New Roman"/>
          <w:sz w:val="24"/>
          <w:szCs w:val="24"/>
          <w:lang w:val="uk-UA"/>
        </w:rPr>
        <w:t>»</w:t>
      </w:r>
      <w:r w:rsidR="00917B2E">
        <w:rPr>
          <w:rFonts w:ascii="Times New Roman" w:hAnsi="Times New Roman"/>
          <w:sz w:val="24"/>
          <w:szCs w:val="24"/>
          <w:lang w:val="uk-UA"/>
        </w:rPr>
        <w:t>;</w:t>
      </w:r>
    </w:p>
    <w:p w:rsidR="004E02C0" w:rsidRPr="007714A8" w:rsidRDefault="004E02C0" w:rsidP="00F57702">
      <w:pPr>
        <w:pStyle w:val="11"/>
        <w:numPr>
          <w:ilvl w:val="0"/>
          <w:numId w:val="5"/>
        </w:numPr>
        <w:shd w:val="clear" w:color="auto" w:fill="auto"/>
        <w:tabs>
          <w:tab w:val="left" w:pos="870"/>
        </w:tabs>
        <w:spacing w:after="0" w:line="264" w:lineRule="auto"/>
        <w:ind w:left="880" w:right="460" w:hanging="313"/>
        <w:rPr>
          <w:rFonts w:ascii="Times New Roman" w:hAnsi="Times New Roman"/>
          <w:sz w:val="24"/>
          <w:szCs w:val="24"/>
          <w:lang w:val="uk-UA"/>
        </w:rPr>
      </w:pPr>
      <w:r w:rsidRPr="007714A8">
        <w:rPr>
          <w:rFonts w:ascii="Times New Roman" w:hAnsi="Times New Roman"/>
          <w:sz w:val="24"/>
          <w:szCs w:val="24"/>
          <w:lang w:val="uk-UA"/>
        </w:rPr>
        <w:t>скорочене: КП «</w:t>
      </w:r>
      <w:proofErr w:type="spellStart"/>
      <w:r w:rsidRPr="007714A8"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 w:rsidRPr="007714A8">
        <w:rPr>
          <w:rFonts w:ascii="Times New Roman" w:hAnsi="Times New Roman"/>
          <w:sz w:val="24"/>
          <w:szCs w:val="24"/>
          <w:lang w:val="uk-UA"/>
        </w:rPr>
        <w:t>»</w:t>
      </w:r>
      <w:r w:rsidR="0077130A">
        <w:rPr>
          <w:rFonts w:ascii="Times New Roman" w:hAnsi="Times New Roman"/>
          <w:sz w:val="24"/>
          <w:szCs w:val="24"/>
          <w:lang w:val="uk-UA"/>
        </w:rPr>
        <w:t>.</w:t>
      </w:r>
    </w:p>
    <w:p w:rsidR="004E02C0" w:rsidRPr="002B579F" w:rsidRDefault="002B579F" w:rsidP="002B579F">
      <w:pPr>
        <w:pStyle w:val="11"/>
        <w:shd w:val="clear" w:color="auto" w:fill="auto"/>
        <w:tabs>
          <w:tab w:val="left" w:pos="539"/>
        </w:tabs>
        <w:spacing w:after="0" w:line="264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1.4.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E02C0" w:rsidRPr="007714A8">
        <w:rPr>
          <w:rFonts w:ascii="Times New Roman" w:hAnsi="Times New Roman"/>
          <w:sz w:val="24"/>
          <w:szCs w:val="24"/>
          <w:lang w:val="uk-UA"/>
        </w:rPr>
        <w:t>Підприє</w:t>
      </w:r>
      <w:r w:rsidR="004E02C0" w:rsidRPr="002B579F">
        <w:rPr>
          <w:rFonts w:ascii="Times New Roman" w:hAnsi="Times New Roman"/>
          <w:sz w:val="24"/>
          <w:szCs w:val="24"/>
          <w:lang w:val="uk-UA"/>
        </w:rPr>
        <w:t>мство є юридичною особою, має самостійний баланс, розрахункові та валютні рахунки у банківських установах, круглу печатку, штампи та бланки зі своїм повним найменуванням.</w:t>
      </w:r>
    </w:p>
    <w:p w:rsidR="004E02C0" w:rsidRDefault="004E02C0" w:rsidP="002B579F">
      <w:pPr>
        <w:pStyle w:val="11"/>
        <w:shd w:val="clear" w:color="auto" w:fill="auto"/>
        <w:spacing w:after="0" w:line="264" w:lineRule="auto"/>
        <w:ind w:firstLine="0"/>
        <w:rPr>
          <w:rFonts w:ascii="Times New Roman" w:hAnsi="Times New Roman"/>
          <w:sz w:val="24"/>
          <w:szCs w:val="24"/>
        </w:rPr>
      </w:pPr>
      <w:r w:rsidRPr="00F57702">
        <w:rPr>
          <w:rFonts w:ascii="Times New Roman" w:hAnsi="Times New Roman"/>
          <w:sz w:val="24"/>
          <w:szCs w:val="24"/>
        </w:rPr>
        <w:t>1.</w:t>
      </w:r>
      <w:r w:rsidR="002B579F">
        <w:rPr>
          <w:rFonts w:ascii="Times New Roman" w:hAnsi="Times New Roman"/>
          <w:sz w:val="24"/>
          <w:szCs w:val="24"/>
          <w:lang w:val="uk-UA"/>
        </w:rPr>
        <w:t>5</w:t>
      </w:r>
      <w:r w:rsidRPr="00F57702">
        <w:rPr>
          <w:rFonts w:ascii="Times New Roman" w:hAnsi="Times New Roman"/>
          <w:sz w:val="24"/>
          <w:szCs w:val="24"/>
        </w:rPr>
        <w:t>.</w:t>
      </w:r>
      <w:r w:rsidR="002B579F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proofErr w:type="gramStart"/>
      <w:r w:rsidRPr="008F10E9">
        <w:rPr>
          <w:rFonts w:ascii="Times New Roman" w:hAnsi="Times New Roman"/>
          <w:sz w:val="24"/>
          <w:szCs w:val="24"/>
        </w:rPr>
        <w:t>П</w:t>
      </w:r>
      <w:proofErr w:type="gramEnd"/>
      <w:r w:rsidRPr="008F10E9">
        <w:rPr>
          <w:rFonts w:ascii="Times New Roman" w:hAnsi="Times New Roman"/>
          <w:sz w:val="24"/>
          <w:szCs w:val="24"/>
        </w:rPr>
        <w:t>ідприємство</w:t>
      </w:r>
      <w:proofErr w:type="spellEnd"/>
      <w:r w:rsidRPr="008F1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523">
        <w:rPr>
          <w:rFonts w:ascii="Times New Roman" w:hAnsi="Times New Roman"/>
          <w:sz w:val="24"/>
          <w:szCs w:val="24"/>
        </w:rPr>
        <w:t>може</w:t>
      </w:r>
      <w:proofErr w:type="spellEnd"/>
      <w:r w:rsidRPr="00802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523">
        <w:rPr>
          <w:rFonts w:ascii="Times New Roman" w:hAnsi="Times New Roman"/>
          <w:sz w:val="24"/>
          <w:szCs w:val="24"/>
        </w:rPr>
        <w:t>мати</w:t>
      </w:r>
      <w:proofErr w:type="spellEnd"/>
      <w:r w:rsidRPr="00802523">
        <w:rPr>
          <w:rFonts w:ascii="Times New Roman" w:hAnsi="Times New Roman"/>
          <w:sz w:val="24"/>
          <w:szCs w:val="24"/>
        </w:rPr>
        <w:t xml:space="preserve"> знак для </w:t>
      </w:r>
      <w:proofErr w:type="spellStart"/>
      <w:r w:rsidRPr="00802523">
        <w:rPr>
          <w:rFonts w:ascii="Times New Roman" w:hAnsi="Times New Roman"/>
          <w:sz w:val="24"/>
          <w:szCs w:val="24"/>
        </w:rPr>
        <w:t>товарів</w:t>
      </w:r>
      <w:proofErr w:type="spellEnd"/>
      <w:r w:rsidRPr="0080252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02523">
        <w:rPr>
          <w:rFonts w:ascii="Times New Roman" w:hAnsi="Times New Roman"/>
          <w:sz w:val="24"/>
          <w:szCs w:val="24"/>
        </w:rPr>
        <w:t>послуг</w:t>
      </w:r>
      <w:proofErr w:type="spellEnd"/>
      <w:r w:rsidRPr="008025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2523">
        <w:rPr>
          <w:rFonts w:ascii="Times New Roman" w:hAnsi="Times New Roman"/>
          <w:sz w:val="24"/>
          <w:szCs w:val="24"/>
        </w:rPr>
        <w:t>який</w:t>
      </w:r>
      <w:proofErr w:type="spellEnd"/>
      <w:r w:rsidRPr="00802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523">
        <w:rPr>
          <w:rFonts w:ascii="Times New Roman" w:hAnsi="Times New Roman"/>
          <w:sz w:val="24"/>
          <w:szCs w:val="24"/>
        </w:rPr>
        <w:t>реєструється</w:t>
      </w:r>
      <w:proofErr w:type="spellEnd"/>
      <w:r w:rsidRPr="00802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523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802523">
        <w:rPr>
          <w:rFonts w:ascii="Times New Roman" w:hAnsi="Times New Roman"/>
          <w:sz w:val="24"/>
          <w:szCs w:val="24"/>
        </w:rPr>
        <w:t xml:space="preserve"> до чинного </w:t>
      </w:r>
      <w:proofErr w:type="spellStart"/>
      <w:r w:rsidRPr="00802523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802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523">
        <w:rPr>
          <w:rFonts w:ascii="Times New Roman" w:hAnsi="Times New Roman"/>
          <w:sz w:val="24"/>
          <w:szCs w:val="24"/>
        </w:rPr>
        <w:t>України</w:t>
      </w:r>
      <w:proofErr w:type="spellEnd"/>
      <w:r w:rsidRPr="00802523">
        <w:rPr>
          <w:rFonts w:ascii="Times New Roman" w:hAnsi="Times New Roman"/>
          <w:sz w:val="24"/>
          <w:szCs w:val="24"/>
        </w:rPr>
        <w:t>.</w:t>
      </w:r>
    </w:p>
    <w:p w:rsidR="004E02C0" w:rsidRPr="002B579F" w:rsidRDefault="002B579F" w:rsidP="002B579F">
      <w:pPr>
        <w:pStyle w:val="11"/>
        <w:shd w:val="clear" w:color="auto" w:fill="auto"/>
        <w:tabs>
          <w:tab w:val="left" w:pos="544"/>
        </w:tabs>
        <w:spacing w:after="0" w:line="264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 w:rsidRPr="002B579F">
        <w:rPr>
          <w:rFonts w:ascii="Times New Roman" w:hAnsi="Times New Roman"/>
          <w:sz w:val="24"/>
          <w:szCs w:val="24"/>
          <w:lang w:val="uk-UA"/>
        </w:rPr>
        <w:t>1.6.</w:t>
      </w:r>
      <w:r w:rsidRPr="002B579F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Місце</w:t>
      </w:r>
      <w:r w:rsidR="004E02C0" w:rsidRPr="005234B2">
        <w:rPr>
          <w:rFonts w:ascii="Times New Roman" w:hAnsi="Times New Roman"/>
          <w:sz w:val="24"/>
          <w:szCs w:val="24"/>
        </w:rPr>
        <w:t>знаходження</w:t>
      </w:r>
      <w:proofErr w:type="spellEnd"/>
      <w:r w:rsidR="004E02C0" w:rsidRPr="005234B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E02C0" w:rsidRPr="005234B2">
        <w:rPr>
          <w:rFonts w:ascii="Times New Roman" w:hAnsi="Times New Roman"/>
          <w:sz w:val="24"/>
          <w:szCs w:val="24"/>
        </w:rPr>
        <w:t>П</w:t>
      </w:r>
      <w:proofErr w:type="gramEnd"/>
      <w:r w:rsidR="004E02C0" w:rsidRPr="005234B2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="004E02C0" w:rsidRPr="005234B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234B2">
        <w:rPr>
          <w:rFonts w:ascii="Times New Roman" w:hAnsi="Times New Roman"/>
          <w:sz w:val="24"/>
          <w:szCs w:val="24"/>
        </w:rPr>
        <w:t>вул</w:t>
      </w:r>
      <w:proofErr w:type="spellEnd"/>
      <w:r w:rsidRPr="005234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234B2">
        <w:rPr>
          <w:rFonts w:ascii="Times New Roman" w:hAnsi="Times New Roman"/>
          <w:sz w:val="24"/>
          <w:szCs w:val="24"/>
        </w:rPr>
        <w:t>Пушкіна</w:t>
      </w:r>
      <w:proofErr w:type="spellEnd"/>
      <w:r w:rsidRPr="005234B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107а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234B2">
        <w:rPr>
          <w:rFonts w:ascii="Times New Roman" w:hAnsi="Times New Roman"/>
          <w:sz w:val="24"/>
          <w:szCs w:val="24"/>
        </w:rPr>
        <w:t>Хмільник</w:t>
      </w:r>
      <w:proofErr w:type="spellEnd"/>
      <w:r w:rsidRPr="005234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E02C0" w:rsidRPr="005234B2">
        <w:rPr>
          <w:rFonts w:ascii="Times New Roman" w:hAnsi="Times New Roman"/>
          <w:sz w:val="24"/>
          <w:szCs w:val="24"/>
        </w:rPr>
        <w:t>Вінницька</w:t>
      </w:r>
      <w:proofErr w:type="spellEnd"/>
      <w:r w:rsidR="004E02C0" w:rsidRPr="005234B2">
        <w:rPr>
          <w:rFonts w:ascii="Times New Roman" w:hAnsi="Times New Roman"/>
          <w:sz w:val="24"/>
          <w:szCs w:val="24"/>
        </w:rPr>
        <w:t xml:space="preserve"> область, </w:t>
      </w:r>
      <w:r>
        <w:rPr>
          <w:rFonts w:ascii="Times New Roman" w:hAnsi="Times New Roman"/>
          <w:sz w:val="24"/>
          <w:szCs w:val="24"/>
        </w:rPr>
        <w:t>22000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E02C0" w:rsidRDefault="002B579F" w:rsidP="002B579F">
      <w:pPr>
        <w:pStyle w:val="11"/>
        <w:shd w:val="clear" w:color="auto" w:fill="auto"/>
        <w:tabs>
          <w:tab w:val="left" w:pos="525"/>
        </w:tabs>
        <w:spacing w:after="0" w:line="264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1.7.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proofErr w:type="gramStart"/>
      <w:r w:rsidR="004E02C0" w:rsidRPr="00802523">
        <w:rPr>
          <w:rFonts w:ascii="Times New Roman" w:hAnsi="Times New Roman"/>
          <w:sz w:val="24"/>
          <w:szCs w:val="24"/>
        </w:rPr>
        <w:t>П</w:t>
      </w:r>
      <w:proofErr w:type="gramEnd"/>
      <w:r w:rsidR="004E02C0" w:rsidRPr="00802523">
        <w:rPr>
          <w:rFonts w:ascii="Times New Roman" w:hAnsi="Times New Roman"/>
          <w:sz w:val="24"/>
          <w:szCs w:val="24"/>
        </w:rPr>
        <w:t>ідприємство</w:t>
      </w:r>
      <w:proofErr w:type="spellEnd"/>
      <w:r w:rsidR="004E02C0" w:rsidRPr="00802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02C0" w:rsidRPr="00802523">
        <w:rPr>
          <w:rFonts w:ascii="Times New Roman" w:hAnsi="Times New Roman"/>
          <w:sz w:val="24"/>
          <w:szCs w:val="24"/>
        </w:rPr>
        <w:t>може</w:t>
      </w:r>
      <w:proofErr w:type="spellEnd"/>
      <w:r w:rsidR="004E02C0" w:rsidRPr="00802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02C0" w:rsidRPr="00802523">
        <w:rPr>
          <w:rFonts w:ascii="Times New Roman" w:hAnsi="Times New Roman"/>
          <w:sz w:val="24"/>
          <w:szCs w:val="24"/>
        </w:rPr>
        <w:t>від</w:t>
      </w:r>
      <w:proofErr w:type="spellEnd"/>
      <w:r w:rsidR="004E02C0" w:rsidRPr="00802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02C0" w:rsidRPr="00802523">
        <w:rPr>
          <w:rFonts w:ascii="Times New Roman" w:hAnsi="Times New Roman"/>
          <w:sz w:val="24"/>
          <w:szCs w:val="24"/>
        </w:rPr>
        <w:t>свого</w:t>
      </w:r>
      <w:proofErr w:type="spellEnd"/>
      <w:r w:rsidR="004E02C0" w:rsidRPr="00802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02C0" w:rsidRPr="00802523">
        <w:rPr>
          <w:rFonts w:ascii="Times New Roman" w:hAnsi="Times New Roman"/>
          <w:sz w:val="24"/>
          <w:szCs w:val="24"/>
        </w:rPr>
        <w:t>імені</w:t>
      </w:r>
      <w:proofErr w:type="spellEnd"/>
      <w:r w:rsidR="004E02C0" w:rsidRPr="00802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02C0" w:rsidRPr="00802523">
        <w:rPr>
          <w:rFonts w:ascii="Times New Roman" w:hAnsi="Times New Roman"/>
          <w:sz w:val="24"/>
          <w:szCs w:val="24"/>
        </w:rPr>
        <w:t>укладати</w:t>
      </w:r>
      <w:proofErr w:type="spellEnd"/>
      <w:r w:rsidR="004E02C0" w:rsidRPr="00802523">
        <w:rPr>
          <w:rFonts w:ascii="Times New Roman" w:hAnsi="Times New Roman"/>
          <w:sz w:val="24"/>
          <w:szCs w:val="24"/>
        </w:rPr>
        <w:t xml:space="preserve"> угоди, </w:t>
      </w:r>
      <w:proofErr w:type="spellStart"/>
      <w:r w:rsidR="004E02C0" w:rsidRPr="00802523">
        <w:rPr>
          <w:rFonts w:ascii="Times New Roman" w:hAnsi="Times New Roman"/>
          <w:sz w:val="24"/>
          <w:szCs w:val="24"/>
        </w:rPr>
        <w:t>набувати</w:t>
      </w:r>
      <w:proofErr w:type="spellEnd"/>
      <w:r w:rsidR="004E02C0" w:rsidRPr="00802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02C0" w:rsidRPr="00802523">
        <w:rPr>
          <w:rFonts w:ascii="Times New Roman" w:hAnsi="Times New Roman"/>
          <w:sz w:val="24"/>
          <w:szCs w:val="24"/>
        </w:rPr>
        <w:t>майнових</w:t>
      </w:r>
      <w:proofErr w:type="spellEnd"/>
      <w:r w:rsidR="004E02C0" w:rsidRPr="0080252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4E02C0" w:rsidRPr="00802523">
        <w:rPr>
          <w:rFonts w:ascii="Times New Roman" w:hAnsi="Times New Roman"/>
          <w:sz w:val="24"/>
          <w:szCs w:val="24"/>
        </w:rPr>
        <w:t>особистих</w:t>
      </w:r>
      <w:proofErr w:type="spellEnd"/>
      <w:r w:rsidR="004E02C0" w:rsidRPr="00802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02C0" w:rsidRPr="00802523">
        <w:rPr>
          <w:rFonts w:ascii="Times New Roman" w:hAnsi="Times New Roman"/>
          <w:sz w:val="24"/>
          <w:szCs w:val="24"/>
        </w:rPr>
        <w:t>немайнових</w:t>
      </w:r>
      <w:proofErr w:type="spellEnd"/>
      <w:r w:rsidR="004E02C0" w:rsidRPr="00802523">
        <w:rPr>
          <w:rFonts w:ascii="Times New Roman" w:hAnsi="Times New Roman"/>
          <w:sz w:val="24"/>
          <w:szCs w:val="24"/>
        </w:rPr>
        <w:t xml:space="preserve"> прав і нести </w:t>
      </w:r>
      <w:proofErr w:type="spellStart"/>
      <w:r w:rsidR="004E02C0" w:rsidRPr="00802523">
        <w:rPr>
          <w:rFonts w:ascii="Times New Roman" w:hAnsi="Times New Roman"/>
          <w:sz w:val="24"/>
          <w:szCs w:val="24"/>
        </w:rPr>
        <w:t>обов’язки</w:t>
      </w:r>
      <w:proofErr w:type="spellEnd"/>
      <w:r w:rsidR="004E02C0" w:rsidRPr="00802523">
        <w:rPr>
          <w:rFonts w:ascii="Times New Roman" w:hAnsi="Times New Roman"/>
          <w:sz w:val="24"/>
          <w:szCs w:val="24"/>
        </w:rPr>
        <w:t xml:space="preserve">, бути </w:t>
      </w:r>
      <w:proofErr w:type="spellStart"/>
      <w:r w:rsidR="004E02C0" w:rsidRPr="00802523">
        <w:rPr>
          <w:rFonts w:ascii="Times New Roman" w:hAnsi="Times New Roman"/>
          <w:sz w:val="24"/>
          <w:szCs w:val="24"/>
        </w:rPr>
        <w:t>позивачем</w:t>
      </w:r>
      <w:proofErr w:type="spellEnd"/>
      <w:r w:rsidR="004E02C0" w:rsidRPr="0080252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4E02C0" w:rsidRPr="002B579F">
        <w:rPr>
          <w:rFonts w:ascii="Times New Roman" w:hAnsi="Times New Roman"/>
          <w:sz w:val="24"/>
          <w:szCs w:val="24"/>
        </w:rPr>
        <w:t>від</w:t>
      </w:r>
      <w:r w:rsidR="00240D71" w:rsidRPr="002B579F">
        <w:rPr>
          <w:rFonts w:ascii="Times New Roman" w:hAnsi="Times New Roman"/>
          <w:sz w:val="24"/>
          <w:szCs w:val="24"/>
        </w:rPr>
        <w:t>повідачем</w:t>
      </w:r>
      <w:proofErr w:type="spellEnd"/>
      <w:r w:rsidR="00240D71" w:rsidRPr="002B579F">
        <w:rPr>
          <w:rFonts w:ascii="Times New Roman" w:hAnsi="Times New Roman"/>
          <w:sz w:val="24"/>
          <w:szCs w:val="24"/>
        </w:rPr>
        <w:t xml:space="preserve"> в суд</w:t>
      </w:r>
      <w:r w:rsidR="00240D71" w:rsidRPr="002B579F">
        <w:rPr>
          <w:rFonts w:ascii="Times New Roman" w:hAnsi="Times New Roman"/>
          <w:sz w:val="24"/>
          <w:szCs w:val="24"/>
          <w:lang w:val="uk-UA"/>
        </w:rPr>
        <w:t>ах загальної юрисдикції</w:t>
      </w:r>
      <w:r w:rsidR="004E02C0" w:rsidRPr="002B579F">
        <w:rPr>
          <w:rFonts w:ascii="Times New Roman" w:hAnsi="Times New Roman"/>
          <w:sz w:val="24"/>
          <w:szCs w:val="24"/>
        </w:rPr>
        <w:t>,</w:t>
      </w:r>
      <w:r w:rsidR="004E02C0" w:rsidRPr="00802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02C0" w:rsidRPr="00802523">
        <w:rPr>
          <w:rFonts w:ascii="Times New Roman" w:hAnsi="Times New Roman"/>
          <w:sz w:val="24"/>
          <w:szCs w:val="24"/>
        </w:rPr>
        <w:t>господарському</w:t>
      </w:r>
      <w:proofErr w:type="spellEnd"/>
      <w:r w:rsidR="004E02C0" w:rsidRPr="0080252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4E02C0" w:rsidRPr="00802523">
        <w:rPr>
          <w:rFonts w:ascii="Times New Roman" w:hAnsi="Times New Roman"/>
          <w:sz w:val="24"/>
          <w:szCs w:val="24"/>
        </w:rPr>
        <w:t>третейському</w:t>
      </w:r>
      <w:proofErr w:type="spellEnd"/>
      <w:r w:rsidR="004E02C0" w:rsidRPr="00802523">
        <w:rPr>
          <w:rFonts w:ascii="Times New Roman" w:hAnsi="Times New Roman"/>
          <w:sz w:val="24"/>
          <w:szCs w:val="24"/>
        </w:rPr>
        <w:t xml:space="preserve"> судах.</w:t>
      </w:r>
    </w:p>
    <w:p w:rsidR="004E02C0" w:rsidRPr="002B579F" w:rsidRDefault="002B579F" w:rsidP="002B579F">
      <w:pPr>
        <w:pStyle w:val="11"/>
        <w:shd w:val="clear" w:color="auto" w:fill="auto"/>
        <w:tabs>
          <w:tab w:val="left" w:pos="530"/>
        </w:tabs>
        <w:spacing w:after="0" w:line="264" w:lineRule="auto"/>
        <w:ind w:firstLine="0"/>
        <w:rPr>
          <w:rFonts w:ascii="Times New Roman" w:hAnsi="Times New Roman"/>
          <w:sz w:val="24"/>
          <w:szCs w:val="24"/>
        </w:rPr>
      </w:pPr>
      <w:r w:rsidRPr="002B579F">
        <w:rPr>
          <w:rFonts w:ascii="Times New Roman" w:hAnsi="Times New Roman"/>
          <w:sz w:val="24"/>
          <w:szCs w:val="24"/>
          <w:lang w:val="uk-UA"/>
        </w:rPr>
        <w:t>1.8.</w:t>
      </w:r>
      <w:r w:rsidRPr="002B579F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proofErr w:type="gramStart"/>
      <w:r w:rsidR="004E02C0" w:rsidRPr="002B579F">
        <w:rPr>
          <w:rFonts w:ascii="Times New Roman" w:hAnsi="Times New Roman"/>
          <w:sz w:val="24"/>
          <w:szCs w:val="24"/>
        </w:rPr>
        <w:t>П</w:t>
      </w:r>
      <w:proofErr w:type="gramEnd"/>
      <w:r w:rsidR="004E02C0" w:rsidRPr="002B579F">
        <w:rPr>
          <w:rFonts w:ascii="Times New Roman" w:hAnsi="Times New Roman"/>
          <w:sz w:val="24"/>
          <w:szCs w:val="24"/>
        </w:rPr>
        <w:t>ідприємство</w:t>
      </w:r>
      <w:proofErr w:type="spellEnd"/>
      <w:r w:rsidR="004E02C0" w:rsidRPr="002B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02C0" w:rsidRPr="002B579F">
        <w:rPr>
          <w:rFonts w:ascii="Times New Roman" w:hAnsi="Times New Roman"/>
          <w:sz w:val="24"/>
          <w:szCs w:val="24"/>
        </w:rPr>
        <w:t>керується</w:t>
      </w:r>
      <w:proofErr w:type="spellEnd"/>
      <w:r w:rsidR="004E02C0" w:rsidRPr="002B579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4E02C0" w:rsidRPr="002B579F">
        <w:rPr>
          <w:rFonts w:ascii="Times New Roman" w:hAnsi="Times New Roman"/>
          <w:sz w:val="24"/>
          <w:szCs w:val="24"/>
        </w:rPr>
        <w:t>своїй</w:t>
      </w:r>
      <w:proofErr w:type="spellEnd"/>
      <w:r w:rsidR="004E02C0" w:rsidRPr="002B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02C0" w:rsidRPr="002B579F">
        <w:rPr>
          <w:rFonts w:ascii="Times New Roman" w:hAnsi="Times New Roman"/>
          <w:sz w:val="24"/>
          <w:szCs w:val="24"/>
        </w:rPr>
        <w:t>дія</w:t>
      </w:r>
      <w:r w:rsidR="00276F2E">
        <w:rPr>
          <w:rFonts w:ascii="Times New Roman" w:hAnsi="Times New Roman"/>
          <w:sz w:val="24"/>
          <w:szCs w:val="24"/>
        </w:rPr>
        <w:t>льності</w:t>
      </w:r>
      <w:proofErr w:type="spellEnd"/>
      <w:r w:rsidR="00276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6F2E">
        <w:rPr>
          <w:rFonts w:ascii="Times New Roman" w:hAnsi="Times New Roman"/>
          <w:sz w:val="24"/>
          <w:szCs w:val="24"/>
        </w:rPr>
        <w:t>чинним</w:t>
      </w:r>
      <w:proofErr w:type="spellEnd"/>
      <w:r w:rsidR="00276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6F2E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="00276F2E">
        <w:rPr>
          <w:rFonts w:ascii="Times New Roman" w:hAnsi="Times New Roman"/>
          <w:sz w:val="24"/>
          <w:szCs w:val="24"/>
        </w:rPr>
        <w:t>,</w:t>
      </w:r>
      <w:r w:rsidR="00276F2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E02C0" w:rsidRPr="002B579F">
        <w:rPr>
          <w:rFonts w:ascii="Times New Roman" w:hAnsi="Times New Roman"/>
          <w:sz w:val="24"/>
          <w:szCs w:val="24"/>
        </w:rPr>
        <w:t>діючим</w:t>
      </w:r>
      <w:proofErr w:type="spellEnd"/>
      <w:r w:rsidR="004E02C0" w:rsidRPr="002B579F">
        <w:rPr>
          <w:rFonts w:ascii="Times New Roman" w:hAnsi="Times New Roman"/>
          <w:sz w:val="24"/>
          <w:szCs w:val="24"/>
        </w:rPr>
        <w:t xml:space="preserve"> Статуто</w:t>
      </w:r>
      <w:r w:rsidR="008F2E36" w:rsidRPr="002B579F">
        <w:rPr>
          <w:rFonts w:ascii="Times New Roman" w:hAnsi="Times New Roman"/>
          <w:sz w:val="24"/>
          <w:szCs w:val="24"/>
        </w:rPr>
        <w:t xml:space="preserve">м та </w:t>
      </w:r>
      <w:proofErr w:type="spellStart"/>
      <w:r w:rsidR="008F2E36" w:rsidRPr="002B579F">
        <w:rPr>
          <w:rFonts w:ascii="Times New Roman" w:hAnsi="Times New Roman"/>
          <w:sz w:val="24"/>
          <w:szCs w:val="24"/>
        </w:rPr>
        <w:t>іншими</w:t>
      </w:r>
      <w:proofErr w:type="spellEnd"/>
      <w:r w:rsidR="008F2E36" w:rsidRPr="002B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E36" w:rsidRPr="002B579F">
        <w:rPr>
          <w:rFonts w:ascii="Times New Roman" w:hAnsi="Times New Roman"/>
          <w:sz w:val="24"/>
          <w:szCs w:val="24"/>
        </w:rPr>
        <w:t>нормативними</w:t>
      </w:r>
      <w:proofErr w:type="spellEnd"/>
      <w:r w:rsidR="008F2E36" w:rsidRPr="002B579F">
        <w:rPr>
          <w:rFonts w:ascii="Times New Roman" w:hAnsi="Times New Roman"/>
          <w:sz w:val="24"/>
          <w:szCs w:val="24"/>
        </w:rPr>
        <w:t xml:space="preserve"> актами</w:t>
      </w:r>
      <w:r w:rsidR="008F2E36" w:rsidRPr="002B579F">
        <w:rPr>
          <w:rFonts w:ascii="Times New Roman" w:hAnsi="Times New Roman"/>
          <w:sz w:val="24"/>
          <w:szCs w:val="24"/>
          <w:lang w:val="uk-UA"/>
        </w:rPr>
        <w:t xml:space="preserve"> України.</w:t>
      </w:r>
    </w:p>
    <w:p w:rsidR="004E02C0" w:rsidRDefault="002B579F" w:rsidP="002B579F">
      <w:pPr>
        <w:pStyle w:val="11"/>
        <w:shd w:val="clear" w:color="auto" w:fill="auto"/>
        <w:tabs>
          <w:tab w:val="left" w:pos="515"/>
        </w:tabs>
        <w:spacing w:after="0" w:line="264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1.9.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E02C0" w:rsidRPr="00802523">
        <w:rPr>
          <w:rFonts w:ascii="Times New Roman" w:hAnsi="Times New Roman"/>
          <w:sz w:val="24"/>
          <w:szCs w:val="24"/>
        </w:rPr>
        <w:t xml:space="preserve">Участь </w:t>
      </w:r>
      <w:proofErr w:type="spellStart"/>
      <w:proofErr w:type="gramStart"/>
      <w:r w:rsidR="004E02C0" w:rsidRPr="00802523">
        <w:rPr>
          <w:rFonts w:ascii="Times New Roman" w:hAnsi="Times New Roman"/>
          <w:sz w:val="24"/>
          <w:szCs w:val="24"/>
        </w:rPr>
        <w:t>П</w:t>
      </w:r>
      <w:proofErr w:type="gramEnd"/>
      <w:r w:rsidR="004E02C0" w:rsidRPr="00802523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="004E02C0" w:rsidRPr="0080252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4E02C0" w:rsidRPr="00802523">
        <w:rPr>
          <w:rFonts w:ascii="Times New Roman" w:hAnsi="Times New Roman"/>
          <w:sz w:val="24"/>
          <w:szCs w:val="24"/>
        </w:rPr>
        <w:t>консорціумах</w:t>
      </w:r>
      <w:proofErr w:type="spellEnd"/>
      <w:r w:rsidR="004E02C0" w:rsidRPr="008025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E02C0" w:rsidRPr="00802523">
        <w:rPr>
          <w:rFonts w:ascii="Times New Roman" w:hAnsi="Times New Roman"/>
          <w:sz w:val="24"/>
          <w:szCs w:val="24"/>
        </w:rPr>
        <w:t>асоціаціях</w:t>
      </w:r>
      <w:proofErr w:type="spellEnd"/>
      <w:r w:rsidR="004E02C0" w:rsidRPr="0080252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4E02C0" w:rsidRPr="00802523">
        <w:rPr>
          <w:rFonts w:ascii="Times New Roman" w:hAnsi="Times New Roman"/>
          <w:sz w:val="24"/>
          <w:szCs w:val="24"/>
        </w:rPr>
        <w:t>інших</w:t>
      </w:r>
      <w:proofErr w:type="spellEnd"/>
      <w:r w:rsidR="004E02C0" w:rsidRPr="00802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02C0" w:rsidRPr="00802523">
        <w:rPr>
          <w:rFonts w:ascii="Times New Roman" w:hAnsi="Times New Roman"/>
          <w:sz w:val="24"/>
          <w:szCs w:val="24"/>
        </w:rPr>
        <w:t>об`єднаннях</w:t>
      </w:r>
      <w:proofErr w:type="spellEnd"/>
      <w:r w:rsidR="004E02C0" w:rsidRPr="0080252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E02C0" w:rsidRPr="00802523">
        <w:rPr>
          <w:rFonts w:ascii="Times New Roman" w:hAnsi="Times New Roman"/>
          <w:sz w:val="24"/>
          <w:szCs w:val="24"/>
        </w:rPr>
        <w:t>здійснюються</w:t>
      </w:r>
      <w:proofErr w:type="spellEnd"/>
      <w:r w:rsidR="004E02C0" w:rsidRPr="00802523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4E02C0" w:rsidRPr="00802523">
        <w:rPr>
          <w:rFonts w:ascii="Times New Roman" w:hAnsi="Times New Roman"/>
          <w:sz w:val="24"/>
          <w:szCs w:val="24"/>
        </w:rPr>
        <w:t>добровільних</w:t>
      </w:r>
      <w:proofErr w:type="spellEnd"/>
      <w:r w:rsidR="004E02C0" w:rsidRPr="00802523">
        <w:rPr>
          <w:rFonts w:ascii="Times New Roman" w:hAnsi="Times New Roman"/>
          <w:sz w:val="24"/>
          <w:szCs w:val="24"/>
        </w:rPr>
        <w:t xml:space="preserve"> засадах, </w:t>
      </w:r>
      <w:proofErr w:type="spellStart"/>
      <w:r w:rsidR="004E02C0" w:rsidRPr="00802523">
        <w:rPr>
          <w:rFonts w:ascii="Times New Roman" w:hAnsi="Times New Roman"/>
          <w:sz w:val="24"/>
          <w:szCs w:val="24"/>
        </w:rPr>
        <w:t>якщо</w:t>
      </w:r>
      <w:proofErr w:type="spellEnd"/>
      <w:r w:rsidR="004E02C0" w:rsidRPr="00802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02C0" w:rsidRPr="00802523">
        <w:rPr>
          <w:rFonts w:ascii="Times New Roman" w:hAnsi="Times New Roman"/>
          <w:sz w:val="24"/>
          <w:szCs w:val="24"/>
        </w:rPr>
        <w:t>це</w:t>
      </w:r>
      <w:proofErr w:type="spellEnd"/>
      <w:r w:rsidR="004E02C0" w:rsidRPr="00802523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="004E02C0" w:rsidRPr="00802523">
        <w:rPr>
          <w:rFonts w:ascii="Times New Roman" w:hAnsi="Times New Roman"/>
          <w:sz w:val="24"/>
          <w:szCs w:val="24"/>
        </w:rPr>
        <w:t>суперечить</w:t>
      </w:r>
      <w:proofErr w:type="spellEnd"/>
      <w:r w:rsidR="004E02C0" w:rsidRPr="00802523">
        <w:rPr>
          <w:rFonts w:ascii="Times New Roman" w:hAnsi="Times New Roman"/>
          <w:sz w:val="24"/>
          <w:szCs w:val="24"/>
        </w:rPr>
        <w:t xml:space="preserve"> антимонопольному </w:t>
      </w:r>
      <w:proofErr w:type="spellStart"/>
      <w:r w:rsidR="004E02C0" w:rsidRPr="00802523">
        <w:rPr>
          <w:rFonts w:ascii="Times New Roman" w:hAnsi="Times New Roman"/>
          <w:sz w:val="24"/>
          <w:szCs w:val="24"/>
        </w:rPr>
        <w:t>законодавству</w:t>
      </w:r>
      <w:proofErr w:type="spellEnd"/>
      <w:r w:rsidR="004E02C0" w:rsidRPr="0080252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4E02C0" w:rsidRPr="00802523">
        <w:rPr>
          <w:rFonts w:ascii="Times New Roman" w:hAnsi="Times New Roman"/>
          <w:sz w:val="24"/>
          <w:szCs w:val="24"/>
        </w:rPr>
        <w:t>іншим</w:t>
      </w:r>
      <w:proofErr w:type="spellEnd"/>
      <w:r w:rsidR="004E02C0" w:rsidRPr="00802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02C0" w:rsidRPr="00802523">
        <w:rPr>
          <w:rFonts w:ascii="Times New Roman" w:hAnsi="Times New Roman"/>
          <w:sz w:val="24"/>
          <w:szCs w:val="24"/>
        </w:rPr>
        <w:t>нормативним</w:t>
      </w:r>
      <w:proofErr w:type="spellEnd"/>
      <w:r w:rsidR="004E02C0" w:rsidRPr="00802523">
        <w:rPr>
          <w:rFonts w:ascii="Times New Roman" w:hAnsi="Times New Roman"/>
          <w:sz w:val="24"/>
          <w:szCs w:val="24"/>
        </w:rPr>
        <w:t xml:space="preserve"> актам </w:t>
      </w:r>
      <w:proofErr w:type="spellStart"/>
      <w:r w:rsidR="004E02C0" w:rsidRPr="00802523">
        <w:rPr>
          <w:rFonts w:ascii="Times New Roman" w:hAnsi="Times New Roman"/>
          <w:sz w:val="24"/>
          <w:szCs w:val="24"/>
        </w:rPr>
        <w:t>України</w:t>
      </w:r>
      <w:proofErr w:type="spellEnd"/>
      <w:r w:rsidR="004E02C0" w:rsidRPr="00802523">
        <w:rPr>
          <w:rFonts w:ascii="Times New Roman" w:hAnsi="Times New Roman"/>
          <w:sz w:val="24"/>
          <w:szCs w:val="24"/>
        </w:rPr>
        <w:t xml:space="preserve"> та за </w:t>
      </w:r>
      <w:proofErr w:type="spellStart"/>
      <w:r w:rsidR="004E02C0" w:rsidRPr="00802523">
        <w:rPr>
          <w:rFonts w:ascii="Times New Roman" w:hAnsi="Times New Roman"/>
          <w:sz w:val="24"/>
          <w:szCs w:val="24"/>
        </w:rPr>
        <w:t>погодженням</w:t>
      </w:r>
      <w:proofErr w:type="spellEnd"/>
      <w:r w:rsidR="004E02C0" w:rsidRPr="00802523">
        <w:rPr>
          <w:rFonts w:ascii="Times New Roman" w:hAnsi="Times New Roman"/>
          <w:sz w:val="24"/>
          <w:szCs w:val="24"/>
        </w:rPr>
        <w:t xml:space="preserve"> з Органом </w:t>
      </w:r>
      <w:proofErr w:type="spellStart"/>
      <w:r w:rsidR="004E02C0" w:rsidRPr="00802523">
        <w:rPr>
          <w:rFonts w:ascii="Times New Roman" w:hAnsi="Times New Roman"/>
          <w:sz w:val="24"/>
          <w:szCs w:val="24"/>
        </w:rPr>
        <w:t>управління</w:t>
      </w:r>
      <w:proofErr w:type="spellEnd"/>
      <w:r w:rsidR="004E02C0" w:rsidRPr="00802523">
        <w:rPr>
          <w:rFonts w:ascii="Times New Roman" w:hAnsi="Times New Roman"/>
          <w:sz w:val="24"/>
          <w:szCs w:val="24"/>
        </w:rPr>
        <w:t>.</w:t>
      </w:r>
    </w:p>
    <w:p w:rsidR="004E02C0" w:rsidRDefault="002B579F" w:rsidP="002B579F">
      <w:pPr>
        <w:pStyle w:val="11"/>
        <w:shd w:val="clear" w:color="auto" w:fill="auto"/>
        <w:tabs>
          <w:tab w:val="left" w:pos="525"/>
        </w:tabs>
        <w:spacing w:after="0" w:line="264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1.10.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E02C0" w:rsidRPr="002B579F">
        <w:rPr>
          <w:rFonts w:ascii="Times New Roman" w:hAnsi="Times New Roman"/>
          <w:sz w:val="24"/>
          <w:szCs w:val="24"/>
          <w:lang w:val="uk-UA"/>
        </w:rPr>
        <w:t xml:space="preserve">Підприємство має право створювати філії та представництва або інші відокремлені підрозділи за погодженням з Органом управлінням. Такі відокремленні  підрозділи не мають статусу юридичної особи і діють на основі положення про них, затвердженого </w:t>
      </w:r>
      <w:proofErr w:type="spellStart"/>
      <w:r w:rsidR="004E02C0" w:rsidRPr="002B579F">
        <w:rPr>
          <w:rFonts w:ascii="Times New Roman" w:hAnsi="Times New Roman"/>
          <w:sz w:val="24"/>
          <w:szCs w:val="24"/>
          <w:lang w:val="uk-UA"/>
        </w:rPr>
        <w:t>Підприє</w:t>
      </w:r>
      <w:r w:rsidR="004E02C0" w:rsidRPr="00802523">
        <w:rPr>
          <w:rFonts w:ascii="Times New Roman" w:hAnsi="Times New Roman"/>
          <w:sz w:val="24"/>
          <w:szCs w:val="24"/>
        </w:rPr>
        <w:t>мством</w:t>
      </w:r>
      <w:proofErr w:type="spellEnd"/>
      <w:r w:rsidR="004E02C0" w:rsidRPr="00802523">
        <w:rPr>
          <w:rFonts w:ascii="Times New Roman" w:hAnsi="Times New Roman"/>
          <w:sz w:val="24"/>
          <w:szCs w:val="24"/>
        </w:rPr>
        <w:t xml:space="preserve">. Вони </w:t>
      </w:r>
      <w:proofErr w:type="spellStart"/>
      <w:r w:rsidR="004E02C0" w:rsidRPr="00802523">
        <w:rPr>
          <w:rFonts w:ascii="Times New Roman" w:hAnsi="Times New Roman"/>
          <w:sz w:val="24"/>
          <w:szCs w:val="24"/>
        </w:rPr>
        <w:t>можуть</w:t>
      </w:r>
      <w:proofErr w:type="spellEnd"/>
      <w:r w:rsidR="004E02C0" w:rsidRPr="00802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02C0" w:rsidRPr="00802523">
        <w:rPr>
          <w:rFonts w:ascii="Times New Roman" w:hAnsi="Times New Roman"/>
          <w:sz w:val="24"/>
          <w:szCs w:val="24"/>
        </w:rPr>
        <w:t>відкривати</w:t>
      </w:r>
      <w:proofErr w:type="spellEnd"/>
      <w:r w:rsidR="004E02C0" w:rsidRPr="00802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02C0" w:rsidRPr="00802523">
        <w:rPr>
          <w:rFonts w:ascii="Times New Roman" w:hAnsi="Times New Roman"/>
          <w:sz w:val="24"/>
          <w:szCs w:val="24"/>
        </w:rPr>
        <w:t>рахунки</w:t>
      </w:r>
      <w:proofErr w:type="spellEnd"/>
      <w:r w:rsidR="004E02C0" w:rsidRPr="0080252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4E02C0" w:rsidRPr="00802523">
        <w:rPr>
          <w:rFonts w:ascii="Times New Roman" w:hAnsi="Times New Roman"/>
          <w:sz w:val="24"/>
          <w:szCs w:val="24"/>
        </w:rPr>
        <w:t>установах</w:t>
      </w:r>
      <w:proofErr w:type="spellEnd"/>
      <w:r w:rsidR="004E02C0" w:rsidRPr="00802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02C0" w:rsidRPr="00802523">
        <w:rPr>
          <w:rFonts w:ascii="Times New Roman" w:hAnsi="Times New Roman"/>
          <w:sz w:val="24"/>
          <w:szCs w:val="24"/>
        </w:rPr>
        <w:t>банків</w:t>
      </w:r>
      <w:proofErr w:type="spellEnd"/>
      <w:r w:rsidR="004E02C0" w:rsidRPr="0080252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E02C0" w:rsidRPr="00802523">
        <w:rPr>
          <w:rFonts w:ascii="Times New Roman" w:hAnsi="Times New Roman"/>
          <w:sz w:val="24"/>
          <w:szCs w:val="24"/>
        </w:rPr>
        <w:t>в</w:t>
      </w:r>
      <w:proofErr w:type="gramEnd"/>
      <w:r w:rsidR="004E02C0" w:rsidRPr="00802523">
        <w:rPr>
          <w:rFonts w:ascii="Times New Roman" w:hAnsi="Times New Roman"/>
          <w:sz w:val="24"/>
          <w:szCs w:val="24"/>
        </w:rPr>
        <w:t>ідповідно</w:t>
      </w:r>
      <w:proofErr w:type="spellEnd"/>
      <w:r w:rsidR="004E02C0" w:rsidRPr="00802523">
        <w:rPr>
          <w:rFonts w:ascii="Times New Roman" w:hAnsi="Times New Roman"/>
          <w:sz w:val="24"/>
          <w:szCs w:val="24"/>
        </w:rPr>
        <w:t xml:space="preserve"> до закону</w:t>
      </w:r>
      <w:r w:rsidR="004E02C0">
        <w:rPr>
          <w:rFonts w:ascii="Times New Roman" w:hAnsi="Times New Roman"/>
          <w:sz w:val="24"/>
          <w:szCs w:val="24"/>
        </w:rPr>
        <w:t>.</w:t>
      </w:r>
    </w:p>
    <w:p w:rsidR="004E02C0" w:rsidRPr="00921611" w:rsidRDefault="00921611" w:rsidP="00751AA3">
      <w:pPr>
        <w:pStyle w:val="11"/>
        <w:shd w:val="clear" w:color="auto" w:fill="auto"/>
        <w:tabs>
          <w:tab w:val="left" w:pos="520"/>
        </w:tabs>
        <w:spacing w:after="0" w:line="264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1.11.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E02C0" w:rsidRPr="00921611">
        <w:rPr>
          <w:rFonts w:ascii="Times New Roman" w:hAnsi="Times New Roman"/>
          <w:sz w:val="24"/>
          <w:szCs w:val="24"/>
          <w:lang w:val="uk-UA"/>
        </w:rPr>
        <w:t>Підприємство не відповідає за зобов'язаннями Органу у</w:t>
      </w:r>
      <w:r w:rsidR="0039185D">
        <w:rPr>
          <w:rFonts w:ascii="Times New Roman" w:hAnsi="Times New Roman"/>
          <w:sz w:val="24"/>
          <w:szCs w:val="24"/>
          <w:lang w:val="uk-UA"/>
        </w:rPr>
        <w:t xml:space="preserve">правління,  а Орган управління </w:t>
      </w:r>
      <w:r w:rsidR="004E02C0" w:rsidRPr="00921611">
        <w:rPr>
          <w:rFonts w:ascii="Times New Roman" w:hAnsi="Times New Roman"/>
          <w:sz w:val="24"/>
          <w:szCs w:val="24"/>
          <w:lang w:val="uk-UA"/>
        </w:rPr>
        <w:t>не відповідає за зобов'язаннями підприємства.</w:t>
      </w:r>
    </w:p>
    <w:p w:rsidR="004E02C0" w:rsidRPr="00751AA3" w:rsidRDefault="00751AA3" w:rsidP="00751AA3">
      <w:pPr>
        <w:pStyle w:val="11"/>
        <w:shd w:val="clear" w:color="auto" w:fill="auto"/>
        <w:tabs>
          <w:tab w:val="left" w:pos="654"/>
        </w:tabs>
        <w:spacing w:after="0" w:line="264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1.12.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E02C0" w:rsidRPr="00921611">
        <w:rPr>
          <w:rFonts w:ascii="Times New Roman" w:hAnsi="Times New Roman"/>
          <w:sz w:val="24"/>
          <w:szCs w:val="24"/>
          <w:lang w:val="uk-UA"/>
        </w:rPr>
        <w:t>Підприємство несе відповідальність за своїми зобов'язаннями в межах майна, на яке, відповідно до чинного законодавства</w:t>
      </w:r>
      <w:r w:rsidR="004E02C0" w:rsidRPr="00751AA3">
        <w:rPr>
          <w:rFonts w:ascii="Times New Roman" w:hAnsi="Times New Roman"/>
          <w:sz w:val="24"/>
          <w:szCs w:val="24"/>
          <w:lang w:val="uk-UA"/>
        </w:rPr>
        <w:t>, може бути звернено стягнення.</w:t>
      </w:r>
    </w:p>
    <w:p w:rsidR="00751AA3" w:rsidRDefault="00751AA3" w:rsidP="00751AA3">
      <w:pPr>
        <w:pStyle w:val="11"/>
        <w:shd w:val="clear" w:color="auto" w:fill="auto"/>
        <w:tabs>
          <w:tab w:val="left" w:pos="654"/>
        </w:tabs>
        <w:spacing w:after="0" w:line="264" w:lineRule="auto"/>
        <w:ind w:right="76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1.13.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E02C0" w:rsidRPr="00751AA3">
        <w:rPr>
          <w:rFonts w:ascii="Times New Roman" w:hAnsi="Times New Roman"/>
          <w:sz w:val="24"/>
          <w:szCs w:val="24"/>
          <w:lang w:val="uk-UA"/>
        </w:rPr>
        <w:t xml:space="preserve">Підприємство може складатись з виробничих структурних підрозділів (виробничих цехів,  відділень, дільниць, бригад, бюро, лабораторій), а також функціональних структурних підрозділів органу управління (управління, відділів, бюро, служб та рятувального поста). </w:t>
      </w:r>
    </w:p>
    <w:p w:rsidR="004E02C0" w:rsidRPr="00976BFB" w:rsidRDefault="00751AA3" w:rsidP="00751AA3">
      <w:pPr>
        <w:pStyle w:val="11"/>
        <w:shd w:val="clear" w:color="auto" w:fill="auto"/>
        <w:tabs>
          <w:tab w:val="left" w:pos="654"/>
        </w:tabs>
        <w:spacing w:after="0" w:line="264" w:lineRule="auto"/>
        <w:ind w:right="76" w:firstLine="0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4E02C0" w:rsidRPr="00751AA3">
        <w:rPr>
          <w:rFonts w:ascii="Times New Roman" w:hAnsi="Times New Roman"/>
          <w:sz w:val="24"/>
          <w:szCs w:val="24"/>
          <w:lang w:val="uk-UA"/>
        </w:rPr>
        <w:t>Підприємство утримує за рахунок міс</w:t>
      </w:r>
      <w:r w:rsidR="004E02C0" w:rsidRPr="0077130A">
        <w:rPr>
          <w:rFonts w:ascii="Times New Roman" w:hAnsi="Times New Roman"/>
          <w:sz w:val="24"/>
          <w:szCs w:val="24"/>
          <w:lang w:val="uk-UA"/>
        </w:rPr>
        <w:t xml:space="preserve">цевого </w:t>
      </w:r>
      <w:r w:rsidR="004E02C0" w:rsidRPr="00751AA3">
        <w:rPr>
          <w:rFonts w:ascii="Times New Roman" w:hAnsi="Times New Roman"/>
          <w:sz w:val="24"/>
          <w:szCs w:val="24"/>
          <w:lang w:val="uk-UA"/>
        </w:rPr>
        <w:t>бюджету</w:t>
      </w:r>
      <w:r w:rsidR="004E02C0" w:rsidRPr="007713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E02C0" w:rsidRPr="00751AA3">
        <w:rPr>
          <w:rFonts w:ascii="Times New Roman" w:hAnsi="Times New Roman"/>
          <w:sz w:val="24"/>
          <w:szCs w:val="24"/>
          <w:lang w:val="uk-UA"/>
        </w:rPr>
        <w:t>Хмільницької міської об</w:t>
      </w:r>
      <w:r w:rsidR="000771DE" w:rsidRPr="00751AA3">
        <w:rPr>
          <w:rFonts w:ascii="Times New Roman" w:hAnsi="Times New Roman"/>
          <w:sz w:val="24"/>
          <w:szCs w:val="24"/>
          <w:lang w:val="uk-UA"/>
        </w:rPr>
        <w:t>’єднаної територіальної громади</w:t>
      </w:r>
      <w:r w:rsidR="000771D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</w:t>
      </w:r>
      <w:r w:rsidR="004E02C0" w:rsidRPr="00751AA3">
        <w:rPr>
          <w:rFonts w:ascii="Times New Roman" w:hAnsi="Times New Roman"/>
          <w:sz w:val="24"/>
          <w:szCs w:val="24"/>
          <w:lang w:val="uk-UA"/>
        </w:rPr>
        <w:t xml:space="preserve">ятувальний пост з особистим розрахунком </w:t>
      </w:r>
      <w:r w:rsidR="004E02C0" w:rsidRPr="00276F2E">
        <w:rPr>
          <w:rFonts w:ascii="Times New Roman" w:hAnsi="Times New Roman"/>
          <w:sz w:val="24"/>
          <w:szCs w:val="24"/>
          <w:lang w:val="uk-UA"/>
        </w:rPr>
        <w:t>в УДК</w:t>
      </w:r>
      <w:r w:rsidRPr="00276F2E">
        <w:rPr>
          <w:rFonts w:ascii="Times New Roman" w:hAnsi="Times New Roman"/>
          <w:sz w:val="24"/>
          <w:szCs w:val="24"/>
          <w:lang w:val="uk-UA"/>
        </w:rPr>
        <w:t>С</w:t>
      </w:r>
      <w:r w:rsidR="00276F2E" w:rsidRPr="00276F2E">
        <w:rPr>
          <w:rFonts w:ascii="Times New Roman" w:hAnsi="Times New Roman"/>
          <w:sz w:val="24"/>
          <w:szCs w:val="24"/>
          <w:lang w:val="uk-UA"/>
        </w:rPr>
        <w:t xml:space="preserve"> України </w:t>
      </w:r>
      <w:r w:rsidR="004E02C0" w:rsidRPr="00276F2E">
        <w:rPr>
          <w:rFonts w:ascii="Times New Roman" w:hAnsi="Times New Roman"/>
          <w:sz w:val="24"/>
          <w:szCs w:val="24"/>
          <w:lang w:val="uk-UA"/>
        </w:rPr>
        <w:t>у Хмільницькому районі та м. Хмільнику</w:t>
      </w:r>
      <w:r w:rsidR="00276F2E" w:rsidRPr="00276F2E">
        <w:rPr>
          <w:rFonts w:ascii="Times New Roman" w:hAnsi="Times New Roman"/>
          <w:sz w:val="24"/>
          <w:szCs w:val="24"/>
          <w:lang w:val="uk-UA"/>
        </w:rPr>
        <w:t xml:space="preserve"> Вінницької області.</w:t>
      </w:r>
      <w:r w:rsidR="00976BFB" w:rsidRPr="00276F2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E02C0" w:rsidRPr="00751AA3" w:rsidRDefault="00751AA3" w:rsidP="00751AA3">
      <w:pPr>
        <w:pStyle w:val="11"/>
        <w:shd w:val="clear" w:color="auto" w:fill="auto"/>
        <w:tabs>
          <w:tab w:val="left" w:pos="654"/>
        </w:tabs>
        <w:spacing w:after="0" w:line="264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 w:rsidRPr="00751AA3">
        <w:rPr>
          <w:rFonts w:ascii="Times New Roman" w:hAnsi="Times New Roman"/>
          <w:sz w:val="24"/>
          <w:szCs w:val="24"/>
          <w:lang w:val="uk-UA"/>
        </w:rPr>
        <w:t>1.14.</w:t>
      </w:r>
      <w:r w:rsidRPr="00751AA3">
        <w:rPr>
          <w:rFonts w:ascii="Times New Roman" w:hAnsi="Times New Roman"/>
          <w:sz w:val="24"/>
          <w:szCs w:val="24"/>
          <w:lang w:val="uk-UA"/>
        </w:rPr>
        <w:tab/>
      </w:r>
      <w:r w:rsidR="004E02C0" w:rsidRPr="00751AA3">
        <w:rPr>
          <w:rFonts w:ascii="Times New Roman" w:hAnsi="Times New Roman"/>
          <w:sz w:val="24"/>
          <w:szCs w:val="24"/>
          <w:lang w:val="uk-UA"/>
        </w:rPr>
        <w:t>Підприємство самостійно</w:t>
      </w:r>
      <w:r w:rsidRPr="00751AA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E02C0" w:rsidRPr="00751AA3">
        <w:rPr>
          <w:rFonts w:ascii="Times New Roman" w:hAnsi="Times New Roman"/>
          <w:sz w:val="24"/>
          <w:szCs w:val="24"/>
          <w:lang w:val="uk-UA"/>
        </w:rPr>
        <w:t>визначає свою організаційну структуру, встановлює чисельність працівників і штатний розпис, які погоджує з Органом управління</w:t>
      </w:r>
      <w:r w:rsidR="00253FD3" w:rsidRPr="00751AA3">
        <w:rPr>
          <w:rFonts w:ascii="Times New Roman" w:hAnsi="Times New Roman"/>
          <w:sz w:val="24"/>
          <w:szCs w:val="24"/>
          <w:lang w:val="uk-UA"/>
        </w:rPr>
        <w:t>.</w:t>
      </w:r>
    </w:p>
    <w:p w:rsidR="00C34845" w:rsidRDefault="00C34845" w:rsidP="00751AA3">
      <w:pPr>
        <w:spacing w:line="264" w:lineRule="auto"/>
        <w:rPr>
          <w:b/>
          <w:bCs/>
          <w:spacing w:val="-10"/>
          <w:sz w:val="28"/>
          <w:szCs w:val="28"/>
          <w:lang w:val="uk-UA"/>
        </w:rPr>
      </w:pPr>
    </w:p>
    <w:p w:rsidR="004E02C0" w:rsidRDefault="004E02C0" w:rsidP="004E02C0">
      <w:pPr>
        <w:spacing w:line="264" w:lineRule="auto"/>
        <w:jc w:val="center"/>
        <w:rPr>
          <w:b/>
          <w:bCs/>
          <w:spacing w:val="-10"/>
          <w:sz w:val="28"/>
          <w:szCs w:val="28"/>
          <w:lang w:val="uk-UA" w:eastAsia="uk-UA"/>
        </w:rPr>
      </w:pPr>
      <w:r w:rsidRPr="00751AA3">
        <w:rPr>
          <w:b/>
          <w:bCs/>
          <w:spacing w:val="-10"/>
          <w:sz w:val="28"/>
          <w:szCs w:val="28"/>
          <w:lang w:val="uk-UA"/>
        </w:rPr>
        <w:t xml:space="preserve">2.      </w:t>
      </w:r>
      <w:r w:rsidRPr="00751AA3">
        <w:rPr>
          <w:b/>
          <w:bCs/>
          <w:spacing w:val="-10"/>
          <w:sz w:val="28"/>
          <w:szCs w:val="28"/>
          <w:lang w:val="uk-UA" w:eastAsia="uk-UA"/>
        </w:rPr>
        <w:t>МЕТА ТА ПРЕДМЕТ ДІЯЛЬНОСТІ ПІДПРИЄМСТВА</w:t>
      </w:r>
    </w:p>
    <w:p w:rsidR="00751AA3" w:rsidRPr="00751AA3" w:rsidRDefault="00751AA3" w:rsidP="004E02C0">
      <w:pPr>
        <w:spacing w:line="264" w:lineRule="auto"/>
        <w:jc w:val="center"/>
        <w:rPr>
          <w:b/>
          <w:bCs/>
          <w:sz w:val="28"/>
          <w:szCs w:val="28"/>
          <w:lang w:val="uk-UA"/>
        </w:rPr>
      </w:pPr>
    </w:p>
    <w:p w:rsidR="004E02C0" w:rsidRPr="00FA0599" w:rsidRDefault="004E02C0" w:rsidP="003F5DF0">
      <w:pPr>
        <w:spacing w:line="264" w:lineRule="auto"/>
        <w:jc w:val="both"/>
        <w:rPr>
          <w:spacing w:val="-10"/>
          <w:lang w:eastAsia="uk-UA"/>
        </w:rPr>
      </w:pPr>
      <w:r w:rsidRPr="00751AA3">
        <w:rPr>
          <w:spacing w:val="-10"/>
          <w:lang w:val="uk-UA"/>
        </w:rPr>
        <w:t>2.</w:t>
      </w:r>
      <w:r w:rsidRPr="00751AA3">
        <w:rPr>
          <w:spacing w:val="-10"/>
          <w:lang w:val="uk-UA" w:eastAsia="uk-UA"/>
        </w:rPr>
        <w:t xml:space="preserve">1. </w:t>
      </w:r>
      <w:r w:rsidR="00276F2E">
        <w:rPr>
          <w:spacing w:val="-10"/>
          <w:lang w:val="uk-UA" w:eastAsia="uk-UA"/>
        </w:rPr>
        <w:tab/>
      </w:r>
      <w:r w:rsidRPr="00751AA3">
        <w:rPr>
          <w:spacing w:val="-10"/>
          <w:lang w:val="uk-UA" w:eastAsia="uk-UA"/>
        </w:rPr>
        <w:t xml:space="preserve">Підприємство створене з метою задоволення громадської необхідності </w:t>
      </w:r>
      <w:r w:rsidRPr="00FA0599">
        <w:rPr>
          <w:spacing w:val="-10"/>
          <w:lang w:eastAsia="uk-UA"/>
        </w:rPr>
        <w:t xml:space="preserve">в роботах та </w:t>
      </w:r>
      <w:proofErr w:type="spellStart"/>
      <w:r w:rsidRPr="00FA0599">
        <w:rPr>
          <w:spacing w:val="-10"/>
          <w:lang w:eastAsia="uk-UA"/>
        </w:rPr>
        <w:t>послугах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житлово-комунального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господарства</w:t>
      </w:r>
      <w:proofErr w:type="spellEnd"/>
      <w:r w:rsidRPr="00FA0599">
        <w:rPr>
          <w:spacing w:val="-10"/>
          <w:lang w:eastAsia="uk-UA"/>
        </w:rPr>
        <w:t xml:space="preserve"> та </w:t>
      </w:r>
      <w:proofErr w:type="spellStart"/>
      <w:r w:rsidRPr="00FA0599">
        <w:rPr>
          <w:spacing w:val="-10"/>
          <w:lang w:eastAsia="uk-UA"/>
        </w:rPr>
        <w:t>реалізації</w:t>
      </w:r>
      <w:proofErr w:type="spellEnd"/>
      <w:r w:rsidRPr="00FA0599">
        <w:rPr>
          <w:spacing w:val="-10"/>
          <w:lang w:eastAsia="uk-UA"/>
        </w:rPr>
        <w:t xml:space="preserve"> на </w:t>
      </w:r>
      <w:proofErr w:type="spellStart"/>
      <w:r w:rsidRPr="00FA0599">
        <w:rPr>
          <w:spacing w:val="-10"/>
          <w:lang w:eastAsia="uk-UA"/>
        </w:rPr>
        <w:t>підставі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одержаного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прибутку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соціальних</w:t>
      </w:r>
      <w:proofErr w:type="spellEnd"/>
      <w:r w:rsidRPr="00FA0599">
        <w:rPr>
          <w:spacing w:val="-10"/>
          <w:lang w:eastAsia="uk-UA"/>
        </w:rPr>
        <w:t xml:space="preserve"> та </w:t>
      </w:r>
      <w:proofErr w:type="spellStart"/>
      <w:r w:rsidRPr="00FA0599">
        <w:rPr>
          <w:spacing w:val="-10"/>
          <w:lang w:eastAsia="uk-UA"/>
        </w:rPr>
        <w:t>економічних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інтересів</w:t>
      </w:r>
      <w:proofErr w:type="spellEnd"/>
      <w:r w:rsidRPr="00FA0599">
        <w:rPr>
          <w:spacing w:val="-10"/>
          <w:lang w:eastAsia="uk-UA"/>
        </w:rPr>
        <w:t xml:space="preserve"> трудового </w:t>
      </w:r>
      <w:proofErr w:type="spellStart"/>
      <w:r w:rsidRPr="00FA0599">
        <w:rPr>
          <w:spacing w:val="-10"/>
          <w:lang w:eastAsia="uk-UA"/>
        </w:rPr>
        <w:t>колективу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підприємства</w:t>
      </w:r>
      <w:proofErr w:type="spellEnd"/>
      <w:r w:rsidRPr="00FA0599">
        <w:rPr>
          <w:spacing w:val="-10"/>
          <w:lang w:eastAsia="uk-UA"/>
        </w:rPr>
        <w:t>.</w:t>
      </w:r>
    </w:p>
    <w:p w:rsidR="004E02C0" w:rsidRPr="00FA0599" w:rsidRDefault="004E02C0" w:rsidP="003F5DF0">
      <w:pPr>
        <w:spacing w:line="264" w:lineRule="auto"/>
        <w:jc w:val="both"/>
        <w:rPr>
          <w:spacing w:val="-10"/>
          <w:lang w:eastAsia="uk-UA"/>
        </w:rPr>
      </w:pPr>
      <w:r w:rsidRPr="00FA0599">
        <w:rPr>
          <w:spacing w:val="-10"/>
          <w:lang w:eastAsia="uk-UA"/>
        </w:rPr>
        <w:t>2.2</w:t>
      </w:r>
      <w:r>
        <w:rPr>
          <w:spacing w:val="-10"/>
          <w:lang w:eastAsia="uk-UA"/>
        </w:rPr>
        <w:t>.</w:t>
      </w:r>
      <w:r w:rsidRPr="00FA0599">
        <w:rPr>
          <w:spacing w:val="-10"/>
          <w:lang w:eastAsia="uk-UA"/>
        </w:rPr>
        <w:t xml:space="preserve">    </w:t>
      </w:r>
      <w:r w:rsidR="00276F2E">
        <w:rPr>
          <w:spacing w:val="-10"/>
          <w:lang w:val="uk-UA" w:eastAsia="uk-UA"/>
        </w:rPr>
        <w:tab/>
      </w:r>
      <w:r w:rsidRPr="00FA0599">
        <w:rPr>
          <w:spacing w:val="-10"/>
          <w:lang w:eastAsia="uk-UA"/>
        </w:rPr>
        <w:t>Мет</w:t>
      </w:r>
      <w:r>
        <w:rPr>
          <w:spacing w:val="-10"/>
          <w:lang w:eastAsia="uk-UA"/>
        </w:rPr>
        <w:t>ою</w:t>
      </w:r>
      <w:r w:rsidRPr="00FA0599">
        <w:rPr>
          <w:spacing w:val="-10"/>
          <w:lang w:eastAsia="uk-UA"/>
        </w:rPr>
        <w:t xml:space="preserve">  </w:t>
      </w:r>
      <w:proofErr w:type="spellStart"/>
      <w:proofErr w:type="gramStart"/>
      <w:r w:rsidRPr="00FA0599">
        <w:rPr>
          <w:spacing w:val="-10"/>
          <w:lang w:eastAsia="uk-UA"/>
        </w:rPr>
        <w:t>П</w:t>
      </w:r>
      <w:proofErr w:type="gramEnd"/>
      <w:r w:rsidRPr="00FA0599">
        <w:rPr>
          <w:spacing w:val="-10"/>
          <w:lang w:eastAsia="uk-UA"/>
        </w:rPr>
        <w:t>ідприємства</w:t>
      </w:r>
      <w:proofErr w:type="spellEnd"/>
      <w:r w:rsidRPr="00FA0599">
        <w:rPr>
          <w:spacing w:val="-10"/>
          <w:lang w:eastAsia="uk-UA"/>
        </w:rPr>
        <w:t xml:space="preserve"> є.:</w:t>
      </w:r>
    </w:p>
    <w:p w:rsidR="004E02C0" w:rsidRPr="00FA0599" w:rsidRDefault="003638A6" w:rsidP="004E02C0">
      <w:pPr>
        <w:spacing w:line="264" w:lineRule="auto"/>
        <w:jc w:val="both"/>
        <w:rPr>
          <w:spacing w:val="-10"/>
          <w:lang w:eastAsia="uk-UA"/>
        </w:rPr>
      </w:pPr>
      <w:r>
        <w:rPr>
          <w:spacing w:val="-10"/>
          <w:lang w:eastAsia="uk-UA"/>
        </w:rPr>
        <w:lastRenderedPageBreak/>
        <w:t xml:space="preserve">- </w:t>
      </w:r>
      <w:r>
        <w:rPr>
          <w:spacing w:val="-10"/>
          <w:lang w:val="uk-UA" w:eastAsia="uk-UA"/>
        </w:rPr>
        <w:tab/>
      </w:r>
      <w:proofErr w:type="spellStart"/>
      <w:r w:rsidR="004E02C0" w:rsidRPr="00FA0599">
        <w:rPr>
          <w:spacing w:val="-10"/>
          <w:lang w:eastAsia="uk-UA"/>
        </w:rPr>
        <w:t>виконання</w:t>
      </w:r>
      <w:proofErr w:type="spellEnd"/>
      <w:r w:rsidR="004E02C0" w:rsidRPr="00FA0599">
        <w:rPr>
          <w:spacing w:val="-10"/>
          <w:lang w:eastAsia="uk-UA"/>
        </w:rPr>
        <w:t xml:space="preserve"> </w:t>
      </w:r>
      <w:proofErr w:type="spellStart"/>
      <w:r w:rsidR="004E02C0" w:rsidRPr="00FA0599">
        <w:rPr>
          <w:spacing w:val="-10"/>
          <w:lang w:eastAsia="uk-UA"/>
        </w:rPr>
        <w:t>робіт</w:t>
      </w:r>
      <w:proofErr w:type="spellEnd"/>
      <w:r w:rsidR="004E02C0" w:rsidRPr="00FA0599">
        <w:rPr>
          <w:spacing w:val="-10"/>
          <w:lang w:eastAsia="uk-UA"/>
        </w:rPr>
        <w:t xml:space="preserve"> по </w:t>
      </w:r>
      <w:proofErr w:type="spellStart"/>
      <w:r w:rsidR="004E02C0" w:rsidRPr="00FA0599">
        <w:rPr>
          <w:spacing w:val="-10"/>
          <w:lang w:eastAsia="uk-UA"/>
        </w:rPr>
        <w:t>будівництв</w:t>
      </w:r>
      <w:proofErr w:type="spellEnd"/>
      <w:r w:rsidR="00E53E4C">
        <w:rPr>
          <w:spacing w:val="-10"/>
          <w:lang w:val="uk-UA" w:eastAsia="uk-UA"/>
        </w:rPr>
        <w:t>у</w:t>
      </w:r>
      <w:r w:rsidR="00751AA3">
        <w:rPr>
          <w:spacing w:val="-10"/>
          <w:lang w:val="uk-UA" w:eastAsia="uk-UA"/>
        </w:rPr>
        <w:t xml:space="preserve">, </w:t>
      </w:r>
      <w:proofErr w:type="spellStart"/>
      <w:r w:rsidR="004E02C0" w:rsidRPr="00FA0599">
        <w:rPr>
          <w:spacing w:val="-10"/>
          <w:lang w:eastAsia="uk-UA"/>
        </w:rPr>
        <w:t>капітально</w:t>
      </w:r>
      <w:r w:rsidR="00751AA3">
        <w:rPr>
          <w:spacing w:val="-10"/>
          <w:lang w:val="uk-UA" w:eastAsia="uk-UA"/>
        </w:rPr>
        <w:t>му</w:t>
      </w:r>
      <w:proofErr w:type="spellEnd"/>
      <w:r w:rsidR="004E02C0" w:rsidRPr="00FA0599">
        <w:rPr>
          <w:spacing w:val="-10"/>
          <w:lang w:eastAsia="uk-UA"/>
        </w:rPr>
        <w:t xml:space="preserve"> ремонту </w:t>
      </w:r>
      <w:proofErr w:type="spellStart"/>
      <w:r w:rsidR="004E02C0" w:rsidRPr="00FA0599">
        <w:rPr>
          <w:spacing w:val="-10"/>
          <w:lang w:eastAsia="uk-UA"/>
        </w:rPr>
        <w:t>вулиць</w:t>
      </w:r>
      <w:proofErr w:type="spellEnd"/>
      <w:r w:rsidR="004E02C0" w:rsidRPr="00FA0599">
        <w:rPr>
          <w:spacing w:val="-10"/>
          <w:lang w:eastAsia="uk-UA"/>
        </w:rPr>
        <w:t xml:space="preserve">, </w:t>
      </w:r>
      <w:proofErr w:type="spellStart"/>
      <w:r w:rsidR="004E02C0" w:rsidRPr="00FA0599">
        <w:rPr>
          <w:spacing w:val="-10"/>
          <w:lang w:eastAsia="uk-UA"/>
        </w:rPr>
        <w:t>доріг</w:t>
      </w:r>
      <w:proofErr w:type="spellEnd"/>
      <w:r w:rsidR="004E02C0" w:rsidRPr="00FA0599">
        <w:rPr>
          <w:spacing w:val="-10"/>
          <w:lang w:eastAsia="uk-UA"/>
        </w:rPr>
        <w:t xml:space="preserve">, </w:t>
      </w:r>
      <w:proofErr w:type="spellStart"/>
      <w:r w:rsidR="004E02C0" w:rsidRPr="00FA0599">
        <w:rPr>
          <w:spacing w:val="-10"/>
          <w:lang w:eastAsia="uk-UA"/>
        </w:rPr>
        <w:t>тротуарів</w:t>
      </w:r>
      <w:proofErr w:type="spellEnd"/>
      <w:r w:rsidR="004E02C0" w:rsidRPr="00FA0599">
        <w:rPr>
          <w:spacing w:val="-10"/>
          <w:lang w:eastAsia="uk-UA"/>
        </w:rPr>
        <w:t xml:space="preserve">, </w:t>
      </w:r>
      <w:proofErr w:type="spellStart"/>
      <w:r w:rsidR="004E02C0" w:rsidRPr="00FA0599">
        <w:rPr>
          <w:spacing w:val="-10"/>
          <w:lang w:eastAsia="uk-UA"/>
        </w:rPr>
        <w:t>мостів</w:t>
      </w:r>
      <w:proofErr w:type="spellEnd"/>
      <w:r w:rsidR="004E02C0" w:rsidRPr="00FA0599">
        <w:rPr>
          <w:spacing w:val="-10"/>
          <w:lang w:eastAsia="uk-UA"/>
        </w:rPr>
        <w:t xml:space="preserve">, </w:t>
      </w:r>
      <w:proofErr w:type="spellStart"/>
      <w:r w:rsidR="004E02C0" w:rsidRPr="00FA0599">
        <w:rPr>
          <w:spacing w:val="-10"/>
          <w:lang w:eastAsia="uk-UA"/>
        </w:rPr>
        <w:t>споруд</w:t>
      </w:r>
      <w:proofErr w:type="spellEnd"/>
      <w:r w:rsidR="004E02C0" w:rsidRPr="00FA0599">
        <w:rPr>
          <w:spacing w:val="-10"/>
          <w:lang w:eastAsia="uk-UA"/>
        </w:rPr>
        <w:t xml:space="preserve"> благоустрою;</w:t>
      </w:r>
    </w:p>
    <w:p w:rsidR="004E02C0" w:rsidRPr="00FA0599" w:rsidRDefault="003638A6" w:rsidP="004E02C0">
      <w:pPr>
        <w:spacing w:line="264" w:lineRule="auto"/>
        <w:jc w:val="both"/>
        <w:rPr>
          <w:spacing w:val="-10"/>
          <w:lang w:eastAsia="uk-UA"/>
        </w:rPr>
      </w:pPr>
      <w:r>
        <w:rPr>
          <w:spacing w:val="-10"/>
          <w:lang w:eastAsia="uk-UA"/>
        </w:rPr>
        <w:t>-</w:t>
      </w:r>
      <w:r>
        <w:rPr>
          <w:spacing w:val="-10"/>
          <w:lang w:val="uk-UA" w:eastAsia="uk-UA"/>
        </w:rPr>
        <w:tab/>
      </w:r>
      <w:proofErr w:type="spellStart"/>
      <w:r w:rsidR="004E02C0" w:rsidRPr="00FA0599">
        <w:rPr>
          <w:spacing w:val="-10"/>
          <w:lang w:eastAsia="uk-UA"/>
        </w:rPr>
        <w:t>благоустрій</w:t>
      </w:r>
      <w:proofErr w:type="spellEnd"/>
      <w:r w:rsidR="004E02C0" w:rsidRPr="00FA0599">
        <w:rPr>
          <w:spacing w:val="-10"/>
          <w:lang w:eastAsia="uk-UA"/>
        </w:rPr>
        <w:t xml:space="preserve"> та </w:t>
      </w:r>
      <w:proofErr w:type="spellStart"/>
      <w:r w:rsidR="004E02C0" w:rsidRPr="00FA0599">
        <w:rPr>
          <w:spacing w:val="-10"/>
          <w:lang w:eastAsia="uk-UA"/>
        </w:rPr>
        <w:t>санітарна</w:t>
      </w:r>
      <w:proofErr w:type="spellEnd"/>
      <w:r w:rsidR="004E02C0" w:rsidRPr="00FA0599">
        <w:rPr>
          <w:spacing w:val="-10"/>
          <w:lang w:eastAsia="uk-UA"/>
        </w:rPr>
        <w:t xml:space="preserve"> </w:t>
      </w:r>
      <w:r w:rsidR="004E02C0" w:rsidRPr="00751AA3">
        <w:rPr>
          <w:spacing w:val="-10"/>
          <w:lang w:eastAsia="uk-UA"/>
        </w:rPr>
        <w:t>очистка</w:t>
      </w:r>
      <w:r w:rsidR="00996622">
        <w:rPr>
          <w:spacing w:val="-10"/>
          <w:lang w:val="uk-UA" w:eastAsia="uk-UA"/>
        </w:rPr>
        <w:t xml:space="preserve"> населених пунктів </w:t>
      </w:r>
      <w:r w:rsidR="00751AA3" w:rsidRPr="00751AA3">
        <w:rPr>
          <w:spacing w:val="-10"/>
          <w:lang w:val="uk-UA" w:eastAsia="uk-UA"/>
        </w:rPr>
        <w:t>Хмільницької міської об’єднаної територіальної громади</w:t>
      </w:r>
      <w:r w:rsidR="004E02C0" w:rsidRPr="00751AA3">
        <w:rPr>
          <w:spacing w:val="-10"/>
          <w:lang w:eastAsia="uk-UA"/>
        </w:rPr>
        <w:t>,</w:t>
      </w:r>
      <w:r w:rsidR="004E02C0" w:rsidRPr="00FA0599">
        <w:rPr>
          <w:spacing w:val="-10"/>
          <w:lang w:eastAsia="uk-UA"/>
        </w:rPr>
        <w:t xml:space="preserve"> </w:t>
      </w:r>
      <w:proofErr w:type="spellStart"/>
      <w:proofErr w:type="gramStart"/>
      <w:r w:rsidR="004E02C0" w:rsidRPr="00FA0599">
        <w:rPr>
          <w:spacing w:val="-10"/>
          <w:lang w:eastAsia="uk-UA"/>
        </w:rPr>
        <w:t>п</w:t>
      </w:r>
      <w:proofErr w:type="gramEnd"/>
      <w:r w:rsidR="004E02C0" w:rsidRPr="00FA0599">
        <w:rPr>
          <w:spacing w:val="-10"/>
          <w:lang w:eastAsia="uk-UA"/>
        </w:rPr>
        <w:t>ідприємств</w:t>
      </w:r>
      <w:proofErr w:type="spellEnd"/>
      <w:r w:rsidR="004E02C0" w:rsidRPr="00FA0599">
        <w:rPr>
          <w:spacing w:val="-10"/>
          <w:lang w:eastAsia="uk-UA"/>
        </w:rPr>
        <w:t xml:space="preserve">, </w:t>
      </w:r>
      <w:proofErr w:type="spellStart"/>
      <w:r w:rsidR="004E02C0" w:rsidRPr="00FA0599">
        <w:rPr>
          <w:spacing w:val="-10"/>
          <w:lang w:eastAsia="uk-UA"/>
        </w:rPr>
        <w:t>установ</w:t>
      </w:r>
      <w:proofErr w:type="spellEnd"/>
      <w:r w:rsidR="004E02C0" w:rsidRPr="00FA0599">
        <w:rPr>
          <w:spacing w:val="-10"/>
          <w:lang w:eastAsia="uk-UA"/>
        </w:rPr>
        <w:t xml:space="preserve"> та </w:t>
      </w:r>
      <w:proofErr w:type="spellStart"/>
      <w:r w:rsidR="004E02C0" w:rsidRPr="00FA0599">
        <w:rPr>
          <w:spacing w:val="-10"/>
          <w:lang w:eastAsia="uk-UA"/>
        </w:rPr>
        <w:t>організаці</w:t>
      </w:r>
      <w:r w:rsidR="004E02C0">
        <w:rPr>
          <w:spacing w:val="-10"/>
          <w:lang w:eastAsia="uk-UA"/>
        </w:rPr>
        <w:t>й</w:t>
      </w:r>
      <w:proofErr w:type="spellEnd"/>
      <w:r w:rsidR="004E02C0">
        <w:rPr>
          <w:spacing w:val="-10"/>
          <w:lang w:eastAsia="uk-UA"/>
        </w:rPr>
        <w:t xml:space="preserve">, </w:t>
      </w:r>
      <w:proofErr w:type="spellStart"/>
      <w:r w:rsidR="004E02C0">
        <w:rPr>
          <w:spacing w:val="-10"/>
          <w:lang w:eastAsia="uk-UA"/>
        </w:rPr>
        <w:t>присадибних</w:t>
      </w:r>
      <w:proofErr w:type="spellEnd"/>
      <w:r w:rsidR="004E02C0">
        <w:rPr>
          <w:spacing w:val="-10"/>
          <w:lang w:eastAsia="uk-UA"/>
        </w:rPr>
        <w:t xml:space="preserve"> </w:t>
      </w:r>
      <w:proofErr w:type="spellStart"/>
      <w:r w:rsidR="004E02C0">
        <w:rPr>
          <w:spacing w:val="-10"/>
          <w:lang w:eastAsia="uk-UA"/>
        </w:rPr>
        <w:t>ділянок</w:t>
      </w:r>
      <w:proofErr w:type="spellEnd"/>
      <w:r w:rsidR="004E02C0">
        <w:rPr>
          <w:spacing w:val="-10"/>
          <w:lang w:eastAsia="uk-UA"/>
        </w:rPr>
        <w:t xml:space="preserve"> </w:t>
      </w:r>
      <w:proofErr w:type="spellStart"/>
      <w:r w:rsidR="004E02C0">
        <w:rPr>
          <w:spacing w:val="-10"/>
          <w:lang w:eastAsia="uk-UA"/>
        </w:rPr>
        <w:t>громадян</w:t>
      </w:r>
      <w:proofErr w:type="spellEnd"/>
      <w:r w:rsidR="004E02C0">
        <w:rPr>
          <w:spacing w:val="-10"/>
          <w:lang w:eastAsia="uk-UA"/>
        </w:rPr>
        <w:t>;</w:t>
      </w:r>
    </w:p>
    <w:p w:rsidR="004E02C0" w:rsidRPr="00FA0599" w:rsidRDefault="004E02C0" w:rsidP="004E02C0">
      <w:pPr>
        <w:spacing w:line="264" w:lineRule="auto"/>
        <w:jc w:val="both"/>
        <w:rPr>
          <w:spacing w:val="-10"/>
          <w:lang w:eastAsia="uk-UA"/>
        </w:rPr>
      </w:pPr>
      <w:r>
        <w:rPr>
          <w:spacing w:val="-10"/>
          <w:lang w:eastAsia="uk-UA"/>
        </w:rPr>
        <w:t xml:space="preserve">- </w:t>
      </w:r>
      <w:r w:rsidR="003638A6">
        <w:rPr>
          <w:spacing w:val="-10"/>
          <w:lang w:val="uk-UA" w:eastAsia="uk-UA"/>
        </w:rPr>
        <w:tab/>
      </w:r>
      <w:proofErr w:type="spellStart"/>
      <w:r>
        <w:rPr>
          <w:spacing w:val="-10"/>
          <w:lang w:eastAsia="uk-UA"/>
        </w:rPr>
        <w:t>п</w:t>
      </w:r>
      <w:r w:rsidRPr="00FA0599">
        <w:rPr>
          <w:spacing w:val="-10"/>
          <w:lang w:eastAsia="uk-UA"/>
        </w:rPr>
        <w:t>рибудинкова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санітарна</w:t>
      </w:r>
      <w:proofErr w:type="spellEnd"/>
      <w:r w:rsidRPr="00FA0599">
        <w:rPr>
          <w:spacing w:val="-10"/>
          <w:lang w:eastAsia="uk-UA"/>
        </w:rPr>
        <w:t xml:space="preserve"> очистка та </w:t>
      </w:r>
      <w:proofErr w:type="spellStart"/>
      <w:r w:rsidRPr="00FA0599">
        <w:rPr>
          <w:spacing w:val="-10"/>
          <w:lang w:eastAsia="uk-UA"/>
        </w:rPr>
        <w:t>вивіз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побутових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відходів</w:t>
      </w:r>
      <w:proofErr w:type="spellEnd"/>
      <w:r w:rsidRPr="00FA0599">
        <w:rPr>
          <w:spacing w:val="-10"/>
          <w:lang w:eastAsia="uk-UA"/>
        </w:rPr>
        <w:t xml:space="preserve"> та нечистот з </w:t>
      </w:r>
      <w:proofErr w:type="spellStart"/>
      <w:r w:rsidRPr="00FA0599">
        <w:rPr>
          <w:spacing w:val="-10"/>
          <w:lang w:eastAsia="uk-UA"/>
        </w:rPr>
        <w:t>територій</w:t>
      </w:r>
      <w:proofErr w:type="spellEnd"/>
      <w:r w:rsidRPr="00FA0599">
        <w:rPr>
          <w:spacing w:val="-10"/>
          <w:lang w:eastAsia="uk-UA"/>
        </w:rPr>
        <w:t xml:space="preserve">  приватного сектору та </w:t>
      </w:r>
      <w:proofErr w:type="spellStart"/>
      <w:proofErr w:type="gramStart"/>
      <w:r w:rsidRPr="00FA0599">
        <w:rPr>
          <w:spacing w:val="-10"/>
          <w:lang w:eastAsia="uk-UA"/>
        </w:rPr>
        <w:t>п</w:t>
      </w:r>
      <w:proofErr w:type="gramEnd"/>
      <w:r w:rsidRPr="00FA0599">
        <w:rPr>
          <w:spacing w:val="-10"/>
          <w:lang w:eastAsia="uk-UA"/>
        </w:rPr>
        <w:t>ідприємств</w:t>
      </w:r>
      <w:proofErr w:type="spellEnd"/>
      <w:r w:rsidRPr="00FA0599">
        <w:rPr>
          <w:spacing w:val="-10"/>
          <w:lang w:eastAsia="uk-UA"/>
        </w:rPr>
        <w:t xml:space="preserve"> , </w:t>
      </w:r>
      <w:proofErr w:type="spellStart"/>
      <w:r w:rsidRPr="00FA0599">
        <w:rPr>
          <w:spacing w:val="-10"/>
          <w:lang w:eastAsia="uk-UA"/>
        </w:rPr>
        <w:t>організацій</w:t>
      </w:r>
      <w:proofErr w:type="spellEnd"/>
      <w:r>
        <w:rPr>
          <w:spacing w:val="-10"/>
          <w:lang w:eastAsia="uk-UA"/>
        </w:rPr>
        <w:t>,</w:t>
      </w:r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установ</w:t>
      </w:r>
      <w:proofErr w:type="spellEnd"/>
      <w:r w:rsidRPr="00FA0599">
        <w:rPr>
          <w:spacing w:val="-10"/>
          <w:lang w:eastAsia="uk-UA"/>
        </w:rPr>
        <w:t xml:space="preserve"> на  </w:t>
      </w:r>
      <w:proofErr w:type="spellStart"/>
      <w:r w:rsidRPr="00FA0599">
        <w:rPr>
          <w:spacing w:val="-10"/>
          <w:lang w:eastAsia="uk-UA"/>
        </w:rPr>
        <w:t>договірній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основі</w:t>
      </w:r>
      <w:proofErr w:type="spellEnd"/>
      <w:r w:rsidRPr="00FA0599">
        <w:rPr>
          <w:spacing w:val="-10"/>
          <w:lang w:eastAsia="uk-UA"/>
        </w:rPr>
        <w:t>;</w:t>
      </w:r>
    </w:p>
    <w:p w:rsidR="004E02C0" w:rsidRPr="00FA0599" w:rsidRDefault="003638A6" w:rsidP="004E02C0">
      <w:pPr>
        <w:spacing w:line="264" w:lineRule="auto"/>
        <w:jc w:val="both"/>
        <w:rPr>
          <w:spacing w:val="-10"/>
          <w:lang w:eastAsia="uk-UA"/>
        </w:rPr>
      </w:pPr>
      <w:r>
        <w:rPr>
          <w:spacing w:val="-10"/>
          <w:lang w:eastAsia="uk-UA"/>
        </w:rPr>
        <w:t>-</w:t>
      </w:r>
      <w:r>
        <w:rPr>
          <w:spacing w:val="-10"/>
          <w:lang w:val="uk-UA" w:eastAsia="uk-UA"/>
        </w:rPr>
        <w:tab/>
      </w:r>
      <w:proofErr w:type="spellStart"/>
      <w:r w:rsidR="004E02C0">
        <w:rPr>
          <w:spacing w:val="-10"/>
          <w:lang w:eastAsia="uk-UA"/>
        </w:rPr>
        <w:t>в</w:t>
      </w:r>
      <w:r w:rsidR="004E02C0" w:rsidRPr="00FA0599">
        <w:rPr>
          <w:spacing w:val="-10"/>
          <w:lang w:eastAsia="uk-UA"/>
        </w:rPr>
        <w:t>иконання</w:t>
      </w:r>
      <w:proofErr w:type="spellEnd"/>
      <w:r w:rsidR="004E02C0" w:rsidRPr="00FA0599">
        <w:rPr>
          <w:spacing w:val="-10"/>
          <w:lang w:eastAsia="uk-UA"/>
        </w:rPr>
        <w:t xml:space="preserve"> </w:t>
      </w:r>
      <w:proofErr w:type="spellStart"/>
      <w:r w:rsidR="004E02C0" w:rsidRPr="00FA0599">
        <w:rPr>
          <w:spacing w:val="-10"/>
          <w:lang w:eastAsia="uk-UA"/>
        </w:rPr>
        <w:t>робіт</w:t>
      </w:r>
      <w:proofErr w:type="spellEnd"/>
      <w:r w:rsidR="004E02C0" w:rsidRPr="00FA0599">
        <w:rPr>
          <w:spacing w:val="-10"/>
          <w:lang w:eastAsia="uk-UA"/>
        </w:rPr>
        <w:t xml:space="preserve"> по </w:t>
      </w:r>
      <w:proofErr w:type="spellStart"/>
      <w:r w:rsidR="004E02C0" w:rsidRPr="00FA0599">
        <w:rPr>
          <w:spacing w:val="-10"/>
          <w:lang w:eastAsia="uk-UA"/>
        </w:rPr>
        <w:t>облаштуванню</w:t>
      </w:r>
      <w:proofErr w:type="spellEnd"/>
      <w:r w:rsidR="004E02C0" w:rsidRPr="00FA0599">
        <w:rPr>
          <w:spacing w:val="-10"/>
          <w:lang w:eastAsia="uk-UA"/>
        </w:rPr>
        <w:t xml:space="preserve"> та ремонту мереж </w:t>
      </w:r>
      <w:proofErr w:type="spellStart"/>
      <w:r w:rsidR="004E02C0" w:rsidRPr="00FA0599">
        <w:rPr>
          <w:spacing w:val="-10"/>
          <w:lang w:eastAsia="uk-UA"/>
        </w:rPr>
        <w:t>зовнішнього</w:t>
      </w:r>
      <w:proofErr w:type="spellEnd"/>
      <w:r w:rsidR="004E02C0" w:rsidRPr="00FA0599">
        <w:rPr>
          <w:spacing w:val="-10"/>
          <w:lang w:eastAsia="uk-UA"/>
        </w:rPr>
        <w:t xml:space="preserve"> </w:t>
      </w:r>
      <w:proofErr w:type="spellStart"/>
      <w:r w:rsidR="004E02C0" w:rsidRPr="00FA0599">
        <w:rPr>
          <w:spacing w:val="-10"/>
          <w:lang w:eastAsia="uk-UA"/>
        </w:rPr>
        <w:t>освітлення</w:t>
      </w:r>
      <w:proofErr w:type="spellEnd"/>
      <w:r w:rsidR="004E02C0" w:rsidRPr="00FA0599">
        <w:rPr>
          <w:spacing w:val="-10"/>
          <w:lang w:eastAsia="uk-UA"/>
        </w:rPr>
        <w:t xml:space="preserve"> </w:t>
      </w:r>
      <w:proofErr w:type="spellStart"/>
      <w:r w:rsidR="004E02C0" w:rsidRPr="00FA0599">
        <w:rPr>
          <w:spacing w:val="-10"/>
          <w:lang w:eastAsia="uk-UA"/>
        </w:rPr>
        <w:t>вулиць</w:t>
      </w:r>
      <w:proofErr w:type="spellEnd"/>
      <w:proofErr w:type="gramStart"/>
      <w:r w:rsidR="004E02C0" w:rsidRPr="00FA0599">
        <w:rPr>
          <w:spacing w:val="-10"/>
          <w:lang w:eastAsia="uk-UA"/>
        </w:rPr>
        <w:t xml:space="preserve"> </w:t>
      </w:r>
      <w:r w:rsidRPr="00751AA3">
        <w:rPr>
          <w:spacing w:val="-10"/>
          <w:lang w:val="uk-UA" w:eastAsia="uk-UA"/>
        </w:rPr>
        <w:t>Х</w:t>
      </w:r>
      <w:proofErr w:type="gramEnd"/>
      <w:r w:rsidRPr="00751AA3">
        <w:rPr>
          <w:spacing w:val="-10"/>
          <w:lang w:val="uk-UA" w:eastAsia="uk-UA"/>
        </w:rPr>
        <w:t>мільницької міської об’єднаної територіальної громади</w:t>
      </w:r>
      <w:r w:rsidR="004E02C0" w:rsidRPr="00FA0599">
        <w:rPr>
          <w:spacing w:val="-10"/>
          <w:lang w:eastAsia="uk-UA"/>
        </w:rPr>
        <w:t>;</w:t>
      </w:r>
    </w:p>
    <w:p w:rsidR="004E02C0" w:rsidRPr="00FA0599" w:rsidRDefault="004E02C0" w:rsidP="004E02C0">
      <w:pPr>
        <w:spacing w:line="264" w:lineRule="auto"/>
        <w:jc w:val="both"/>
        <w:rPr>
          <w:spacing w:val="-10"/>
          <w:lang w:eastAsia="uk-UA"/>
        </w:rPr>
      </w:pPr>
      <w:r>
        <w:rPr>
          <w:spacing w:val="-10"/>
          <w:lang w:eastAsia="uk-UA"/>
        </w:rPr>
        <w:t xml:space="preserve">-  </w:t>
      </w:r>
      <w:r w:rsidR="003638A6">
        <w:rPr>
          <w:spacing w:val="-10"/>
          <w:lang w:val="uk-UA" w:eastAsia="uk-UA"/>
        </w:rPr>
        <w:tab/>
      </w:r>
      <w:proofErr w:type="spellStart"/>
      <w:r>
        <w:rPr>
          <w:spacing w:val="-10"/>
          <w:lang w:eastAsia="uk-UA"/>
        </w:rPr>
        <w:t>в</w:t>
      </w:r>
      <w:r w:rsidRPr="00FA0599">
        <w:rPr>
          <w:spacing w:val="-10"/>
          <w:lang w:eastAsia="uk-UA"/>
        </w:rPr>
        <w:t>иконання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робіт</w:t>
      </w:r>
      <w:proofErr w:type="spellEnd"/>
      <w:r w:rsidRPr="00FA0599">
        <w:rPr>
          <w:spacing w:val="-10"/>
          <w:lang w:eastAsia="uk-UA"/>
        </w:rPr>
        <w:t xml:space="preserve">  по </w:t>
      </w:r>
      <w:proofErr w:type="spellStart"/>
      <w:r w:rsidRPr="00FA0599">
        <w:rPr>
          <w:spacing w:val="-10"/>
          <w:lang w:eastAsia="uk-UA"/>
        </w:rPr>
        <w:t>озелененню</w:t>
      </w:r>
      <w:proofErr w:type="spellEnd"/>
      <w:proofErr w:type="gramStart"/>
      <w:r w:rsidRPr="00FA0599">
        <w:rPr>
          <w:spacing w:val="-10"/>
          <w:lang w:eastAsia="uk-UA"/>
        </w:rPr>
        <w:t xml:space="preserve"> ;</w:t>
      </w:r>
      <w:proofErr w:type="gramEnd"/>
    </w:p>
    <w:p w:rsidR="004E02C0" w:rsidRPr="00FA0599" w:rsidRDefault="004E02C0" w:rsidP="004E02C0">
      <w:pPr>
        <w:spacing w:line="264" w:lineRule="auto"/>
        <w:jc w:val="both"/>
        <w:rPr>
          <w:spacing w:val="-10"/>
          <w:lang w:eastAsia="uk-UA"/>
        </w:rPr>
      </w:pPr>
      <w:r>
        <w:rPr>
          <w:spacing w:val="-10"/>
          <w:lang w:eastAsia="uk-UA"/>
        </w:rPr>
        <w:t xml:space="preserve">-  </w:t>
      </w:r>
      <w:r w:rsidR="003638A6">
        <w:rPr>
          <w:spacing w:val="-10"/>
          <w:lang w:val="uk-UA" w:eastAsia="uk-UA"/>
        </w:rPr>
        <w:tab/>
      </w:r>
      <w:proofErr w:type="spellStart"/>
      <w:r>
        <w:rPr>
          <w:spacing w:val="-10"/>
          <w:lang w:eastAsia="uk-UA"/>
        </w:rPr>
        <w:t>н</w:t>
      </w:r>
      <w:r w:rsidRPr="00FA0599">
        <w:rPr>
          <w:spacing w:val="-10"/>
          <w:lang w:eastAsia="uk-UA"/>
        </w:rPr>
        <w:t>адання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послуг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ритуальної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служби</w:t>
      </w:r>
      <w:proofErr w:type="spellEnd"/>
      <w:r w:rsidRPr="00FA0599">
        <w:rPr>
          <w:spacing w:val="-10"/>
          <w:lang w:eastAsia="uk-UA"/>
        </w:rPr>
        <w:t>;</w:t>
      </w:r>
    </w:p>
    <w:p w:rsidR="004E02C0" w:rsidRPr="00FA0599" w:rsidRDefault="004E02C0" w:rsidP="004E02C0">
      <w:pPr>
        <w:spacing w:line="264" w:lineRule="auto"/>
        <w:jc w:val="both"/>
        <w:rPr>
          <w:spacing w:val="-10"/>
          <w:lang w:eastAsia="uk-UA"/>
        </w:rPr>
      </w:pPr>
      <w:r>
        <w:rPr>
          <w:spacing w:val="-10"/>
          <w:lang w:eastAsia="uk-UA"/>
        </w:rPr>
        <w:t xml:space="preserve">-  </w:t>
      </w:r>
      <w:r w:rsidR="003638A6">
        <w:rPr>
          <w:spacing w:val="-10"/>
          <w:lang w:val="uk-UA" w:eastAsia="uk-UA"/>
        </w:rPr>
        <w:tab/>
      </w:r>
      <w:proofErr w:type="spellStart"/>
      <w:r>
        <w:rPr>
          <w:spacing w:val="-10"/>
          <w:lang w:eastAsia="uk-UA"/>
        </w:rPr>
        <w:t>н</w:t>
      </w:r>
      <w:r w:rsidRPr="00FA0599">
        <w:rPr>
          <w:spacing w:val="-10"/>
          <w:lang w:eastAsia="uk-UA"/>
        </w:rPr>
        <w:t>адання</w:t>
      </w:r>
      <w:proofErr w:type="spellEnd"/>
      <w:r w:rsidRPr="00FA0599">
        <w:rPr>
          <w:spacing w:val="-10"/>
          <w:lang w:eastAsia="uk-UA"/>
        </w:rPr>
        <w:t xml:space="preserve">  </w:t>
      </w:r>
      <w:proofErr w:type="spellStart"/>
      <w:r w:rsidRPr="00FA0599">
        <w:rPr>
          <w:spacing w:val="-10"/>
          <w:lang w:eastAsia="uk-UA"/>
        </w:rPr>
        <w:t>автотранспортних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послуг</w:t>
      </w:r>
      <w:proofErr w:type="spellEnd"/>
      <w:r w:rsidRPr="00FA0599">
        <w:rPr>
          <w:spacing w:val="-10"/>
          <w:lang w:eastAsia="uk-UA"/>
        </w:rPr>
        <w:t>.</w:t>
      </w:r>
    </w:p>
    <w:p w:rsidR="004E02C0" w:rsidRPr="003F5DF0" w:rsidRDefault="004E02C0" w:rsidP="003F5DF0">
      <w:pPr>
        <w:spacing w:line="264" w:lineRule="auto"/>
        <w:ind w:firstLine="709"/>
        <w:jc w:val="both"/>
        <w:rPr>
          <w:spacing w:val="-10"/>
          <w:lang w:val="uk-UA" w:eastAsia="uk-UA"/>
        </w:rPr>
      </w:pPr>
      <w:r w:rsidRPr="003F5DF0">
        <w:rPr>
          <w:spacing w:val="-10"/>
          <w:lang w:val="uk-UA" w:eastAsia="uk-UA"/>
        </w:rPr>
        <w:t xml:space="preserve">Метою  та предметом діяльності </w:t>
      </w:r>
      <w:r w:rsidR="003F5DF0">
        <w:rPr>
          <w:spacing w:val="-10"/>
          <w:lang w:val="uk-UA" w:eastAsia="uk-UA"/>
        </w:rPr>
        <w:t xml:space="preserve">рятувального поста є </w:t>
      </w:r>
      <w:r w:rsidRPr="003F5DF0">
        <w:rPr>
          <w:spacing w:val="-10"/>
          <w:lang w:val="uk-UA" w:eastAsia="uk-UA"/>
        </w:rPr>
        <w:t>запобігання вин</w:t>
      </w:r>
      <w:r w:rsidR="003F5DF0">
        <w:rPr>
          <w:spacing w:val="-10"/>
          <w:lang w:val="uk-UA" w:eastAsia="uk-UA"/>
        </w:rPr>
        <w:t xml:space="preserve">икнення  надзвичайних ситуацій </w:t>
      </w:r>
      <w:r w:rsidRPr="003F5DF0">
        <w:rPr>
          <w:spacing w:val="-10"/>
          <w:lang w:val="uk-UA" w:eastAsia="uk-UA"/>
        </w:rPr>
        <w:t>на водних об</w:t>
      </w:r>
      <w:r w:rsidR="003F5DF0">
        <w:rPr>
          <w:spacing w:val="-10"/>
          <w:lang w:val="uk-UA" w:eastAsia="uk-UA"/>
        </w:rPr>
        <w:t xml:space="preserve">’єктах, прилеглих </w:t>
      </w:r>
      <w:r w:rsidRPr="003F5DF0">
        <w:rPr>
          <w:spacing w:val="-10"/>
          <w:lang w:val="uk-UA" w:eastAsia="uk-UA"/>
        </w:rPr>
        <w:t xml:space="preserve">територіях, а також  проведення роз’яснювальної роботи серед населення, роз’яснювальні заходи в дошкільних та шкільних закладах </w:t>
      </w:r>
      <w:r w:rsidRPr="003F5DF0">
        <w:rPr>
          <w:lang w:val="uk-UA"/>
        </w:rPr>
        <w:t>Хмільницької міської об’єднаної територіальної громади</w:t>
      </w:r>
      <w:r w:rsidR="003F5DF0">
        <w:rPr>
          <w:spacing w:val="-10"/>
          <w:lang w:val="uk-UA" w:eastAsia="uk-UA"/>
        </w:rPr>
        <w:t xml:space="preserve">, </w:t>
      </w:r>
      <w:r w:rsidRPr="003F5DF0">
        <w:rPr>
          <w:spacing w:val="-10"/>
          <w:lang w:val="uk-UA" w:eastAsia="uk-UA"/>
        </w:rPr>
        <w:t>проведення навчання  матросів-рятувальників.</w:t>
      </w:r>
    </w:p>
    <w:p w:rsidR="004E02C0" w:rsidRPr="00FA0599" w:rsidRDefault="004E02C0" w:rsidP="003F5DF0">
      <w:pPr>
        <w:spacing w:line="264" w:lineRule="auto"/>
        <w:jc w:val="both"/>
        <w:rPr>
          <w:spacing w:val="-10"/>
          <w:lang w:eastAsia="uk-UA"/>
        </w:rPr>
      </w:pPr>
      <w:r>
        <w:rPr>
          <w:spacing w:val="-10"/>
          <w:lang w:eastAsia="uk-UA"/>
        </w:rPr>
        <w:t>2.3</w:t>
      </w:r>
      <w:r w:rsidRPr="00FA0599">
        <w:rPr>
          <w:spacing w:val="-10"/>
          <w:lang w:eastAsia="uk-UA"/>
        </w:rPr>
        <w:t>.</w:t>
      </w:r>
      <w:r w:rsidR="003F5DF0">
        <w:rPr>
          <w:spacing w:val="-10"/>
          <w:lang w:val="uk-UA" w:eastAsia="uk-UA"/>
        </w:rPr>
        <w:tab/>
      </w:r>
      <w:r w:rsidRPr="00FA0599">
        <w:rPr>
          <w:spacing w:val="-10"/>
          <w:lang w:eastAsia="uk-UA"/>
        </w:rPr>
        <w:t xml:space="preserve">Предметом </w:t>
      </w:r>
      <w:proofErr w:type="spellStart"/>
      <w:r w:rsidRPr="00FA0599">
        <w:rPr>
          <w:spacing w:val="-10"/>
          <w:lang w:eastAsia="uk-UA"/>
        </w:rPr>
        <w:t>діяльності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proofErr w:type="gramStart"/>
      <w:r w:rsidRPr="00FA0599">
        <w:rPr>
          <w:spacing w:val="-10"/>
          <w:lang w:eastAsia="uk-UA"/>
        </w:rPr>
        <w:t>П</w:t>
      </w:r>
      <w:proofErr w:type="gramEnd"/>
      <w:r w:rsidRPr="00FA0599">
        <w:rPr>
          <w:spacing w:val="-10"/>
          <w:lang w:eastAsia="uk-UA"/>
        </w:rPr>
        <w:t>ідприємства</w:t>
      </w:r>
      <w:proofErr w:type="spellEnd"/>
      <w:r w:rsidRPr="00FA0599">
        <w:rPr>
          <w:spacing w:val="-10"/>
          <w:lang w:eastAsia="uk-UA"/>
        </w:rPr>
        <w:t xml:space="preserve"> є:</w:t>
      </w:r>
    </w:p>
    <w:p w:rsidR="004E02C0" w:rsidRPr="00FA0599" w:rsidRDefault="004E02C0" w:rsidP="004E02C0">
      <w:pPr>
        <w:numPr>
          <w:ilvl w:val="0"/>
          <w:numId w:val="6"/>
        </w:numPr>
        <w:tabs>
          <w:tab w:val="left" w:pos="910"/>
        </w:tabs>
        <w:spacing w:line="264" w:lineRule="auto"/>
        <w:ind w:firstLine="397"/>
        <w:jc w:val="both"/>
        <w:rPr>
          <w:spacing w:val="-10"/>
          <w:lang w:eastAsia="uk-UA"/>
        </w:rPr>
      </w:pPr>
      <w:proofErr w:type="spellStart"/>
      <w:r w:rsidRPr="00FA0599">
        <w:rPr>
          <w:spacing w:val="-10"/>
          <w:lang w:eastAsia="uk-UA"/>
        </w:rPr>
        <w:t>поточний</w:t>
      </w:r>
      <w:proofErr w:type="spellEnd"/>
      <w:r w:rsidRPr="00FA0599">
        <w:rPr>
          <w:spacing w:val="-10"/>
        </w:rPr>
        <w:t xml:space="preserve">, </w:t>
      </w:r>
      <w:proofErr w:type="spellStart"/>
      <w:r w:rsidRPr="00FA0599">
        <w:rPr>
          <w:spacing w:val="-10"/>
          <w:lang w:eastAsia="uk-UA"/>
        </w:rPr>
        <w:t>капітальний</w:t>
      </w:r>
      <w:proofErr w:type="spellEnd"/>
      <w:r w:rsidRPr="00FA0599">
        <w:rPr>
          <w:spacing w:val="-10"/>
          <w:lang w:eastAsia="uk-UA"/>
        </w:rPr>
        <w:t xml:space="preserve"> ремонт та </w:t>
      </w:r>
      <w:proofErr w:type="spellStart"/>
      <w:r w:rsidRPr="00F76EF3">
        <w:rPr>
          <w:spacing w:val="-10"/>
          <w:lang w:eastAsia="uk-UA"/>
        </w:rPr>
        <w:t>експлуатація</w:t>
      </w:r>
      <w:proofErr w:type="spellEnd"/>
      <w:r w:rsidRPr="00F76EF3">
        <w:rPr>
          <w:spacing w:val="-10"/>
          <w:lang w:eastAsia="uk-UA"/>
        </w:rPr>
        <w:t xml:space="preserve"> </w:t>
      </w:r>
      <w:proofErr w:type="spellStart"/>
      <w:r w:rsidRPr="00F76EF3">
        <w:rPr>
          <w:spacing w:val="-10"/>
          <w:lang w:eastAsia="uk-UA"/>
        </w:rPr>
        <w:t>житлового</w:t>
      </w:r>
      <w:proofErr w:type="spellEnd"/>
      <w:r w:rsidRPr="00F76EF3">
        <w:rPr>
          <w:spacing w:val="-10"/>
          <w:lang w:eastAsia="uk-UA"/>
        </w:rPr>
        <w:t xml:space="preserve"> фонду, </w:t>
      </w:r>
      <w:proofErr w:type="spellStart"/>
      <w:r w:rsidRPr="00F76EF3">
        <w:rPr>
          <w:spacing w:val="-10"/>
          <w:lang w:eastAsia="uk-UA"/>
        </w:rPr>
        <w:t>мережі</w:t>
      </w:r>
      <w:proofErr w:type="spellEnd"/>
      <w:r w:rsidRPr="00F76EF3">
        <w:rPr>
          <w:spacing w:val="-10"/>
          <w:lang w:eastAsia="uk-UA"/>
        </w:rPr>
        <w:t xml:space="preserve"> водопроводу</w:t>
      </w:r>
      <w:r w:rsidRPr="00FA0599">
        <w:rPr>
          <w:spacing w:val="-10"/>
          <w:lang w:eastAsia="uk-UA"/>
        </w:rPr>
        <w:t xml:space="preserve">, </w:t>
      </w:r>
      <w:proofErr w:type="spellStart"/>
      <w:r w:rsidRPr="00FA0599">
        <w:rPr>
          <w:spacing w:val="-10"/>
          <w:lang w:eastAsia="uk-UA"/>
        </w:rPr>
        <w:t>теплопостачання</w:t>
      </w:r>
      <w:proofErr w:type="spellEnd"/>
      <w:r w:rsidRPr="00FA0599">
        <w:rPr>
          <w:spacing w:val="-10"/>
        </w:rPr>
        <w:t xml:space="preserve">, </w:t>
      </w:r>
      <w:proofErr w:type="spellStart"/>
      <w:r w:rsidRPr="00FA0599">
        <w:rPr>
          <w:spacing w:val="-10"/>
          <w:lang w:eastAsia="uk-UA"/>
        </w:rPr>
        <w:t>каналізації</w:t>
      </w:r>
      <w:proofErr w:type="spellEnd"/>
      <w:r w:rsidRPr="00FA0599">
        <w:rPr>
          <w:spacing w:val="-10"/>
          <w:lang w:eastAsia="uk-UA"/>
        </w:rPr>
        <w:t>;</w:t>
      </w:r>
    </w:p>
    <w:p w:rsidR="004E02C0" w:rsidRPr="00FA0599" w:rsidRDefault="004E02C0" w:rsidP="004E02C0">
      <w:pPr>
        <w:numPr>
          <w:ilvl w:val="0"/>
          <w:numId w:val="6"/>
        </w:numPr>
        <w:tabs>
          <w:tab w:val="left" w:pos="915"/>
        </w:tabs>
        <w:spacing w:line="264" w:lineRule="auto"/>
        <w:ind w:firstLine="397"/>
        <w:jc w:val="both"/>
        <w:rPr>
          <w:spacing w:val="-10"/>
          <w:lang w:eastAsia="uk-UA"/>
        </w:rPr>
      </w:pPr>
      <w:proofErr w:type="spellStart"/>
      <w:r w:rsidRPr="00FA0599">
        <w:rPr>
          <w:spacing w:val="-10"/>
          <w:lang w:eastAsia="uk-UA"/>
        </w:rPr>
        <w:t>проведення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робіт</w:t>
      </w:r>
      <w:proofErr w:type="spellEnd"/>
      <w:r w:rsidRPr="00FA0599">
        <w:rPr>
          <w:spacing w:val="-10"/>
          <w:lang w:eastAsia="uk-UA"/>
        </w:rPr>
        <w:t xml:space="preserve"> </w:t>
      </w:r>
      <w:proofErr w:type="gramStart"/>
      <w:r w:rsidRPr="00FA0599">
        <w:rPr>
          <w:spacing w:val="-10"/>
          <w:lang w:eastAsia="uk-UA"/>
        </w:rPr>
        <w:t>по благоустрою</w:t>
      </w:r>
      <w:proofErr w:type="gram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дворів</w:t>
      </w:r>
      <w:proofErr w:type="spellEnd"/>
      <w:r w:rsidRPr="00FA0599">
        <w:rPr>
          <w:spacing w:val="-10"/>
          <w:lang w:eastAsia="uk-UA"/>
        </w:rPr>
        <w:t xml:space="preserve">, </w:t>
      </w:r>
      <w:proofErr w:type="spellStart"/>
      <w:r w:rsidRPr="00FA0599">
        <w:rPr>
          <w:spacing w:val="-10"/>
          <w:lang w:eastAsia="uk-UA"/>
        </w:rPr>
        <w:t>прибудинкової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території</w:t>
      </w:r>
      <w:proofErr w:type="spellEnd"/>
      <w:r w:rsidRPr="00FA0599">
        <w:rPr>
          <w:spacing w:val="-10"/>
          <w:lang w:eastAsia="uk-UA"/>
        </w:rPr>
        <w:t>;</w:t>
      </w:r>
    </w:p>
    <w:p w:rsidR="004E02C0" w:rsidRPr="00FA0599" w:rsidRDefault="004E02C0" w:rsidP="004E02C0">
      <w:pPr>
        <w:numPr>
          <w:ilvl w:val="0"/>
          <w:numId w:val="6"/>
        </w:numPr>
        <w:tabs>
          <w:tab w:val="left" w:pos="915"/>
        </w:tabs>
        <w:spacing w:line="264" w:lineRule="auto"/>
        <w:ind w:firstLine="397"/>
        <w:jc w:val="both"/>
        <w:rPr>
          <w:spacing w:val="-10"/>
          <w:lang w:eastAsia="uk-UA"/>
        </w:rPr>
      </w:pPr>
      <w:r w:rsidRPr="00FA0599">
        <w:rPr>
          <w:spacing w:val="-10"/>
          <w:lang w:eastAsia="uk-UA"/>
        </w:rPr>
        <w:t xml:space="preserve">контроль за </w:t>
      </w:r>
      <w:proofErr w:type="spellStart"/>
      <w:r w:rsidRPr="00FA0599">
        <w:rPr>
          <w:spacing w:val="-10"/>
          <w:lang w:eastAsia="uk-UA"/>
        </w:rPr>
        <w:t>капітальним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будівництвом</w:t>
      </w:r>
      <w:proofErr w:type="spellEnd"/>
      <w:r w:rsidRPr="00FA0599">
        <w:rPr>
          <w:spacing w:val="-10"/>
          <w:lang w:eastAsia="uk-UA"/>
        </w:rPr>
        <w:t xml:space="preserve">, </w:t>
      </w:r>
      <w:proofErr w:type="spellStart"/>
      <w:r w:rsidRPr="00FA0599">
        <w:rPr>
          <w:spacing w:val="-10"/>
          <w:lang w:eastAsia="uk-UA"/>
        </w:rPr>
        <w:t>реконструкцією</w:t>
      </w:r>
      <w:proofErr w:type="spellEnd"/>
      <w:r w:rsidRPr="00FA0599">
        <w:rPr>
          <w:spacing w:val="-10"/>
          <w:lang w:eastAsia="uk-UA"/>
        </w:rPr>
        <w:t xml:space="preserve">, </w:t>
      </w:r>
      <w:proofErr w:type="spellStart"/>
      <w:r w:rsidRPr="00FA0599">
        <w:rPr>
          <w:spacing w:val="-10"/>
          <w:lang w:eastAsia="uk-UA"/>
        </w:rPr>
        <w:t>погодженням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завдань</w:t>
      </w:r>
      <w:proofErr w:type="spellEnd"/>
      <w:r w:rsidRPr="00FA0599">
        <w:rPr>
          <w:spacing w:val="-10"/>
          <w:lang w:eastAsia="uk-UA"/>
        </w:rPr>
        <w:t xml:space="preserve"> на </w:t>
      </w:r>
      <w:proofErr w:type="spellStart"/>
      <w:r w:rsidRPr="00FA0599">
        <w:rPr>
          <w:spacing w:val="-10"/>
          <w:lang w:eastAsia="uk-UA"/>
        </w:rPr>
        <w:t>проектування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житлових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будинкі</w:t>
      </w:r>
      <w:proofErr w:type="gramStart"/>
      <w:r w:rsidRPr="00FA0599">
        <w:rPr>
          <w:spacing w:val="-10"/>
          <w:lang w:eastAsia="uk-UA"/>
        </w:rPr>
        <w:t>в</w:t>
      </w:r>
      <w:proofErr w:type="spellEnd"/>
      <w:proofErr w:type="gramEnd"/>
      <w:r w:rsidRPr="00FA0599">
        <w:rPr>
          <w:spacing w:val="-10"/>
          <w:lang w:eastAsia="uk-UA"/>
        </w:rPr>
        <w:t>;</w:t>
      </w:r>
    </w:p>
    <w:p w:rsidR="004E02C0" w:rsidRPr="00FA0599" w:rsidRDefault="004E02C0" w:rsidP="004E02C0">
      <w:pPr>
        <w:numPr>
          <w:ilvl w:val="0"/>
          <w:numId w:val="6"/>
        </w:numPr>
        <w:tabs>
          <w:tab w:val="left" w:pos="910"/>
        </w:tabs>
        <w:spacing w:line="264" w:lineRule="auto"/>
        <w:ind w:firstLine="397"/>
        <w:jc w:val="both"/>
        <w:rPr>
          <w:spacing w:val="-10"/>
          <w:lang w:eastAsia="uk-UA"/>
        </w:rPr>
      </w:pPr>
      <w:proofErr w:type="spellStart"/>
      <w:r w:rsidRPr="00FA0599">
        <w:rPr>
          <w:spacing w:val="-10"/>
          <w:lang w:eastAsia="uk-UA"/>
        </w:rPr>
        <w:t>знешкодження</w:t>
      </w:r>
      <w:proofErr w:type="spellEnd"/>
      <w:r w:rsidRPr="00FA0599">
        <w:rPr>
          <w:spacing w:val="-10"/>
          <w:lang w:eastAsia="uk-UA"/>
        </w:rPr>
        <w:t xml:space="preserve"> та </w:t>
      </w:r>
      <w:proofErr w:type="spellStart"/>
      <w:r w:rsidRPr="00FA0599">
        <w:rPr>
          <w:spacing w:val="-10"/>
          <w:lang w:eastAsia="uk-UA"/>
        </w:rPr>
        <w:t>утилізація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побутових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відході</w:t>
      </w:r>
      <w:proofErr w:type="gramStart"/>
      <w:r w:rsidRPr="00FA0599">
        <w:rPr>
          <w:spacing w:val="-10"/>
          <w:lang w:eastAsia="uk-UA"/>
        </w:rPr>
        <w:t>в</w:t>
      </w:r>
      <w:proofErr w:type="spellEnd"/>
      <w:proofErr w:type="gramEnd"/>
      <w:r w:rsidRPr="00FA0599">
        <w:rPr>
          <w:spacing w:val="-10"/>
          <w:lang w:eastAsia="uk-UA"/>
        </w:rPr>
        <w:t>;</w:t>
      </w:r>
    </w:p>
    <w:p w:rsidR="004E02C0" w:rsidRPr="00127946" w:rsidRDefault="004E02C0" w:rsidP="00127946">
      <w:pPr>
        <w:numPr>
          <w:ilvl w:val="0"/>
          <w:numId w:val="6"/>
        </w:numPr>
        <w:tabs>
          <w:tab w:val="left" w:pos="915"/>
        </w:tabs>
        <w:spacing w:line="264" w:lineRule="auto"/>
        <w:ind w:firstLine="397"/>
        <w:jc w:val="both"/>
        <w:rPr>
          <w:spacing w:val="-10"/>
          <w:lang w:eastAsia="uk-UA"/>
        </w:rPr>
      </w:pPr>
      <w:proofErr w:type="spellStart"/>
      <w:proofErr w:type="gramStart"/>
      <w:r w:rsidRPr="00FA0599">
        <w:rPr>
          <w:spacing w:val="-10"/>
          <w:lang w:eastAsia="uk-UA"/>
        </w:rPr>
        <w:t>п</w:t>
      </w:r>
      <w:proofErr w:type="gramEnd"/>
      <w:r w:rsidRPr="00FA0599">
        <w:rPr>
          <w:spacing w:val="-10"/>
          <w:lang w:eastAsia="uk-UA"/>
        </w:rPr>
        <w:t>ідготовка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житлового</w:t>
      </w:r>
      <w:proofErr w:type="spellEnd"/>
      <w:r w:rsidRPr="00FA0599">
        <w:rPr>
          <w:spacing w:val="-10"/>
          <w:lang w:eastAsia="uk-UA"/>
        </w:rPr>
        <w:t xml:space="preserve"> фонду до </w:t>
      </w:r>
      <w:proofErr w:type="spellStart"/>
      <w:r w:rsidRPr="00FA0599">
        <w:rPr>
          <w:spacing w:val="-10"/>
          <w:lang w:eastAsia="uk-UA"/>
        </w:rPr>
        <w:t>роботи</w:t>
      </w:r>
      <w:proofErr w:type="spellEnd"/>
      <w:r w:rsidRPr="00FA0599">
        <w:rPr>
          <w:spacing w:val="-10"/>
          <w:lang w:eastAsia="uk-UA"/>
        </w:rPr>
        <w:t xml:space="preserve"> в </w:t>
      </w:r>
      <w:proofErr w:type="spellStart"/>
      <w:r w:rsidRPr="00FA0599">
        <w:rPr>
          <w:spacing w:val="-10"/>
          <w:lang w:eastAsia="uk-UA"/>
        </w:rPr>
        <w:t>осінньо</w:t>
      </w:r>
      <w:proofErr w:type="spellEnd"/>
      <w:r w:rsidRPr="00FA0599">
        <w:rPr>
          <w:spacing w:val="-10"/>
          <w:lang w:eastAsia="uk-UA"/>
        </w:rPr>
        <w:t xml:space="preserve">-зимовий </w:t>
      </w:r>
      <w:proofErr w:type="spellStart"/>
      <w:r w:rsidRPr="00FA0599">
        <w:rPr>
          <w:spacing w:val="-10"/>
          <w:lang w:eastAsia="uk-UA"/>
        </w:rPr>
        <w:t>період</w:t>
      </w:r>
      <w:proofErr w:type="spellEnd"/>
      <w:r w:rsidRPr="00FA0599">
        <w:rPr>
          <w:spacing w:val="-10"/>
          <w:lang w:eastAsia="uk-UA"/>
        </w:rPr>
        <w:t>;</w:t>
      </w:r>
    </w:p>
    <w:p w:rsidR="004E02C0" w:rsidRPr="00FA0599" w:rsidRDefault="004E02C0" w:rsidP="004E02C0">
      <w:pPr>
        <w:numPr>
          <w:ilvl w:val="0"/>
          <w:numId w:val="6"/>
        </w:numPr>
        <w:tabs>
          <w:tab w:val="left" w:pos="910"/>
        </w:tabs>
        <w:spacing w:line="264" w:lineRule="auto"/>
        <w:ind w:firstLine="397"/>
        <w:jc w:val="both"/>
        <w:rPr>
          <w:spacing w:val="-10"/>
          <w:lang w:eastAsia="uk-UA"/>
        </w:rPr>
      </w:pPr>
      <w:r w:rsidRPr="00FA0599">
        <w:rPr>
          <w:spacing w:val="-10"/>
          <w:lang w:eastAsia="uk-UA"/>
        </w:rPr>
        <w:t xml:space="preserve">участь в </w:t>
      </w:r>
      <w:proofErr w:type="spellStart"/>
      <w:r w:rsidRPr="00FA0599">
        <w:rPr>
          <w:spacing w:val="-10"/>
          <w:lang w:eastAsia="uk-UA"/>
        </w:rPr>
        <w:t>орендних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відносинах</w:t>
      </w:r>
      <w:proofErr w:type="spellEnd"/>
      <w:r w:rsidRPr="00FA0599">
        <w:rPr>
          <w:spacing w:val="-10"/>
          <w:lang w:eastAsia="uk-UA"/>
        </w:rPr>
        <w:t>;</w:t>
      </w:r>
    </w:p>
    <w:p w:rsidR="004E02C0" w:rsidRPr="00FA0599" w:rsidRDefault="004E02C0" w:rsidP="00127946">
      <w:pPr>
        <w:numPr>
          <w:ilvl w:val="0"/>
          <w:numId w:val="6"/>
        </w:numPr>
        <w:tabs>
          <w:tab w:val="left" w:pos="925"/>
        </w:tabs>
        <w:spacing w:line="264" w:lineRule="auto"/>
        <w:ind w:firstLine="397"/>
        <w:jc w:val="both"/>
        <w:rPr>
          <w:lang w:eastAsia="en-US"/>
        </w:rPr>
      </w:pPr>
      <w:proofErr w:type="spellStart"/>
      <w:r w:rsidRPr="00FA0599">
        <w:rPr>
          <w:spacing w:val="-10"/>
          <w:lang w:eastAsia="uk-UA"/>
        </w:rPr>
        <w:t>торгівельна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діяльність</w:t>
      </w:r>
      <w:proofErr w:type="spellEnd"/>
      <w:r w:rsidRPr="00FA0599">
        <w:rPr>
          <w:spacing w:val="-10"/>
          <w:lang w:eastAsia="uk-UA"/>
        </w:rPr>
        <w:t xml:space="preserve"> у </w:t>
      </w:r>
      <w:proofErr w:type="spellStart"/>
      <w:r w:rsidRPr="00FA0599">
        <w:rPr>
          <w:spacing w:val="-10"/>
          <w:lang w:eastAsia="uk-UA"/>
        </w:rPr>
        <w:t>сфері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роздрібної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торгі</w:t>
      </w:r>
      <w:proofErr w:type="gramStart"/>
      <w:r w:rsidRPr="00FA0599">
        <w:rPr>
          <w:spacing w:val="-10"/>
          <w:lang w:eastAsia="uk-UA"/>
        </w:rPr>
        <w:t>вл</w:t>
      </w:r>
      <w:proofErr w:type="gramEnd"/>
      <w:r w:rsidRPr="00FA0599">
        <w:rPr>
          <w:spacing w:val="-10"/>
          <w:lang w:eastAsia="uk-UA"/>
        </w:rPr>
        <w:t>і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щодо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реалізації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продо</w:t>
      </w:r>
      <w:r w:rsidRPr="00FA0599">
        <w:rPr>
          <w:spacing w:val="-10"/>
          <w:lang w:eastAsia="uk-UA"/>
        </w:rPr>
        <w:softHyphen/>
        <w:t>вольчих</w:t>
      </w:r>
      <w:proofErr w:type="spellEnd"/>
      <w:r w:rsidRPr="00FA0599">
        <w:rPr>
          <w:spacing w:val="-10"/>
          <w:lang w:eastAsia="uk-UA"/>
        </w:rPr>
        <w:t xml:space="preserve"> і </w:t>
      </w:r>
      <w:proofErr w:type="spellStart"/>
      <w:r w:rsidRPr="00FA0599">
        <w:rPr>
          <w:spacing w:val="-10"/>
          <w:lang w:eastAsia="uk-UA"/>
        </w:rPr>
        <w:t>непродовольчих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товарів</w:t>
      </w:r>
      <w:proofErr w:type="spellEnd"/>
      <w:r w:rsidRPr="00FA0599">
        <w:rPr>
          <w:spacing w:val="-10"/>
          <w:lang w:eastAsia="uk-UA"/>
        </w:rPr>
        <w:t>;</w:t>
      </w:r>
      <w:r w:rsidRPr="00FA0599">
        <w:t xml:space="preserve"> </w:t>
      </w:r>
    </w:p>
    <w:p w:rsidR="004E02C0" w:rsidRPr="00FA0599" w:rsidRDefault="004E02C0" w:rsidP="004E02C0">
      <w:pPr>
        <w:numPr>
          <w:ilvl w:val="0"/>
          <w:numId w:val="6"/>
        </w:numPr>
        <w:tabs>
          <w:tab w:val="left" w:pos="925"/>
        </w:tabs>
        <w:spacing w:line="264" w:lineRule="auto"/>
        <w:ind w:firstLine="397"/>
        <w:jc w:val="both"/>
      </w:pPr>
      <w:proofErr w:type="spellStart"/>
      <w:r w:rsidRPr="00FA0599">
        <w:rPr>
          <w:lang w:eastAsia="uk-UA"/>
        </w:rPr>
        <w:t>надання</w:t>
      </w:r>
      <w:proofErr w:type="spellEnd"/>
      <w:r w:rsidRPr="00FA0599">
        <w:rPr>
          <w:lang w:eastAsia="uk-UA"/>
        </w:rPr>
        <w:t xml:space="preserve"> </w:t>
      </w:r>
      <w:proofErr w:type="spellStart"/>
      <w:r w:rsidRPr="00FA0599">
        <w:rPr>
          <w:lang w:eastAsia="uk-UA"/>
        </w:rPr>
        <w:t>послуг</w:t>
      </w:r>
      <w:proofErr w:type="spellEnd"/>
      <w:r w:rsidRPr="00FA0599">
        <w:rPr>
          <w:lang w:eastAsia="uk-UA"/>
        </w:rPr>
        <w:t xml:space="preserve"> та </w:t>
      </w:r>
      <w:proofErr w:type="spellStart"/>
      <w:r w:rsidRPr="00FA0599">
        <w:rPr>
          <w:lang w:eastAsia="uk-UA"/>
        </w:rPr>
        <w:t>виконання</w:t>
      </w:r>
      <w:proofErr w:type="spellEnd"/>
      <w:r w:rsidRPr="00FA0599">
        <w:rPr>
          <w:lang w:eastAsia="uk-UA"/>
        </w:rPr>
        <w:t xml:space="preserve"> </w:t>
      </w:r>
      <w:proofErr w:type="spellStart"/>
      <w:r w:rsidRPr="00FA0599">
        <w:rPr>
          <w:lang w:eastAsia="uk-UA"/>
        </w:rPr>
        <w:t>робіт</w:t>
      </w:r>
      <w:proofErr w:type="spellEnd"/>
      <w:r w:rsidRPr="00FA0599">
        <w:rPr>
          <w:lang w:eastAsia="uk-UA"/>
        </w:rPr>
        <w:t xml:space="preserve"> в </w:t>
      </w:r>
      <w:proofErr w:type="spellStart"/>
      <w:r w:rsidRPr="00FA0599">
        <w:rPr>
          <w:lang w:eastAsia="uk-UA"/>
        </w:rPr>
        <w:t>сфері</w:t>
      </w:r>
      <w:proofErr w:type="spellEnd"/>
      <w:r w:rsidRPr="00FA0599">
        <w:rPr>
          <w:lang w:eastAsia="uk-UA"/>
        </w:rPr>
        <w:t xml:space="preserve"> </w:t>
      </w:r>
      <w:proofErr w:type="spellStart"/>
      <w:r w:rsidRPr="00FA0599">
        <w:rPr>
          <w:lang w:eastAsia="uk-UA"/>
        </w:rPr>
        <w:t>будівництва</w:t>
      </w:r>
      <w:proofErr w:type="spellEnd"/>
      <w:r w:rsidRPr="00FA0599">
        <w:rPr>
          <w:lang w:eastAsia="uk-UA"/>
        </w:rPr>
        <w:t xml:space="preserve"> та </w:t>
      </w:r>
      <w:proofErr w:type="spellStart"/>
      <w:proofErr w:type="gramStart"/>
      <w:r w:rsidRPr="00FA0599">
        <w:rPr>
          <w:lang w:eastAsia="uk-UA"/>
        </w:rPr>
        <w:t>арх</w:t>
      </w:r>
      <w:proofErr w:type="gramEnd"/>
      <w:r w:rsidRPr="00FA0599">
        <w:rPr>
          <w:lang w:eastAsia="uk-UA"/>
        </w:rPr>
        <w:t>ітектури</w:t>
      </w:r>
      <w:proofErr w:type="spellEnd"/>
      <w:r w:rsidRPr="00FA0599">
        <w:rPr>
          <w:lang w:eastAsia="uk-UA"/>
        </w:rPr>
        <w:t xml:space="preserve">, в </w:t>
      </w:r>
      <w:proofErr w:type="spellStart"/>
      <w:r w:rsidRPr="00FA0599">
        <w:t>т.ч</w:t>
      </w:r>
      <w:proofErr w:type="spellEnd"/>
      <w:r w:rsidRPr="00FA0599">
        <w:t xml:space="preserve">. </w:t>
      </w:r>
      <w:proofErr w:type="spellStart"/>
      <w:r w:rsidRPr="00FA0599">
        <w:rPr>
          <w:lang w:eastAsia="uk-UA"/>
        </w:rPr>
        <w:t>послуг</w:t>
      </w:r>
      <w:proofErr w:type="spellEnd"/>
      <w:r w:rsidRPr="00FA0599">
        <w:rPr>
          <w:lang w:eastAsia="uk-UA"/>
        </w:rPr>
        <w:t xml:space="preserve"> з </w:t>
      </w:r>
      <w:proofErr w:type="spellStart"/>
      <w:r w:rsidRPr="00FA0599">
        <w:rPr>
          <w:lang w:eastAsia="uk-UA"/>
        </w:rPr>
        <w:t>реставрації</w:t>
      </w:r>
      <w:proofErr w:type="spellEnd"/>
      <w:r w:rsidRPr="00FA0599">
        <w:rPr>
          <w:lang w:eastAsia="uk-UA"/>
        </w:rPr>
        <w:t xml:space="preserve">, </w:t>
      </w:r>
      <w:proofErr w:type="spellStart"/>
      <w:r w:rsidRPr="00FA0599">
        <w:rPr>
          <w:lang w:eastAsia="uk-UA"/>
        </w:rPr>
        <w:t>реконструкції</w:t>
      </w:r>
      <w:proofErr w:type="spellEnd"/>
      <w:r w:rsidRPr="00FA0599">
        <w:rPr>
          <w:lang w:eastAsia="uk-UA"/>
        </w:rPr>
        <w:t xml:space="preserve"> та ремонту;</w:t>
      </w:r>
    </w:p>
    <w:p w:rsidR="00F54258" w:rsidRPr="00FD1068" w:rsidRDefault="000771DE" w:rsidP="00FD1068">
      <w:pPr>
        <w:tabs>
          <w:tab w:val="left" w:pos="925"/>
        </w:tabs>
        <w:spacing w:line="264" w:lineRule="auto"/>
        <w:ind w:firstLine="426"/>
        <w:jc w:val="both"/>
      </w:pPr>
      <w:r w:rsidRPr="000771DE">
        <w:rPr>
          <w:lang w:val="uk-UA" w:eastAsia="uk-UA"/>
        </w:rPr>
        <w:t>-</w:t>
      </w:r>
      <w:r>
        <w:rPr>
          <w:lang w:eastAsia="uk-UA"/>
        </w:rPr>
        <w:t xml:space="preserve"> </w:t>
      </w:r>
      <w:r w:rsidR="00FD1068">
        <w:rPr>
          <w:lang w:val="uk-UA" w:eastAsia="uk-UA"/>
        </w:rPr>
        <w:t xml:space="preserve"> </w:t>
      </w:r>
      <w:proofErr w:type="spellStart"/>
      <w:r w:rsidR="004E02C0" w:rsidRPr="000771DE">
        <w:rPr>
          <w:lang w:eastAsia="uk-UA"/>
        </w:rPr>
        <w:t>реконструкція</w:t>
      </w:r>
      <w:proofErr w:type="spellEnd"/>
      <w:r w:rsidR="004E02C0" w:rsidRPr="000771DE">
        <w:rPr>
          <w:lang w:eastAsia="uk-UA"/>
        </w:rPr>
        <w:t xml:space="preserve"> та </w:t>
      </w:r>
      <w:proofErr w:type="spellStart"/>
      <w:r w:rsidR="004E02C0" w:rsidRPr="000771DE">
        <w:rPr>
          <w:lang w:eastAsia="uk-UA"/>
        </w:rPr>
        <w:t>проведення</w:t>
      </w:r>
      <w:proofErr w:type="spellEnd"/>
      <w:r w:rsidR="004E02C0" w:rsidRPr="000771DE">
        <w:rPr>
          <w:lang w:eastAsia="uk-UA"/>
        </w:rPr>
        <w:t xml:space="preserve"> </w:t>
      </w:r>
      <w:proofErr w:type="spellStart"/>
      <w:r w:rsidR="004E02C0" w:rsidRPr="000771DE">
        <w:rPr>
          <w:lang w:eastAsia="uk-UA"/>
        </w:rPr>
        <w:t>капітального</w:t>
      </w:r>
      <w:proofErr w:type="spellEnd"/>
      <w:r w:rsidR="004E02C0" w:rsidRPr="000771DE">
        <w:rPr>
          <w:lang w:eastAsia="uk-UA"/>
        </w:rPr>
        <w:t xml:space="preserve"> ремонту </w:t>
      </w:r>
      <w:proofErr w:type="spellStart"/>
      <w:r w:rsidR="004E02C0" w:rsidRPr="000771DE">
        <w:rPr>
          <w:lang w:eastAsia="uk-UA"/>
        </w:rPr>
        <w:t>житлових</w:t>
      </w:r>
      <w:proofErr w:type="spellEnd"/>
      <w:r w:rsidR="004E02C0" w:rsidRPr="000771DE">
        <w:rPr>
          <w:lang w:eastAsia="uk-UA"/>
        </w:rPr>
        <w:t xml:space="preserve"> </w:t>
      </w:r>
      <w:proofErr w:type="spellStart"/>
      <w:r w:rsidR="004E02C0" w:rsidRPr="000771DE">
        <w:rPr>
          <w:lang w:eastAsia="uk-UA"/>
        </w:rPr>
        <w:t>будинків</w:t>
      </w:r>
      <w:proofErr w:type="spellEnd"/>
      <w:r w:rsidR="004E02C0" w:rsidRPr="000771DE">
        <w:rPr>
          <w:lang w:eastAsia="uk-UA"/>
        </w:rPr>
        <w:t xml:space="preserve">, </w:t>
      </w:r>
      <w:proofErr w:type="spellStart"/>
      <w:r w:rsidR="004E02C0" w:rsidRPr="000771DE">
        <w:rPr>
          <w:lang w:eastAsia="uk-UA"/>
        </w:rPr>
        <w:t>промислових</w:t>
      </w:r>
      <w:proofErr w:type="spellEnd"/>
      <w:r w:rsidR="004E02C0" w:rsidRPr="000771DE">
        <w:rPr>
          <w:lang w:eastAsia="uk-UA"/>
        </w:rPr>
        <w:t xml:space="preserve"> </w:t>
      </w:r>
      <w:proofErr w:type="spellStart"/>
      <w:r w:rsidR="004E02C0" w:rsidRPr="000771DE">
        <w:rPr>
          <w:lang w:eastAsia="uk-UA"/>
        </w:rPr>
        <w:t>споруд</w:t>
      </w:r>
      <w:proofErr w:type="spellEnd"/>
      <w:r w:rsidR="004E02C0" w:rsidRPr="000771DE">
        <w:rPr>
          <w:lang w:eastAsia="uk-UA"/>
        </w:rPr>
        <w:t xml:space="preserve">, </w:t>
      </w:r>
      <w:proofErr w:type="spellStart"/>
      <w:r w:rsidR="004E02C0" w:rsidRPr="000771DE">
        <w:rPr>
          <w:lang w:eastAsia="uk-UA"/>
        </w:rPr>
        <w:t>комунікаційних</w:t>
      </w:r>
      <w:proofErr w:type="spellEnd"/>
      <w:r w:rsidR="004E02C0" w:rsidRPr="000771DE">
        <w:rPr>
          <w:lang w:eastAsia="uk-UA"/>
        </w:rPr>
        <w:t xml:space="preserve"> систем у </w:t>
      </w:r>
      <w:proofErr w:type="spellStart"/>
      <w:r w:rsidR="004E02C0" w:rsidRPr="000771DE">
        <w:rPr>
          <w:lang w:eastAsia="uk-UA"/>
        </w:rPr>
        <w:t>сільській</w:t>
      </w:r>
      <w:proofErr w:type="spellEnd"/>
      <w:r w:rsidR="004E02C0" w:rsidRPr="000771DE">
        <w:rPr>
          <w:lang w:eastAsia="uk-UA"/>
        </w:rPr>
        <w:t xml:space="preserve"> </w:t>
      </w:r>
      <w:proofErr w:type="spellStart"/>
      <w:r w:rsidR="004E02C0" w:rsidRPr="000771DE">
        <w:rPr>
          <w:lang w:eastAsia="uk-UA"/>
        </w:rPr>
        <w:t>місцевості</w:t>
      </w:r>
      <w:proofErr w:type="spellEnd"/>
      <w:r w:rsidR="004E02C0" w:rsidRPr="000771DE">
        <w:rPr>
          <w:lang w:eastAsia="uk-UA"/>
        </w:rPr>
        <w:t xml:space="preserve"> та у </w:t>
      </w:r>
      <w:proofErr w:type="spellStart"/>
      <w:r w:rsidR="004E02C0" w:rsidRPr="000771DE">
        <w:rPr>
          <w:lang w:eastAsia="uk-UA"/>
        </w:rPr>
        <w:t>містах</w:t>
      </w:r>
      <w:proofErr w:type="spellEnd"/>
      <w:r w:rsidR="004E02C0" w:rsidRPr="000771DE">
        <w:rPr>
          <w:lang w:eastAsia="uk-UA"/>
        </w:rPr>
        <w:t xml:space="preserve">, </w:t>
      </w:r>
      <w:proofErr w:type="spellStart"/>
      <w:r w:rsidR="004E02C0" w:rsidRPr="000771DE">
        <w:rPr>
          <w:lang w:eastAsia="uk-UA"/>
        </w:rPr>
        <w:t>виробничих</w:t>
      </w:r>
      <w:proofErr w:type="spellEnd"/>
      <w:r w:rsidR="004E02C0" w:rsidRPr="000771DE">
        <w:rPr>
          <w:lang w:eastAsia="uk-UA"/>
        </w:rPr>
        <w:t xml:space="preserve"> та </w:t>
      </w:r>
      <w:proofErr w:type="spellStart"/>
      <w:r w:rsidR="004E02C0" w:rsidRPr="000771DE">
        <w:rPr>
          <w:lang w:eastAsia="uk-UA"/>
        </w:rPr>
        <w:t>невиробничих</w:t>
      </w:r>
      <w:proofErr w:type="spellEnd"/>
      <w:r w:rsidR="004E02C0" w:rsidRPr="000771DE">
        <w:rPr>
          <w:lang w:eastAsia="uk-UA"/>
        </w:rPr>
        <w:t xml:space="preserve"> </w:t>
      </w:r>
      <w:proofErr w:type="spellStart"/>
      <w:r w:rsidR="004E02C0" w:rsidRPr="000771DE">
        <w:rPr>
          <w:lang w:eastAsia="uk-UA"/>
        </w:rPr>
        <w:t>споруд</w:t>
      </w:r>
      <w:proofErr w:type="spellEnd"/>
      <w:r w:rsidR="004E02C0" w:rsidRPr="000771DE">
        <w:rPr>
          <w:lang w:eastAsia="uk-UA"/>
        </w:rPr>
        <w:t xml:space="preserve">, </w:t>
      </w:r>
      <w:proofErr w:type="spellStart"/>
      <w:r w:rsidR="004E02C0" w:rsidRPr="000771DE">
        <w:rPr>
          <w:lang w:eastAsia="uk-UA"/>
        </w:rPr>
        <w:t>об'єктів</w:t>
      </w:r>
      <w:proofErr w:type="spellEnd"/>
      <w:r w:rsidR="004E02C0" w:rsidRPr="000771DE">
        <w:rPr>
          <w:lang w:eastAsia="uk-UA"/>
        </w:rPr>
        <w:t xml:space="preserve"> </w:t>
      </w:r>
      <w:proofErr w:type="spellStart"/>
      <w:r w:rsidR="004E02C0" w:rsidRPr="000771DE">
        <w:rPr>
          <w:lang w:eastAsia="uk-UA"/>
        </w:rPr>
        <w:t>соціально</w:t>
      </w:r>
      <w:proofErr w:type="spellEnd"/>
      <w:r w:rsidR="004E02C0" w:rsidRPr="000771DE">
        <w:rPr>
          <w:lang w:eastAsia="uk-UA"/>
        </w:rPr>
        <w:t xml:space="preserve">-культурного </w:t>
      </w:r>
      <w:proofErr w:type="spellStart"/>
      <w:r w:rsidR="004E02C0" w:rsidRPr="000771DE">
        <w:rPr>
          <w:lang w:eastAsia="uk-UA"/>
        </w:rPr>
        <w:t>призначення</w:t>
      </w:r>
      <w:proofErr w:type="spellEnd"/>
      <w:r w:rsidR="004E02C0" w:rsidRPr="000771DE">
        <w:rPr>
          <w:lang w:eastAsia="uk-UA"/>
        </w:rPr>
        <w:t xml:space="preserve">, </w:t>
      </w:r>
      <w:proofErr w:type="spellStart"/>
      <w:r w:rsidR="004E02C0" w:rsidRPr="000771DE">
        <w:rPr>
          <w:lang w:eastAsia="uk-UA"/>
        </w:rPr>
        <w:t>складів</w:t>
      </w:r>
      <w:proofErr w:type="spellEnd"/>
      <w:r w:rsidR="004E02C0" w:rsidRPr="000771DE">
        <w:rPr>
          <w:lang w:eastAsia="uk-UA"/>
        </w:rPr>
        <w:t xml:space="preserve">, </w:t>
      </w:r>
      <w:proofErr w:type="spellStart"/>
      <w:r w:rsidR="004E02C0" w:rsidRPr="000771DE">
        <w:rPr>
          <w:lang w:eastAsia="uk-UA"/>
        </w:rPr>
        <w:t>зокрема</w:t>
      </w:r>
      <w:proofErr w:type="spellEnd"/>
      <w:r w:rsidR="004E02C0" w:rsidRPr="000771DE">
        <w:rPr>
          <w:lang w:eastAsia="uk-UA"/>
        </w:rPr>
        <w:t xml:space="preserve"> </w:t>
      </w:r>
      <w:proofErr w:type="spellStart"/>
      <w:r w:rsidR="004E02C0" w:rsidRPr="000771DE">
        <w:rPr>
          <w:lang w:eastAsia="uk-UA"/>
        </w:rPr>
        <w:t>консигнаційних</w:t>
      </w:r>
      <w:proofErr w:type="spellEnd"/>
      <w:r w:rsidR="004E02C0" w:rsidRPr="000771DE">
        <w:rPr>
          <w:lang w:eastAsia="uk-UA"/>
        </w:rPr>
        <w:t xml:space="preserve"> баз, </w:t>
      </w:r>
      <w:proofErr w:type="spellStart"/>
      <w:r w:rsidR="004E02C0" w:rsidRPr="000771DE">
        <w:rPr>
          <w:lang w:eastAsia="uk-UA"/>
        </w:rPr>
        <w:t>кемпінгів</w:t>
      </w:r>
      <w:proofErr w:type="spellEnd"/>
      <w:r w:rsidR="004E02C0" w:rsidRPr="000771DE">
        <w:rPr>
          <w:lang w:eastAsia="uk-UA"/>
        </w:rPr>
        <w:t xml:space="preserve">, </w:t>
      </w:r>
      <w:proofErr w:type="spellStart"/>
      <w:r w:rsidR="004E02C0" w:rsidRPr="000771DE">
        <w:rPr>
          <w:lang w:eastAsia="uk-UA"/>
        </w:rPr>
        <w:t>мотелів</w:t>
      </w:r>
      <w:proofErr w:type="spellEnd"/>
      <w:r w:rsidR="004E02C0" w:rsidRPr="000771DE">
        <w:rPr>
          <w:lang w:eastAsia="uk-UA"/>
        </w:rPr>
        <w:t xml:space="preserve">, стоянок для </w:t>
      </w:r>
      <w:proofErr w:type="spellStart"/>
      <w:r w:rsidR="004E02C0" w:rsidRPr="000771DE">
        <w:rPr>
          <w:lang w:eastAsia="uk-UA"/>
        </w:rPr>
        <w:t>автомобілів</w:t>
      </w:r>
      <w:proofErr w:type="spellEnd"/>
      <w:r w:rsidR="004E02C0" w:rsidRPr="000771DE">
        <w:rPr>
          <w:lang w:eastAsia="uk-UA"/>
        </w:rPr>
        <w:t xml:space="preserve">, </w:t>
      </w:r>
      <w:proofErr w:type="spellStart"/>
      <w:r w:rsidR="004E02C0" w:rsidRPr="000771DE">
        <w:rPr>
          <w:lang w:eastAsia="uk-UA"/>
        </w:rPr>
        <w:t>будинків</w:t>
      </w:r>
      <w:proofErr w:type="spellEnd"/>
      <w:r w:rsidR="004E02C0" w:rsidRPr="000771DE">
        <w:rPr>
          <w:lang w:eastAsia="uk-UA"/>
        </w:rPr>
        <w:t xml:space="preserve"> </w:t>
      </w:r>
      <w:proofErr w:type="spellStart"/>
      <w:r w:rsidR="004E02C0" w:rsidRPr="000771DE">
        <w:rPr>
          <w:lang w:eastAsia="uk-UA"/>
        </w:rPr>
        <w:t>відпочинку</w:t>
      </w:r>
      <w:proofErr w:type="spellEnd"/>
      <w:r w:rsidR="004E02C0" w:rsidRPr="000771DE">
        <w:rPr>
          <w:lang w:eastAsia="uk-UA"/>
        </w:rPr>
        <w:t xml:space="preserve">, </w:t>
      </w:r>
      <w:proofErr w:type="spellStart"/>
      <w:r w:rsidR="004E02C0" w:rsidRPr="000771DE">
        <w:rPr>
          <w:lang w:eastAsia="uk-UA"/>
        </w:rPr>
        <w:t>проведення</w:t>
      </w:r>
      <w:proofErr w:type="spellEnd"/>
      <w:r w:rsidR="004E02C0" w:rsidRPr="000771DE">
        <w:rPr>
          <w:lang w:eastAsia="uk-UA"/>
        </w:rPr>
        <w:t xml:space="preserve"> </w:t>
      </w:r>
      <w:proofErr w:type="spellStart"/>
      <w:r w:rsidR="004E02C0" w:rsidRPr="000771DE">
        <w:rPr>
          <w:lang w:eastAsia="uk-UA"/>
        </w:rPr>
        <w:t>реставраційних</w:t>
      </w:r>
      <w:proofErr w:type="spellEnd"/>
      <w:r w:rsidR="004E02C0" w:rsidRPr="000771DE">
        <w:rPr>
          <w:lang w:eastAsia="uk-UA"/>
        </w:rPr>
        <w:t xml:space="preserve"> </w:t>
      </w:r>
      <w:proofErr w:type="spellStart"/>
      <w:r w:rsidR="004E02C0" w:rsidRPr="000771DE">
        <w:rPr>
          <w:lang w:eastAsia="uk-UA"/>
        </w:rPr>
        <w:t>робіт</w:t>
      </w:r>
      <w:proofErr w:type="spellEnd"/>
      <w:r w:rsidR="004E02C0" w:rsidRPr="000771DE">
        <w:rPr>
          <w:lang w:eastAsia="uk-UA"/>
        </w:rPr>
        <w:t>,</w:t>
      </w:r>
      <w:r w:rsidR="0093117F" w:rsidRPr="000771DE">
        <w:rPr>
          <w:lang w:eastAsia="uk-UA"/>
        </w:rPr>
        <w:t xml:space="preserve"> </w:t>
      </w:r>
      <w:proofErr w:type="spellStart"/>
      <w:r w:rsidR="004E02C0" w:rsidRPr="000771DE">
        <w:rPr>
          <w:lang w:eastAsia="uk-UA"/>
        </w:rPr>
        <w:t>реконстру</w:t>
      </w:r>
      <w:r w:rsidR="00FD1068">
        <w:rPr>
          <w:lang w:eastAsia="uk-UA"/>
        </w:rPr>
        <w:t>кцій</w:t>
      </w:r>
      <w:proofErr w:type="spellEnd"/>
      <w:r w:rsidR="00FD1068">
        <w:rPr>
          <w:lang w:eastAsia="uk-UA"/>
        </w:rPr>
        <w:t xml:space="preserve">, </w:t>
      </w:r>
      <w:proofErr w:type="spellStart"/>
      <w:r w:rsidR="00FD1068">
        <w:rPr>
          <w:lang w:eastAsia="uk-UA"/>
        </w:rPr>
        <w:t>капітального</w:t>
      </w:r>
      <w:proofErr w:type="spellEnd"/>
      <w:r w:rsidR="00FD1068">
        <w:rPr>
          <w:lang w:eastAsia="uk-UA"/>
        </w:rPr>
        <w:t xml:space="preserve"> та поточного</w:t>
      </w:r>
      <w:r w:rsidR="00FD1068">
        <w:rPr>
          <w:lang w:val="uk-UA" w:eastAsia="uk-UA"/>
        </w:rPr>
        <w:t xml:space="preserve"> </w:t>
      </w:r>
      <w:proofErr w:type="spellStart"/>
      <w:r w:rsidR="004E02C0" w:rsidRPr="000771DE">
        <w:rPr>
          <w:lang w:eastAsia="uk-UA"/>
        </w:rPr>
        <w:t>ремонтів</w:t>
      </w:r>
      <w:proofErr w:type="spellEnd"/>
      <w:r w:rsidR="004E02C0" w:rsidRPr="000771DE">
        <w:rPr>
          <w:lang w:eastAsia="uk-UA"/>
        </w:rPr>
        <w:t>;</w:t>
      </w:r>
      <w:r w:rsidR="0093117F" w:rsidRPr="000771DE">
        <w:t xml:space="preserve">                                                                                                                           </w:t>
      </w:r>
    </w:p>
    <w:p w:rsidR="004E02C0" w:rsidRPr="00FA0599" w:rsidRDefault="004E02C0" w:rsidP="004E02C0">
      <w:pPr>
        <w:numPr>
          <w:ilvl w:val="0"/>
          <w:numId w:val="6"/>
        </w:numPr>
        <w:tabs>
          <w:tab w:val="left" w:pos="925"/>
        </w:tabs>
        <w:spacing w:line="264" w:lineRule="auto"/>
        <w:ind w:firstLine="397"/>
        <w:jc w:val="both"/>
      </w:pPr>
      <w:proofErr w:type="spellStart"/>
      <w:r w:rsidRPr="00FA0599">
        <w:rPr>
          <w:lang w:eastAsia="uk-UA"/>
        </w:rPr>
        <w:t>технічна</w:t>
      </w:r>
      <w:proofErr w:type="spellEnd"/>
      <w:r w:rsidRPr="00FA0599">
        <w:rPr>
          <w:lang w:eastAsia="uk-UA"/>
        </w:rPr>
        <w:t xml:space="preserve"> </w:t>
      </w:r>
      <w:proofErr w:type="spellStart"/>
      <w:r w:rsidRPr="00FA0599">
        <w:rPr>
          <w:lang w:eastAsia="uk-UA"/>
        </w:rPr>
        <w:t>діяльність</w:t>
      </w:r>
      <w:proofErr w:type="spellEnd"/>
      <w:r w:rsidRPr="00FA0599">
        <w:rPr>
          <w:lang w:eastAsia="uk-UA"/>
        </w:rPr>
        <w:t>;</w:t>
      </w:r>
    </w:p>
    <w:p w:rsidR="004E02C0" w:rsidRPr="00FA0599" w:rsidRDefault="004E02C0" w:rsidP="00FD1068">
      <w:pPr>
        <w:numPr>
          <w:ilvl w:val="0"/>
          <w:numId w:val="6"/>
        </w:numPr>
        <w:tabs>
          <w:tab w:val="left" w:pos="925"/>
        </w:tabs>
        <w:spacing w:line="264" w:lineRule="auto"/>
        <w:ind w:firstLine="397"/>
        <w:jc w:val="both"/>
      </w:pPr>
      <w:proofErr w:type="spellStart"/>
      <w:r w:rsidRPr="00FA0599">
        <w:rPr>
          <w:lang w:eastAsia="uk-UA"/>
        </w:rPr>
        <w:t>виробничо-господарська</w:t>
      </w:r>
      <w:proofErr w:type="spellEnd"/>
      <w:r w:rsidRPr="00FA0599">
        <w:rPr>
          <w:lang w:eastAsia="uk-UA"/>
        </w:rPr>
        <w:t xml:space="preserve"> </w:t>
      </w:r>
      <w:proofErr w:type="spellStart"/>
      <w:r w:rsidRPr="00FA0599">
        <w:rPr>
          <w:lang w:eastAsia="uk-UA"/>
        </w:rPr>
        <w:t>діяльність</w:t>
      </w:r>
      <w:proofErr w:type="spellEnd"/>
      <w:r w:rsidRPr="00FA0599">
        <w:rPr>
          <w:lang w:eastAsia="uk-UA"/>
        </w:rPr>
        <w:t>;</w:t>
      </w:r>
    </w:p>
    <w:p w:rsidR="004E02C0" w:rsidRPr="00FA0599" w:rsidRDefault="00FD1068" w:rsidP="00FD1068">
      <w:pPr>
        <w:numPr>
          <w:ilvl w:val="0"/>
          <w:numId w:val="6"/>
        </w:numPr>
        <w:tabs>
          <w:tab w:val="left" w:pos="540"/>
        </w:tabs>
        <w:spacing w:line="264" w:lineRule="auto"/>
        <w:ind w:firstLine="397"/>
        <w:jc w:val="both"/>
      </w:pPr>
      <w:r>
        <w:rPr>
          <w:lang w:val="uk-UA" w:eastAsia="uk-UA"/>
        </w:rPr>
        <w:t xml:space="preserve">      </w:t>
      </w:r>
      <w:proofErr w:type="spellStart"/>
      <w:r w:rsidR="004E02C0" w:rsidRPr="00FA0599">
        <w:rPr>
          <w:lang w:eastAsia="uk-UA"/>
        </w:rPr>
        <w:t>наукове</w:t>
      </w:r>
      <w:proofErr w:type="spellEnd"/>
      <w:r w:rsidR="004E02C0" w:rsidRPr="00FA0599">
        <w:rPr>
          <w:lang w:eastAsia="uk-UA"/>
        </w:rPr>
        <w:t xml:space="preserve">, </w:t>
      </w:r>
      <w:proofErr w:type="spellStart"/>
      <w:r w:rsidR="004E02C0" w:rsidRPr="00FA0599">
        <w:rPr>
          <w:lang w:eastAsia="uk-UA"/>
        </w:rPr>
        <w:t>юридичне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рецензування</w:t>
      </w:r>
      <w:proofErr w:type="spellEnd"/>
      <w:r w:rsidR="004E02C0" w:rsidRPr="00FA0599">
        <w:rPr>
          <w:lang w:eastAsia="uk-UA"/>
        </w:rPr>
        <w:t xml:space="preserve"> та </w:t>
      </w:r>
      <w:proofErr w:type="spellStart"/>
      <w:r w:rsidR="004E02C0" w:rsidRPr="00FA0599">
        <w:rPr>
          <w:lang w:eastAsia="uk-UA"/>
        </w:rPr>
        <w:t>супровід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програм</w:t>
      </w:r>
      <w:proofErr w:type="spellEnd"/>
      <w:r w:rsidR="004E02C0" w:rsidRPr="00FA0599">
        <w:rPr>
          <w:lang w:eastAsia="uk-UA"/>
        </w:rPr>
        <w:t>, нормативно-</w:t>
      </w:r>
      <w:proofErr w:type="spellStart"/>
      <w:r w:rsidR="004E02C0" w:rsidRPr="00FA0599">
        <w:rPr>
          <w:lang w:eastAsia="uk-UA"/>
        </w:rPr>
        <w:t>правових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акті</w:t>
      </w:r>
      <w:proofErr w:type="gramStart"/>
      <w:r w:rsidR="004E02C0" w:rsidRPr="00FA0599">
        <w:rPr>
          <w:lang w:eastAsia="uk-UA"/>
        </w:rPr>
        <w:t>в</w:t>
      </w:r>
      <w:proofErr w:type="spellEnd"/>
      <w:proofErr w:type="gramEnd"/>
      <w:r w:rsidR="004E02C0" w:rsidRPr="00FA0599">
        <w:rPr>
          <w:lang w:eastAsia="uk-UA"/>
        </w:rPr>
        <w:t>;</w:t>
      </w:r>
    </w:p>
    <w:p w:rsidR="004E02C0" w:rsidRPr="00097E7E" w:rsidRDefault="00FD1068" w:rsidP="004E02C0">
      <w:pPr>
        <w:numPr>
          <w:ilvl w:val="0"/>
          <w:numId w:val="6"/>
        </w:numPr>
        <w:tabs>
          <w:tab w:val="left" w:pos="540"/>
        </w:tabs>
        <w:spacing w:line="264" w:lineRule="auto"/>
        <w:ind w:firstLine="397"/>
        <w:jc w:val="both"/>
        <w:rPr>
          <w:lang w:val="uk-UA"/>
        </w:rPr>
      </w:pPr>
      <w:r>
        <w:rPr>
          <w:lang w:val="uk-UA" w:eastAsia="uk-UA"/>
        </w:rPr>
        <w:t xml:space="preserve">      </w:t>
      </w:r>
      <w:r w:rsidR="004E02C0" w:rsidRPr="00097E7E">
        <w:rPr>
          <w:lang w:val="uk-UA" w:eastAsia="uk-UA"/>
        </w:rPr>
        <w:t>розробка заходів екологічної безпеки та енергозберігаючих технологій пов'язаних з будівництвом;</w:t>
      </w:r>
    </w:p>
    <w:p w:rsidR="004E02C0" w:rsidRPr="00FA0599" w:rsidRDefault="00FD1068" w:rsidP="004E02C0">
      <w:pPr>
        <w:numPr>
          <w:ilvl w:val="0"/>
          <w:numId w:val="6"/>
        </w:numPr>
        <w:tabs>
          <w:tab w:val="left" w:pos="540"/>
        </w:tabs>
        <w:spacing w:line="264" w:lineRule="auto"/>
        <w:ind w:firstLine="397"/>
        <w:jc w:val="both"/>
      </w:pPr>
      <w:r>
        <w:rPr>
          <w:lang w:val="uk-UA" w:eastAsia="uk-UA"/>
        </w:rPr>
        <w:t xml:space="preserve">     </w:t>
      </w:r>
      <w:proofErr w:type="spellStart"/>
      <w:r w:rsidR="004E02C0" w:rsidRPr="00FA0599">
        <w:rPr>
          <w:lang w:eastAsia="uk-UA"/>
        </w:rPr>
        <w:t>виконання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функцій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замовника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будівництва</w:t>
      </w:r>
      <w:proofErr w:type="spellEnd"/>
      <w:r w:rsidR="004E02C0" w:rsidRPr="00FA0599">
        <w:rPr>
          <w:lang w:eastAsia="uk-UA"/>
        </w:rPr>
        <w:t xml:space="preserve">; </w:t>
      </w:r>
      <w:proofErr w:type="spellStart"/>
      <w:r w:rsidR="004E02C0" w:rsidRPr="00FA0599">
        <w:rPr>
          <w:lang w:eastAsia="uk-UA"/>
        </w:rPr>
        <w:t>здійснення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технічного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нагляду</w:t>
      </w:r>
      <w:proofErr w:type="spellEnd"/>
      <w:r w:rsidR="004E02C0" w:rsidRPr="00FA0599">
        <w:rPr>
          <w:lang w:eastAsia="uk-UA"/>
        </w:rPr>
        <w:t xml:space="preserve"> у </w:t>
      </w:r>
      <w:proofErr w:type="spellStart"/>
      <w:r w:rsidR="004E02C0" w:rsidRPr="00FA0599">
        <w:rPr>
          <w:lang w:eastAsia="uk-UA"/>
        </w:rPr>
        <w:t>будівництві</w:t>
      </w:r>
      <w:proofErr w:type="spellEnd"/>
      <w:r w:rsidR="004E02C0" w:rsidRPr="00FA0599">
        <w:rPr>
          <w:lang w:eastAsia="uk-UA"/>
        </w:rPr>
        <w:t>;</w:t>
      </w:r>
    </w:p>
    <w:p w:rsidR="00021F85" w:rsidRDefault="00FE063B" w:rsidP="004E02C0">
      <w:pPr>
        <w:numPr>
          <w:ilvl w:val="0"/>
          <w:numId w:val="6"/>
        </w:numPr>
        <w:tabs>
          <w:tab w:val="left" w:pos="540"/>
        </w:tabs>
        <w:spacing w:line="264" w:lineRule="auto"/>
        <w:ind w:firstLine="397"/>
        <w:jc w:val="both"/>
        <w:rPr>
          <w:lang w:val="uk-UA"/>
        </w:rPr>
      </w:pPr>
      <w:r>
        <w:rPr>
          <w:lang w:val="uk-UA" w:eastAsia="uk-UA"/>
        </w:rPr>
        <w:t xml:space="preserve">     </w:t>
      </w:r>
      <w:r w:rsidR="004E02C0" w:rsidRPr="00021F85">
        <w:rPr>
          <w:lang w:val="uk-UA" w:eastAsia="uk-UA"/>
        </w:rPr>
        <w:t xml:space="preserve">будівельна діяльність, в </w:t>
      </w:r>
      <w:r w:rsidR="004E02C0" w:rsidRPr="00021F85">
        <w:rPr>
          <w:lang w:val="uk-UA"/>
        </w:rPr>
        <w:t xml:space="preserve">т.ч. </w:t>
      </w:r>
      <w:r w:rsidR="004E02C0" w:rsidRPr="00021F85">
        <w:rPr>
          <w:lang w:val="uk-UA" w:eastAsia="uk-UA"/>
        </w:rPr>
        <w:t>будівництво та ремонт житлових і не житлових приміщень, сільськогосподарських та виробничих будівель та споруд, об'єктів побуту, торгівлі, фізичної культури і спорту, комунікаційних ліній, об'єктів соціальної сфери, тваринницьких приміщень, інженерно-технічних комплексів машинно-тракторного парку), зокрема, вишукувальні та проектні роботи для будівництва, зведен</w:t>
      </w:r>
      <w:r w:rsidR="000326F7" w:rsidRPr="00FE063B">
        <w:rPr>
          <w:lang w:val="uk-UA" w:eastAsia="uk-UA"/>
        </w:rPr>
        <w:t>ня</w:t>
      </w:r>
      <w:r w:rsidR="004E02C0" w:rsidRPr="00021F85">
        <w:rPr>
          <w:lang w:val="uk-UA" w:eastAsia="uk-UA"/>
        </w:rPr>
        <w:t xml:space="preserve"> несучих та </w:t>
      </w:r>
      <w:proofErr w:type="spellStart"/>
      <w:r w:rsidR="004E02C0" w:rsidRPr="00021F85">
        <w:rPr>
          <w:lang w:val="uk-UA" w:eastAsia="uk-UA"/>
        </w:rPr>
        <w:t>огороджуючих</w:t>
      </w:r>
      <w:proofErr w:type="spellEnd"/>
      <w:r w:rsidR="004E02C0" w:rsidRPr="00021F85">
        <w:rPr>
          <w:lang w:val="uk-UA" w:eastAsia="uk-UA"/>
        </w:rPr>
        <w:t xml:space="preserve"> конструкцій, будівництво та монтаж інженерних і транспортних мереж, а</w:t>
      </w:r>
    </w:p>
    <w:p w:rsidR="004E02C0" w:rsidRPr="00021F85" w:rsidRDefault="004E02C0" w:rsidP="00021F85">
      <w:pPr>
        <w:tabs>
          <w:tab w:val="left" w:pos="540"/>
        </w:tabs>
        <w:spacing w:line="264" w:lineRule="auto"/>
        <w:jc w:val="both"/>
        <w:rPr>
          <w:lang w:val="uk-UA"/>
        </w:rPr>
      </w:pPr>
      <w:r w:rsidRPr="00021F85">
        <w:rPr>
          <w:lang w:val="uk-UA" w:eastAsia="uk-UA"/>
        </w:rPr>
        <w:lastRenderedPageBreak/>
        <w:t>також підготування будівельних ділянок, проведення загально будівельних робіт зі зведення об'єктів цивільного будівництва, монтажних та спеціальних робіт з обладнання будівель та споруд, проведення робіт з завершення будівництва (в т. ч. штукатурних, столярних робіт, покриття підлог і стін, фарбування та скління);</w:t>
      </w:r>
    </w:p>
    <w:p w:rsidR="004E02C0" w:rsidRPr="00F11589" w:rsidRDefault="009E3776" w:rsidP="00F11589">
      <w:pPr>
        <w:tabs>
          <w:tab w:val="left" w:pos="925"/>
        </w:tabs>
        <w:spacing w:line="264" w:lineRule="auto"/>
        <w:ind w:firstLine="397"/>
        <w:jc w:val="both"/>
        <w:rPr>
          <w:lang w:val="uk-UA"/>
        </w:rPr>
      </w:pPr>
      <w:r w:rsidRPr="00097E7E">
        <w:rPr>
          <w:lang w:val="uk-UA" w:eastAsia="uk-UA"/>
        </w:rPr>
        <w:t>-</w:t>
      </w:r>
      <w:r w:rsidR="00F11589">
        <w:rPr>
          <w:lang w:val="uk-UA" w:eastAsia="uk-UA"/>
        </w:rPr>
        <w:t xml:space="preserve">  </w:t>
      </w:r>
      <w:r w:rsidR="004E02C0" w:rsidRPr="00097E7E">
        <w:rPr>
          <w:lang w:val="uk-UA" w:eastAsia="uk-UA"/>
        </w:rPr>
        <w:t xml:space="preserve">надання послуг та виконання робіт з проектування, будівництва нових і реконструкції існуючих меліоративних систем та окремих об'єктів інженерної інфраструктури, зокрема меліоративних мереж каналів, трубопроводів (зрошувальних, осушувальних, </w:t>
      </w:r>
      <w:proofErr w:type="spellStart"/>
      <w:r w:rsidR="004E02C0" w:rsidRPr="00097E7E">
        <w:rPr>
          <w:lang w:val="uk-UA" w:eastAsia="uk-UA"/>
        </w:rPr>
        <w:t>осушувально</w:t>
      </w:r>
      <w:proofErr w:type="spellEnd"/>
      <w:r w:rsidR="004E02C0" w:rsidRPr="00097E7E">
        <w:rPr>
          <w:lang w:val="uk-UA" w:eastAsia="uk-UA"/>
        </w:rPr>
        <w:t xml:space="preserve"> - зволожувальних, колекторно-дренажних) з гідротехнічними спорудами і насосними станціями, захисних дамб, спостережних мереж, доріг і споруд на них, водозабірних споруд, ліній електропередач та зв'язку;</w:t>
      </w:r>
      <w:r w:rsidR="004E02C0" w:rsidRPr="00097E7E">
        <w:rPr>
          <w:lang w:val="uk-UA"/>
        </w:rPr>
        <w:t xml:space="preserve"> </w:t>
      </w:r>
      <w:r w:rsidR="004E02C0" w:rsidRPr="00097E7E">
        <w:rPr>
          <w:lang w:val="uk-UA" w:eastAsia="uk-UA"/>
        </w:rPr>
        <w:t>монтаж, технічне обслуговування та ремонт промислового холодильного та вентиляційного устаткування;</w:t>
      </w:r>
    </w:p>
    <w:p w:rsidR="004E02C0" w:rsidRPr="00F11589" w:rsidRDefault="00F11589" w:rsidP="00F11589">
      <w:pPr>
        <w:numPr>
          <w:ilvl w:val="0"/>
          <w:numId w:val="6"/>
        </w:numPr>
        <w:tabs>
          <w:tab w:val="left" w:pos="458"/>
        </w:tabs>
        <w:spacing w:line="264" w:lineRule="auto"/>
        <w:ind w:firstLine="397"/>
        <w:jc w:val="both"/>
        <w:rPr>
          <w:lang w:eastAsia="uk-UA"/>
        </w:rPr>
      </w:pPr>
      <w:r>
        <w:rPr>
          <w:lang w:val="uk-UA" w:eastAsia="uk-UA"/>
        </w:rPr>
        <w:t xml:space="preserve">  </w:t>
      </w:r>
      <w:proofErr w:type="spellStart"/>
      <w:r w:rsidR="004E02C0" w:rsidRPr="00FA0599">
        <w:rPr>
          <w:lang w:eastAsia="uk-UA"/>
        </w:rPr>
        <w:t>виконання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будівельних</w:t>
      </w:r>
      <w:proofErr w:type="spellEnd"/>
      <w:r w:rsidR="004E02C0" w:rsidRPr="00FA0599">
        <w:rPr>
          <w:lang w:eastAsia="uk-UA"/>
        </w:rPr>
        <w:t>, ремонтно-</w:t>
      </w:r>
      <w:proofErr w:type="spellStart"/>
      <w:r w:rsidR="004E02C0" w:rsidRPr="00FA0599">
        <w:rPr>
          <w:lang w:eastAsia="uk-UA"/>
        </w:rPr>
        <w:t>будівельних</w:t>
      </w:r>
      <w:proofErr w:type="spellEnd"/>
      <w:r w:rsidR="004E02C0" w:rsidRPr="00FA0599">
        <w:rPr>
          <w:lang w:eastAsia="uk-UA"/>
        </w:rPr>
        <w:t xml:space="preserve">, </w:t>
      </w:r>
      <w:proofErr w:type="spellStart"/>
      <w:r w:rsidR="004E02C0" w:rsidRPr="00FA0599">
        <w:rPr>
          <w:lang w:eastAsia="uk-UA"/>
        </w:rPr>
        <w:t>монтажних</w:t>
      </w:r>
      <w:proofErr w:type="spellEnd"/>
      <w:r w:rsidR="004E02C0" w:rsidRPr="00FA0599">
        <w:rPr>
          <w:lang w:eastAsia="uk-UA"/>
        </w:rPr>
        <w:t xml:space="preserve">, </w:t>
      </w:r>
      <w:proofErr w:type="spellStart"/>
      <w:r w:rsidR="004E02C0" w:rsidRPr="00FA0599">
        <w:rPr>
          <w:lang w:eastAsia="uk-UA"/>
        </w:rPr>
        <w:t>пусконалагоджувальних</w:t>
      </w:r>
      <w:proofErr w:type="spellEnd"/>
      <w:r w:rsidR="004E02C0" w:rsidRPr="00FA0599">
        <w:rPr>
          <w:lang w:eastAsia="uk-UA"/>
        </w:rPr>
        <w:t xml:space="preserve">, а </w:t>
      </w:r>
      <w:proofErr w:type="spellStart"/>
      <w:r w:rsidR="004E02C0" w:rsidRPr="00FA0599">
        <w:rPr>
          <w:lang w:eastAsia="uk-UA"/>
        </w:rPr>
        <w:t>також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художньо-оформлювальних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робі</w:t>
      </w:r>
      <w:proofErr w:type="gramStart"/>
      <w:r w:rsidR="004E02C0" w:rsidRPr="00FA0599">
        <w:rPr>
          <w:lang w:eastAsia="uk-UA"/>
        </w:rPr>
        <w:t>т</w:t>
      </w:r>
      <w:proofErr w:type="spellEnd"/>
      <w:proofErr w:type="gramEnd"/>
      <w:r w:rsidR="004E02C0" w:rsidRPr="00FA0599">
        <w:rPr>
          <w:lang w:eastAsia="uk-UA"/>
        </w:rPr>
        <w:t>;</w:t>
      </w:r>
    </w:p>
    <w:p w:rsidR="004E02C0" w:rsidRPr="00253FD3" w:rsidRDefault="00F11589" w:rsidP="004E02C0">
      <w:pPr>
        <w:numPr>
          <w:ilvl w:val="0"/>
          <w:numId w:val="6"/>
        </w:numPr>
        <w:tabs>
          <w:tab w:val="left" w:pos="458"/>
        </w:tabs>
        <w:spacing w:line="264" w:lineRule="auto"/>
        <w:ind w:firstLine="397"/>
        <w:jc w:val="both"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4E02C0" w:rsidRPr="00253FD3">
        <w:rPr>
          <w:lang w:val="uk-UA" w:eastAsia="uk-UA"/>
        </w:rPr>
        <w:t>організація лісозаготівельного та деревообробного виробництва з наступною реалізацією напівфабрикатів та готової продукції;</w:t>
      </w:r>
    </w:p>
    <w:p w:rsidR="004E02C0" w:rsidRPr="00FA0599" w:rsidRDefault="00F11589" w:rsidP="004E02C0">
      <w:pPr>
        <w:numPr>
          <w:ilvl w:val="0"/>
          <w:numId w:val="6"/>
        </w:numPr>
        <w:tabs>
          <w:tab w:val="left" w:pos="458"/>
        </w:tabs>
        <w:spacing w:line="264" w:lineRule="auto"/>
        <w:ind w:firstLine="397"/>
        <w:jc w:val="both"/>
        <w:rPr>
          <w:lang w:eastAsia="uk-UA"/>
        </w:rPr>
      </w:pPr>
      <w:r>
        <w:rPr>
          <w:lang w:val="uk-UA" w:eastAsia="uk-UA"/>
        </w:rPr>
        <w:t xml:space="preserve">  </w:t>
      </w:r>
      <w:proofErr w:type="spellStart"/>
      <w:r w:rsidR="004E02C0" w:rsidRPr="00FA0599">
        <w:rPr>
          <w:lang w:eastAsia="uk-UA"/>
        </w:rPr>
        <w:t>оптова</w:t>
      </w:r>
      <w:proofErr w:type="spellEnd"/>
      <w:r w:rsidR="004E02C0" w:rsidRPr="00FA0599">
        <w:rPr>
          <w:lang w:eastAsia="uk-UA"/>
        </w:rPr>
        <w:t xml:space="preserve"> та </w:t>
      </w:r>
      <w:proofErr w:type="spellStart"/>
      <w:r w:rsidR="004E02C0" w:rsidRPr="00FA0599">
        <w:rPr>
          <w:lang w:eastAsia="uk-UA"/>
        </w:rPr>
        <w:t>роздрібна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торгівля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автотранспортними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засобами</w:t>
      </w:r>
      <w:proofErr w:type="spellEnd"/>
      <w:r w:rsidR="004E02C0" w:rsidRPr="00FA0599">
        <w:rPr>
          <w:lang w:eastAsia="uk-UA"/>
        </w:rPr>
        <w:t xml:space="preserve">, </w:t>
      </w:r>
      <w:proofErr w:type="spellStart"/>
      <w:r w:rsidR="004E02C0" w:rsidRPr="00FA0599">
        <w:rPr>
          <w:lang w:eastAsia="uk-UA"/>
        </w:rPr>
        <w:t>будівельними</w:t>
      </w:r>
      <w:proofErr w:type="spellEnd"/>
      <w:r w:rsidR="004E02C0" w:rsidRPr="00FA0599">
        <w:rPr>
          <w:lang w:eastAsia="uk-UA"/>
        </w:rPr>
        <w:t xml:space="preserve"> та </w:t>
      </w:r>
      <w:proofErr w:type="spellStart"/>
      <w:r w:rsidR="004E02C0" w:rsidRPr="00FA0599">
        <w:rPr>
          <w:lang w:eastAsia="uk-UA"/>
        </w:rPr>
        <w:t>іншими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матеріалами</w:t>
      </w:r>
      <w:proofErr w:type="spellEnd"/>
      <w:r w:rsidR="004E02C0" w:rsidRPr="00FA0599">
        <w:rPr>
          <w:lang w:eastAsia="uk-UA"/>
        </w:rPr>
        <w:t xml:space="preserve">, </w:t>
      </w:r>
      <w:proofErr w:type="spellStart"/>
      <w:r w:rsidR="004E02C0" w:rsidRPr="00FA0599">
        <w:rPr>
          <w:lang w:eastAsia="uk-UA"/>
        </w:rPr>
        <w:t>що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були</w:t>
      </w:r>
      <w:proofErr w:type="spellEnd"/>
      <w:r w:rsidR="004E02C0" w:rsidRPr="00FA0599">
        <w:rPr>
          <w:lang w:eastAsia="uk-UA"/>
        </w:rPr>
        <w:t xml:space="preserve"> в </w:t>
      </w:r>
      <w:proofErr w:type="spellStart"/>
      <w:r w:rsidR="004E02C0" w:rsidRPr="00FA0599">
        <w:rPr>
          <w:lang w:eastAsia="uk-UA"/>
        </w:rPr>
        <w:t>користуванні</w:t>
      </w:r>
      <w:proofErr w:type="spellEnd"/>
      <w:r w:rsidR="004E02C0" w:rsidRPr="00FA0599">
        <w:rPr>
          <w:lang w:eastAsia="uk-UA"/>
        </w:rPr>
        <w:t>;</w:t>
      </w:r>
    </w:p>
    <w:p w:rsidR="004E02C0" w:rsidRPr="00FA0599" w:rsidRDefault="00F11589" w:rsidP="00F11589">
      <w:pPr>
        <w:numPr>
          <w:ilvl w:val="0"/>
          <w:numId w:val="6"/>
        </w:numPr>
        <w:tabs>
          <w:tab w:val="left" w:pos="453"/>
        </w:tabs>
        <w:spacing w:line="264" w:lineRule="auto"/>
        <w:ind w:firstLine="397"/>
        <w:jc w:val="both"/>
        <w:rPr>
          <w:lang w:eastAsia="uk-UA"/>
        </w:rPr>
      </w:pPr>
      <w:r>
        <w:rPr>
          <w:lang w:val="uk-UA" w:eastAsia="uk-UA"/>
        </w:rPr>
        <w:t xml:space="preserve">  </w:t>
      </w:r>
      <w:proofErr w:type="spellStart"/>
      <w:r w:rsidR="004E02C0" w:rsidRPr="00FA0599">
        <w:rPr>
          <w:lang w:eastAsia="uk-UA"/>
        </w:rPr>
        <w:t>посередницькі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послуги</w:t>
      </w:r>
      <w:proofErr w:type="spellEnd"/>
      <w:r w:rsidR="004E02C0" w:rsidRPr="00FA0599">
        <w:rPr>
          <w:lang w:eastAsia="uk-UA"/>
        </w:rPr>
        <w:t xml:space="preserve"> в </w:t>
      </w:r>
      <w:proofErr w:type="spellStart"/>
      <w:r w:rsidR="004E02C0" w:rsidRPr="00FA0599">
        <w:rPr>
          <w:lang w:eastAsia="uk-UA"/>
        </w:rPr>
        <w:t>оптовій</w:t>
      </w:r>
      <w:proofErr w:type="spellEnd"/>
      <w:r w:rsidR="004E02C0" w:rsidRPr="00FA0599">
        <w:rPr>
          <w:lang w:eastAsia="uk-UA"/>
        </w:rPr>
        <w:t xml:space="preserve">, </w:t>
      </w:r>
      <w:proofErr w:type="spellStart"/>
      <w:r w:rsidR="004E02C0" w:rsidRPr="00FA0599">
        <w:rPr>
          <w:lang w:eastAsia="uk-UA"/>
        </w:rPr>
        <w:t>роздрібній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торгі</w:t>
      </w:r>
      <w:proofErr w:type="gramStart"/>
      <w:r w:rsidR="004E02C0" w:rsidRPr="00FA0599">
        <w:rPr>
          <w:lang w:eastAsia="uk-UA"/>
        </w:rPr>
        <w:t>вл</w:t>
      </w:r>
      <w:proofErr w:type="gramEnd"/>
      <w:r w:rsidR="004E02C0" w:rsidRPr="00FA0599">
        <w:rPr>
          <w:lang w:eastAsia="uk-UA"/>
        </w:rPr>
        <w:t>і</w:t>
      </w:r>
      <w:proofErr w:type="spellEnd"/>
      <w:r w:rsidR="004E02C0" w:rsidRPr="00FA0599">
        <w:rPr>
          <w:lang w:eastAsia="uk-UA"/>
        </w:rPr>
        <w:t xml:space="preserve">, </w:t>
      </w:r>
      <w:proofErr w:type="spellStart"/>
      <w:r w:rsidR="004E02C0" w:rsidRPr="00FA0599">
        <w:rPr>
          <w:lang w:eastAsia="uk-UA"/>
        </w:rPr>
        <w:t>матеріальному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постачанні</w:t>
      </w:r>
      <w:proofErr w:type="spellEnd"/>
      <w:r w:rsidR="004E02C0" w:rsidRPr="00FA0599">
        <w:rPr>
          <w:lang w:eastAsia="uk-UA"/>
        </w:rPr>
        <w:t>;</w:t>
      </w:r>
    </w:p>
    <w:p w:rsidR="004E02C0" w:rsidRPr="00097E7E" w:rsidRDefault="004E02C0" w:rsidP="004E02C0">
      <w:pPr>
        <w:numPr>
          <w:ilvl w:val="0"/>
          <w:numId w:val="6"/>
        </w:numPr>
        <w:tabs>
          <w:tab w:val="left" w:pos="453"/>
        </w:tabs>
        <w:spacing w:line="264" w:lineRule="auto"/>
        <w:ind w:firstLine="397"/>
        <w:jc w:val="both"/>
        <w:rPr>
          <w:lang w:val="uk-UA" w:eastAsia="uk-UA"/>
        </w:rPr>
      </w:pPr>
      <w:r>
        <w:rPr>
          <w:lang w:eastAsia="uk-UA"/>
        </w:rPr>
        <w:t xml:space="preserve"> </w:t>
      </w:r>
      <w:r w:rsidR="00F11589">
        <w:rPr>
          <w:lang w:val="uk-UA" w:eastAsia="uk-UA"/>
        </w:rPr>
        <w:t xml:space="preserve"> </w:t>
      </w:r>
      <w:r w:rsidRPr="00097E7E">
        <w:rPr>
          <w:lang w:val="uk-UA" w:eastAsia="uk-UA"/>
        </w:rPr>
        <w:t>прийом і заготівля, в т. ч. і за готівку у юридичних осіб і у громадян вторинних ресурсів (металобрухт, макулатура, ганчір'я, кольорові метали) їх переробка, реалізація, здійснення бартерних операцій з вторинною сировиною;</w:t>
      </w:r>
    </w:p>
    <w:p w:rsidR="004E02C0" w:rsidRPr="00FA0599" w:rsidRDefault="00F11589" w:rsidP="00F11589">
      <w:pPr>
        <w:numPr>
          <w:ilvl w:val="0"/>
          <w:numId w:val="6"/>
        </w:numPr>
        <w:tabs>
          <w:tab w:val="left" w:pos="453"/>
        </w:tabs>
        <w:spacing w:line="264" w:lineRule="auto"/>
        <w:ind w:firstLine="397"/>
        <w:jc w:val="both"/>
        <w:rPr>
          <w:lang w:eastAsia="uk-UA"/>
        </w:rPr>
      </w:pPr>
      <w:r>
        <w:rPr>
          <w:lang w:val="uk-UA" w:eastAsia="uk-UA"/>
        </w:rPr>
        <w:t xml:space="preserve">  </w:t>
      </w:r>
      <w:proofErr w:type="spellStart"/>
      <w:proofErr w:type="gramStart"/>
      <w:r w:rsidR="004E02C0" w:rsidRPr="00FA0599">
        <w:rPr>
          <w:lang w:eastAsia="uk-UA"/>
        </w:rPr>
        <w:t>надання</w:t>
      </w:r>
      <w:proofErr w:type="spellEnd"/>
      <w:r w:rsidR="004E02C0" w:rsidRPr="00FA0599">
        <w:rPr>
          <w:lang w:eastAsia="uk-UA"/>
        </w:rPr>
        <w:t xml:space="preserve"> транспортно-</w:t>
      </w:r>
      <w:proofErr w:type="spellStart"/>
      <w:r w:rsidR="004E02C0" w:rsidRPr="00FA0599">
        <w:rPr>
          <w:lang w:eastAsia="uk-UA"/>
        </w:rPr>
        <w:t>експедиційних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послуг</w:t>
      </w:r>
      <w:proofErr w:type="spellEnd"/>
      <w:r w:rsidR="004E02C0" w:rsidRPr="00FA0599">
        <w:rPr>
          <w:lang w:eastAsia="uk-UA"/>
        </w:rPr>
        <w:t xml:space="preserve">, </w:t>
      </w:r>
      <w:proofErr w:type="spellStart"/>
      <w:r w:rsidR="004E02C0" w:rsidRPr="00FA0599">
        <w:rPr>
          <w:lang w:eastAsia="uk-UA"/>
        </w:rPr>
        <w:t>перевезення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вантажів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власним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або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орендованим</w:t>
      </w:r>
      <w:proofErr w:type="spellEnd"/>
      <w:r w:rsidR="004E02C0" w:rsidRPr="00FA0599">
        <w:rPr>
          <w:lang w:eastAsia="uk-UA"/>
        </w:rPr>
        <w:t xml:space="preserve"> транспортом по </w:t>
      </w:r>
      <w:proofErr w:type="spellStart"/>
      <w:r w:rsidR="004E02C0" w:rsidRPr="00FA0599">
        <w:rPr>
          <w:lang w:eastAsia="uk-UA"/>
        </w:rPr>
        <w:t>Україні</w:t>
      </w:r>
      <w:proofErr w:type="spellEnd"/>
      <w:r w:rsidR="004E02C0" w:rsidRPr="00FA0599">
        <w:rPr>
          <w:lang w:eastAsia="uk-UA"/>
        </w:rPr>
        <w:t xml:space="preserve"> та за </w:t>
      </w:r>
      <w:proofErr w:type="spellStart"/>
      <w:r w:rsidR="004E02C0" w:rsidRPr="00FA0599">
        <w:rPr>
          <w:lang w:eastAsia="uk-UA"/>
        </w:rPr>
        <w:t>її</w:t>
      </w:r>
      <w:proofErr w:type="spellEnd"/>
      <w:r w:rsidR="004E02C0" w:rsidRPr="00FA0599">
        <w:rPr>
          <w:lang w:eastAsia="uk-UA"/>
        </w:rPr>
        <w:t xml:space="preserve"> межами, як </w:t>
      </w:r>
      <w:proofErr w:type="spellStart"/>
      <w:r w:rsidR="004E02C0" w:rsidRPr="00FA0599">
        <w:rPr>
          <w:lang w:eastAsia="uk-UA"/>
        </w:rPr>
        <w:t>юридичним</w:t>
      </w:r>
      <w:proofErr w:type="spellEnd"/>
      <w:r w:rsidR="004E02C0" w:rsidRPr="00FA0599">
        <w:rPr>
          <w:lang w:eastAsia="uk-UA"/>
        </w:rPr>
        <w:t xml:space="preserve"> так і </w:t>
      </w:r>
      <w:proofErr w:type="spellStart"/>
      <w:r w:rsidR="004E02C0" w:rsidRPr="00FA0599">
        <w:rPr>
          <w:lang w:eastAsia="uk-UA"/>
        </w:rPr>
        <w:t>фізичним</w:t>
      </w:r>
      <w:proofErr w:type="spellEnd"/>
      <w:r w:rsidR="004E02C0" w:rsidRPr="00FA0599">
        <w:rPr>
          <w:lang w:eastAsia="uk-UA"/>
        </w:rPr>
        <w:t xml:space="preserve"> особам; </w:t>
      </w:r>
      <w:proofErr w:type="spellStart"/>
      <w:r w:rsidR="004E02C0" w:rsidRPr="00FA0599">
        <w:rPr>
          <w:lang w:eastAsia="uk-UA"/>
        </w:rPr>
        <w:t>сервісні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обслуговування</w:t>
      </w:r>
      <w:proofErr w:type="spellEnd"/>
      <w:r w:rsidR="004E02C0" w:rsidRPr="00FA0599">
        <w:rPr>
          <w:lang w:eastAsia="uk-UA"/>
        </w:rPr>
        <w:t xml:space="preserve"> та ремонт автотранспорту, </w:t>
      </w:r>
      <w:proofErr w:type="spellStart"/>
      <w:r w:rsidR="004E02C0" w:rsidRPr="00FA0599">
        <w:rPr>
          <w:lang w:eastAsia="uk-UA"/>
        </w:rPr>
        <w:t>сільгосптехніки</w:t>
      </w:r>
      <w:proofErr w:type="spellEnd"/>
      <w:r w:rsidR="004E02C0" w:rsidRPr="00FA0599">
        <w:rPr>
          <w:lang w:eastAsia="uk-UA"/>
        </w:rPr>
        <w:t xml:space="preserve">, </w:t>
      </w:r>
      <w:proofErr w:type="spellStart"/>
      <w:r w:rsidR="004E02C0" w:rsidRPr="00FA0599">
        <w:rPr>
          <w:lang w:eastAsia="uk-UA"/>
        </w:rPr>
        <w:t>торгівля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запасними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частинами</w:t>
      </w:r>
      <w:proofErr w:type="spellEnd"/>
      <w:r w:rsidR="004E02C0" w:rsidRPr="00FA0599">
        <w:rPr>
          <w:lang w:eastAsia="uk-UA"/>
        </w:rPr>
        <w:t xml:space="preserve"> і </w:t>
      </w:r>
      <w:proofErr w:type="spellStart"/>
      <w:r w:rsidR="004E02C0" w:rsidRPr="00FA0599">
        <w:rPr>
          <w:lang w:eastAsia="uk-UA"/>
        </w:rPr>
        <w:t>матеріалами</w:t>
      </w:r>
      <w:proofErr w:type="spellEnd"/>
      <w:r w:rsidR="004E02C0" w:rsidRPr="00FA0599">
        <w:rPr>
          <w:lang w:eastAsia="uk-UA"/>
        </w:rPr>
        <w:t xml:space="preserve">, в т. ч. </w:t>
      </w:r>
      <w:proofErr w:type="spellStart"/>
      <w:r w:rsidR="004E02C0" w:rsidRPr="00FA0599">
        <w:rPr>
          <w:lang w:eastAsia="uk-UA"/>
        </w:rPr>
        <w:t>іноземного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виробництва</w:t>
      </w:r>
      <w:proofErr w:type="spellEnd"/>
      <w:r w:rsidR="004E02C0" w:rsidRPr="00FA0599">
        <w:rPr>
          <w:lang w:eastAsia="uk-UA"/>
        </w:rPr>
        <w:t xml:space="preserve">, </w:t>
      </w:r>
      <w:proofErr w:type="spellStart"/>
      <w:r w:rsidR="004E02C0" w:rsidRPr="00FA0599">
        <w:rPr>
          <w:lang w:eastAsia="uk-UA"/>
        </w:rPr>
        <w:t>придбання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їх</w:t>
      </w:r>
      <w:proofErr w:type="spellEnd"/>
      <w:r w:rsidR="004E02C0" w:rsidRPr="00FA0599">
        <w:rPr>
          <w:lang w:eastAsia="uk-UA"/>
        </w:rPr>
        <w:t xml:space="preserve"> за межами </w:t>
      </w:r>
      <w:proofErr w:type="spellStart"/>
      <w:r w:rsidR="004E02C0" w:rsidRPr="00FA0599">
        <w:rPr>
          <w:lang w:eastAsia="uk-UA"/>
        </w:rPr>
        <w:t>України</w:t>
      </w:r>
      <w:proofErr w:type="spellEnd"/>
      <w:r w:rsidR="004E02C0" w:rsidRPr="00FA0599">
        <w:rPr>
          <w:lang w:eastAsia="uk-UA"/>
        </w:rPr>
        <w:t xml:space="preserve"> та </w:t>
      </w:r>
      <w:proofErr w:type="spellStart"/>
      <w:r w:rsidR="004E02C0" w:rsidRPr="00FA0599">
        <w:rPr>
          <w:lang w:eastAsia="uk-UA"/>
        </w:rPr>
        <w:t>ввезення</w:t>
      </w:r>
      <w:proofErr w:type="spellEnd"/>
      <w:r w:rsidR="004E02C0" w:rsidRPr="00FA0599">
        <w:rPr>
          <w:lang w:eastAsia="uk-UA"/>
        </w:rPr>
        <w:t xml:space="preserve"> на </w:t>
      </w:r>
      <w:proofErr w:type="spellStart"/>
      <w:r w:rsidR="004E02C0" w:rsidRPr="00FA0599">
        <w:rPr>
          <w:lang w:eastAsia="uk-UA"/>
        </w:rPr>
        <w:t>територію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України</w:t>
      </w:r>
      <w:proofErr w:type="spellEnd"/>
      <w:r w:rsidR="004E02C0" w:rsidRPr="00FA0599">
        <w:rPr>
          <w:lang w:eastAsia="uk-UA"/>
        </w:rPr>
        <w:t>;</w:t>
      </w:r>
      <w:proofErr w:type="gramEnd"/>
    </w:p>
    <w:p w:rsidR="004E02C0" w:rsidRPr="00FA0599" w:rsidRDefault="00F11589" w:rsidP="00F11589">
      <w:pPr>
        <w:numPr>
          <w:ilvl w:val="0"/>
          <w:numId w:val="6"/>
        </w:numPr>
        <w:tabs>
          <w:tab w:val="left" w:pos="453"/>
        </w:tabs>
        <w:spacing w:line="264" w:lineRule="auto"/>
        <w:ind w:firstLine="397"/>
        <w:jc w:val="both"/>
        <w:rPr>
          <w:lang w:eastAsia="uk-UA"/>
        </w:rPr>
      </w:pPr>
      <w:r>
        <w:rPr>
          <w:lang w:val="uk-UA" w:eastAsia="uk-UA"/>
        </w:rPr>
        <w:t xml:space="preserve">  </w:t>
      </w:r>
      <w:proofErr w:type="spellStart"/>
      <w:r w:rsidR="004E02C0" w:rsidRPr="00FA0599">
        <w:rPr>
          <w:lang w:eastAsia="uk-UA"/>
        </w:rPr>
        <w:t>здійснення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операцій</w:t>
      </w:r>
      <w:proofErr w:type="spellEnd"/>
      <w:r w:rsidR="004E02C0" w:rsidRPr="00FA0599">
        <w:rPr>
          <w:lang w:eastAsia="uk-UA"/>
        </w:rPr>
        <w:t xml:space="preserve"> з </w:t>
      </w:r>
      <w:proofErr w:type="spellStart"/>
      <w:r w:rsidR="004E02C0" w:rsidRPr="00FA0599">
        <w:rPr>
          <w:lang w:eastAsia="uk-UA"/>
        </w:rPr>
        <w:t>купівл</w:t>
      </w:r>
      <w:proofErr w:type="gramStart"/>
      <w:r w:rsidR="004E02C0" w:rsidRPr="00FA0599">
        <w:rPr>
          <w:lang w:eastAsia="uk-UA"/>
        </w:rPr>
        <w:t>і</w:t>
      </w:r>
      <w:proofErr w:type="spellEnd"/>
      <w:r w:rsidR="004E02C0" w:rsidRPr="00FA0599">
        <w:rPr>
          <w:lang w:eastAsia="uk-UA"/>
        </w:rPr>
        <w:t>-</w:t>
      </w:r>
      <w:proofErr w:type="gramEnd"/>
      <w:r w:rsidR="004E02C0" w:rsidRPr="00FA0599">
        <w:rPr>
          <w:lang w:eastAsia="uk-UA"/>
        </w:rPr>
        <w:t xml:space="preserve">продажу, </w:t>
      </w:r>
      <w:proofErr w:type="spellStart"/>
      <w:r w:rsidR="004E02C0" w:rsidRPr="00FA0599">
        <w:rPr>
          <w:lang w:eastAsia="uk-UA"/>
        </w:rPr>
        <w:t>обміну</w:t>
      </w:r>
      <w:proofErr w:type="spellEnd"/>
      <w:r w:rsidR="004E02C0" w:rsidRPr="00FA0599">
        <w:rPr>
          <w:lang w:eastAsia="uk-UA"/>
        </w:rPr>
        <w:t xml:space="preserve">, </w:t>
      </w:r>
      <w:proofErr w:type="spellStart"/>
      <w:r w:rsidR="004E02C0" w:rsidRPr="00FA0599">
        <w:rPr>
          <w:lang w:eastAsia="uk-UA"/>
        </w:rPr>
        <w:t>оренди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нерухомості</w:t>
      </w:r>
      <w:proofErr w:type="spellEnd"/>
      <w:r w:rsidR="004E02C0" w:rsidRPr="00FA0599">
        <w:rPr>
          <w:lang w:eastAsia="uk-UA"/>
        </w:rPr>
        <w:t xml:space="preserve"> та </w:t>
      </w:r>
      <w:proofErr w:type="spellStart"/>
      <w:r w:rsidR="004E02C0" w:rsidRPr="00FA0599">
        <w:rPr>
          <w:lang w:eastAsia="uk-UA"/>
        </w:rPr>
        <w:t>земельних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ділянок</w:t>
      </w:r>
      <w:proofErr w:type="spellEnd"/>
      <w:r w:rsidR="004E02C0" w:rsidRPr="00FA0599">
        <w:rPr>
          <w:lang w:eastAsia="uk-UA"/>
        </w:rPr>
        <w:t>;</w:t>
      </w:r>
      <w:r w:rsidRPr="00F11589">
        <w:rPr>
          <w:lang w:val="uk-UA" w:eastAsia="uk-UA"/>
        </w:rPr>
        <w:t xml:space="preserve">  </w:t>
      </w:r>
    </w:p>
    <w:p w:rsidR="004E02C0" w:rsidRPr="00097E7E" w:rsidRDefault="00F11589" w:rsidP="004E02C0">
      <w:pPr>
        <w:numPr>
          <w:ilvl w:val="0"/>
          <w:numId w:val="6"/>
        </w:numPr>
        <w:tabs>
          <w:tab w:val="left" w:pos="453"/>
        </w:tabs>
        <w:spacing w:line="264" w:lineRule="auto"/>
        <w:ind w:firstLine="397"/>
        <w:jc w:val="both"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4E02C0" w:rsidRPr="00097E7E">
        <w:rPr>
          <w:lang w:val="uk-UA" w:eastAsia="uk-UA"/>
        </w:rPr>
        <w:t xml:space="preserve">поставка, обмін або продаж суб'єктам підприємницької діяльності обладнання,  устаткування та іншої різноманітної техніки на їх замовлення; </w:t>
      </w:r>
    </w:p>
    <w:p w:rsidR="004E02C0" w:rsidRPr="00097E7E" w:rsidRDefault="00F11589" w:rsidP="004E02C0">
      <w:pPr>
        <w:numPr>
          <w:ilvl w:val="0"/>
          <w:numId w:val="6"/>
        </w:numPr>
        <w:tabs>
          <w:tab w:val="left" w:pos="453"/>
        </w:tabs>
        <w:spacing w:line="264" w:lineRule="auto"/>
        <w:ind w:firstLine="397"/>
        <w:jc w:val="both"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4E02C0" w:rsidRPr="00097E7E">
        <w:rPr>
          <w:lang w:val="uk-UA" w:eastAsia="uk-UA"/>
        </w:rPr>
        <w:t xml:space="preserve">надання складських послуг, організація та експлуатація складів, в т.ч. ліцензійних;      </w:t>
      </w:r>
    </w:p>
    <w:p w:rsidR="004E02C0" w:rsidRPr="00FA0599" w:rsidRDefault="00F11589" w:rsidP="004E02C0">
      <w:pPr>
        <w:numPr>
          <w:ilvl w:val="0"/>
          <w:numId w:val="6"/>
        </w:numPr>
        <w:tabs>
          <w:tab w:val="left" w:pos="453"/>
        </w:tabs>
        <w:spacing w:line="264" w:lineRule="auto"/>
        <w:ind w:firstLine="397"/>
        <w:jc w:val="both"/>
        <w:rPr>
          <w:lang w:eastAsia="uk-UA"/>
        </w:rPr>
      </w:pPr>
      <w:r>
        <w:rPr>
          <w:lang w:val="uk-UA" w:eastAsia="uk-UA"/>
        </w:rPr>
        <w:t xml:space="preserve">  </w:t>
      </w:r>
      <w:proofErr w:type="spellStart"/>
      <w:r w:rsidR="004E02C0" w:rsidRPr="00FA0599">
        <w:rPr>
          <w:lang w:eastAsia="uk-UA"/>
        </w:rPr>
        <w:t>придбання</w:t>
      </w:r>
      <w:proofErr w:type="spellEnd"/>
      <w:r w:rsidR="004E02C0" w:rsidRPr="00FA0599">
        <w:rPr>
          <w:lang w:eastAsia="uk-UA"/>
        </w:rPr>
        <w:t xml:space="preserve"> та </w:t>
      </w:r>
      <w:proofErr w:type="spellStart"/>
      <w:r w:rsidR="004E02C0" w:rsidRPr="00FA0599">
        <w:rPr>
          <w:lang w:eastAsia="uk-UA"/>
        </w:rPr>
        <w:t>обслуговування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об'єктів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нерухомості</w:t>
      </w:r>
      <w:proofErr w:type="spellEnd"/>
      <w:r w:rsidR="004E02C0" w:rsidRPr="00FA0599">
        <w:rPr>
          <w:lang w:eastAsia="uk-UA"/>
        </w:rPr>
        <w:t>;</w:t>
      </w:r>
    </w:p>
    <w:p w:rsidR="004E02C0" w:rsidRPr="00FA0599" w:rsidRDefault="00F11589" w:rsidP="004E02C0">
      <w:pPr>
        <w:numPr>
          <w:ilvl w:val="0"/>
          <w:numId w:val="6"/>
        </w:numPr>
        <w:tabs>
          <w:tab w:val="left" w:pos="453"/>
        </w:tabs>
        <w:spacing w:line="264" w:lineRule="auto"/>
        <w:ind w:firstLine="397"/>
        <w:jc w:val="both"/>
        <w:rPr>
          <w:lang w:eastAsia="uk-UA"/>
        </w:rPr>
      </w:pPr>
      <w:r>
        <w:rPr>
          <w:lang w:val="uk-UA" w:eastAsia="uk-UA"/>
        </w:rPr>
        <w:t xml:space="preserve">  </w:t>
      </w:r>
      <w:proofErr w:type="spellStart"/>
      <w:r w:rsidR="004E02C0" w:rsidRPr="00FA0599">
        <w:rPr>
          <w:lang w:eastAsia="uk-UA"/>
        </w:rPr>
        <w:t>посередницькі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послуги</w:t>
      </w:r>
      <w:proofErr w:type="spellEnd"/>
      <w:r w:rsidR="004E02C0" w:rsidRPr="00FA0599">
        <w:rPr>
          <w:lang w:eastAsia="uk-UA"/>
        </w:rPr>
        <w:t xml:space="preserve"> в </w:t>
      </w:r>
      <w:proofErr w:type="spellStart"/>
      <w:r w:rsidR="004E02C0" w:rsidRPr="00FA0599">
        <w:rPr>
          <w:lang w:eastAsia="uk-UA"/>
        </w:rPr>
        <w:t>оптовій</w:t>
      </w:r>
      <w:proofErr w:type="spellEnd"/>
      <w:r w:rsidR="004E02C0" w:rsidRPr="00FA0599">
        <w:rPr>
          <w:lang w:eastAsia="uk-UA"/>
        </w:rPr>
        <w:t xml:space="preserve"> та </w:t>
      </w:r>
      <w:proofErr w:type="spellStart"/>
      <w:r w:rsidR="004E02C0" w:rsidRPr="00FA0599">
        <w:rPr>
          <w:lang w:eastAsia="uk-UA"/>
        </w:rPr>
        <w:t>роздрібній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торгі</w:t>
      </w:r>
      <w:proofErr w:type="gramStart"/>
      <w:r w:rsidR="004E02C0" w:rsidRPr="00FA0599">
        <w:rPr>
          <w:lang w:eastAsia="uk-UA"/>
        </w:rPr>
        <w:t>вл</w:t>
      </w:r>
      <w:proofErr w:type="gramEnd"/>
      <w:r w:rsidR="004E02C0" w:rsidRPr="00FA0599">
        <w:rPr>
          <w:lang w:eastAsia="uk-UA"/>
        </w:rPr>
        <w:t>і</w:t>
      </w:r>
      <w:proofErr w:type="spellEnd"/>
      <w:r w:rsidR="004E02C0" w:rsidRPr="00FA0599">
        <w:rPr>
          <w:lang w:eastAsia="uk-UA"/>
        </w:rPr>
        <w:t xml:space="preserve">, </w:t>
      </w:r>
      <w:proofErr w:type="spellStart"/>
      <w:r w:rsidR="004E02C0" w:rsidRPr="00FA0599">
        <w:rPr>
          <w:lang w:eastAsia="uk-UA"/>
        </w:rPr>
        <w:t>матеріально-технічному</w:t>
      </w:r>
      <w:proofErr w:type="spellEnd"/>
      <w:r w:rsidR="004E02C0" w:rsidRPr="00FA0599">
        <w:rPr>
          <w:lang w:eastAsia="uk-UA"/>
        </w:rPr>
        <w:t xml:space="preserve">  </w:t>
      </w:r>
      <w:proofErr w:type="spellStart"/>
      <w:r w:rsidR="004E02C0" w:rsidRPr="00FA0599">
        <w:rPr>
          <w:lang w:eastAsia="uk-UA"/>
        </w:rPr>
        <w:t>постачанні</w:t>
      </w:r>
      <w:proofErr w:type="spellEnd"/>
      <w:r w:rsidR="004E02C0" w:rsidRPr="00FA0599">
        <w:rPr>
          <w:lang w:eastAsia="uk-UA"/>
        </w:rPr>
        <w:t>;</w:t>
      </w:r>
    </w:p>
    <w:p w:rsidR="004E02C0" w:rsidRPr="00FA0599" w:rsidRDefault="00F11589" w:rsidP="004E02C0">
      <w:pPr>
        <w:numPr>
          <w:ilvl w:val="0"/>
          <w:numId w:val="6"/>
        </w:numPr>
        <w:tabs>
          <w:tab w:val="left" w:pos="453"/>
        </w:tabs>
        <w:spacing w:line="264" w:lineRule="auto"/>
        <w:ind w:firstLine="397"/>
        <w:jc w:val="both"/>
        <w:rPr>
          <w:lang w:eastAsia="uk-UA"/>
        </w:rPr>
      </w:pPr>
      <w:r>
        <w:rPr>
          <w:lang w:val="uk-UA" w:eastAsia="uk-UA"/>
        </w:rPr>
        <w:t xml:space="preserve">  </w:t>
      </w:r>
      <w:proofErr w:type="spellStart"/>
      <w:r w:rsidR="004E02C0" w:rsidRPr="00FA0599">
        <w:rPr>
          <w:lang w:eastAsia="uk-UA"/>
        </w:rPr>
        <w:t>надання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побутових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послуг</w:t>
      </w:r>
      <w:proofErr w:type="spellEnd"/>
      <w:r w:rsidR="004E02C0" w:rsidRPr="00FA0599">
        <w:rPr>
          <w:lang w:eastAsia="uk-UA"/>
        </w:rPr>
        <w:t xml:space="preserve"> (ремонт, </w:t>
      </w:r>
      <w:proofErr w:type="spellStart"/>
      <w:r w:rsidR="004E02C0" w:rsidRPr="00FA0599">
        <w:rPr>
          <w:lang w:eastAsia="uk-UA"/>
        </w:rPr>
        <w:t>індивідуальні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замовлення</w:t>
      </w:r>
      <w:proofErr w:type="spellEnd"/>
      <w:r w:rsidR="004E02C0" w:rsidRPr="00FA0599">
        <w:rPr>
          <w:lang w:eastAsia="uk-UA"/>
        </w:rPr>
        <w:t xml:space="preserve"> та </w:t>
      </w:r>
      <w:proofErr w:type="spellStart"/>
      <w:r w:rsidR="004E02C0" w:rsidRPr="00FA0599">
        <w:rPr>
          <w:lang w:eastAsia="uk-UA"/>
        </w:rPr>
        <w:t>інше</w:t>
      </w:r>
      <w:proofErr w:type="spellEnd"/>
      <w:r w:rsidR="004E02C0" w:rsidRPr="00FA0599">
        <w:rPr>
          <w:lang w:eastAsia="uk-UA"/>
        </w:rPr>
        <w:t xml:space="preserve">) для </w:t>
      </w:r>
      <w:proofErr w:type="spellStart"/>
      <w:r w:rsidR="004E02C0" w:rsidRPr="00FA0599">
        <w:rPr>
          <w:lang w:eastAsia="uk-UA"/>
        </w:rPr>
        <w:t>населення</w:t>
      </w:r>
      <w:proofErr w:type="spellEnd"/>
      <w:r w:rsidR="004E02C0" w:rsidRPr="00FA0599">
        <w:rPr>
          <w:lang w:eastAsia="uk-UA"/>
        </w:rPr>
        <w:t>;</w:t>
      </w:r>
    </w:p>
    <w:p w:rsidR="004E02C0" w:rsidRPr="00FA0599" w:rsidRDefault="00F11589" w:rsidP="004E02C0">
      <w:pPr>
        <w:numPr>
          <w:ilvl w:val="0"/>
          <w:numId w:val="6"/>
        </w:numPr>
        <w:tabs>
          <w:tab w:val="left" w:pos="453"/>
        </w:tabs>
        <w:spacing w:line="264" w:lineRule="auto"/>
        <w:ind w:firstLine="397"/>
        <w:jc w:val="both"/>
        <w:rPr>
          <w:lang w:eastAsia="uk-UA"/>
        </w:rPr>
      </w:pPr>
      <w:r>
        <w:rPr>
          <w:lang w:val="uk-UA" w:eastAsia="uk-UA"/>
        </w:rPr>
        <w:t xml:space="preserve">  </w:t>
      </w:r>
      <w:proofErr w:type="spellStart"/>
      <w:r w:rsidR="004E02C0" w:rsidRPr="00FA0599">
        <w:rPr>
          <w:lang w:eastAsia="uk-UA"/>
        </w:rPr>
        <w:t>розвиток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власної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торгової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мережі</w:t>
      </w:r>
      <w:proofErr w:type="spellEnd"/>
      <w:r w:rsidR="004E02C0" w:rsidRPr="00FA0599">
        <w:rPr>
          <w:lang w:eastAsia="uk-UA"/>
        </w:rPr>
        <w:t xml:space="preserve">; </w:t>
      </w:r>
      <w:proofErr w:type="spellStart"/>
      <w:r w:rsidR="004E02C0" w:rsidRPr="00FA0599">
        <w:rPr>
          <w:lang w:eastAsia="uk-UA"/>
        </w:rPr>
        <w:t>відкриття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власних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кіосків</w:t>
      </w:r>
      <w:proofErr w:type="spellEnd"/>
      <w:r w:rsidR="004E02C0" w:rsidRPr="00FA0599">
        <w:rPr>
          <w:lang w:eastAsia="uk-UA"/>
        </w:rPr>
        <w:t xml:space="preserve">, </w:t>
      </w:r>
      <w:proofErr w:type="spellStart"/>
      <w:r w:rsidR="004E02C0" w:rsidRPr="00FA0599">
        <w:rPr>
          <w:lang w:eastAsia="uk-UA"/>
        </w:rPr>
        <w:t>магазинів</w:t>
      </w:r>
      <w:proofErr w:type="spellEnd"/>
      <w:r w:rsidR="004E02C0" w:rsidRPr="00FA0599">
        <w:rPr>
          <w:lang w:eastAsia="uk-UA"/>
        </w:rPr>
        <w:t xml:space="preserve">, </w:t>
      </w:r>
      <w:proofErr w:type="spellStart"/>
      <w:r w:rsidR="004E02C0" w:rsidRPr="00FA0599">
        <w:rPr>
          <w:lang w:eastAsia="uk-UA"/>
        </w:rPr>
        <w:t>торгових</w:t>
      </w:r>
      <w:proofErr w:type="spellEnd"/>
      <w:r w:rsidR="004E02C0" w:rsidRPr="00FA0599">
        <w:rPr>
          <w:lang w:eastAsia="uk-UA"/>
        </w:rPr>
        <w:t xml:space="preserve">        </w:t>
      </w:r>
      <w:proofErr w:type="spellStart"/>
      <w:r w:rsidR="004E02C0" w:rsidRPr="00FA0599">
        <w:rPr>
          <w:lang w:eastAsia="uk-UA"/>
        </w:rPr>
        <w:t>будинків</w:t>
      </w:r>
      <w:proofErr w:type="spellEnd"/>
      <w:r w:rsidR="004E02C0" w:rsidRPr="00FA0599">
        <w:rPr>
          <w:lang w:eastAsia="uk-UA"/>
        </w:rPr>
        <w:t xml:space="preserve">, </w:t>
      </w:r>
      <w:proofErr w:type="spellStart"/>
      <w:r w:rsidR="004E02C0" w:rsidRPr="00FA0599">
        <w:rPr>
          <w:lang w:eastAsia="uk-UA"/>
        </w:rPr>
        <w:t>павільйонів</w:t>
      </w:r>
      <w:proofErr w:type="spellEnd"/>
      <w:r w:rsidR="004E02C0" w:rsidRPr="00FA0599">
        <w:rPr>
          <w:lang w:eastAsia="uk-UA"/>
        </w:rPr>
        <w:t xml:space="preserve">, і т. п., а </w:t>
      </w:r>
      <w:proofErr w:type="spellStart"/>
      <w:r w:rsidR="004E02C0" w:rsidRPr="00FA0599">
        <w:rPr>
          <w:lang w:eastAsia="uk-UA"/>
        </w:rPr>
        <w:t>також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їх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оренда</w:t>
      </w:r>
      <w:proofErr w:type="spellEnd"/>
      <w:r w:rsidR="004E02C0" w:rsidRPr="00FA0599">
        <w:rPr>
          <w:lang w:eastAsia="uk-UA"/>
        </w:rPr>
        <w:t>;</w:t>
      </w:r>
    </w:p>
    <w:p w:rsidR="004E02C0" w:rsidRPr="00097E7E" w:rsidRDefault="00F11589" w:rsidP="004E02C0">
      <w:pPr>
        <w:numPr>
          <w:ilvl w:val="0"/>
          <w:numId w:val="6"/>
        </w:numPr>
        <w:tabs>
          <w:tab w:val="left" w:pos="453"/>
        </w:tabs>
        <w:spacing w:line="264" w:lineRule="auto"/>
        <w:ind w:firstLine="397"/>
        <w:jc w:val="both"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4E02C0" w:rsidRPr="00097E7E">
        <w:rPr>
          <w:lang w:val="uk-UA" w:eastAsia="uk-UA"/>
        </w:rPr>
        <w:t xml:space="preserve">оптова, роздрібна, фірмова, комісійна, лоткова та виїзна торгівля продуктами харчування, промисловими, продовольчими, канцелярськими товарами, також лікеро-горілчаними та тютюновими виробами, як вітчизняного, так і іноземного виробництва; </w:t>
      </w:r>
    </w:p>
    <w:p w:rsidR="004E02C0" w:rsidRPr="00097E7E" w:rsidRDefault="00F11589" w:rsidP="004E02C0">
      <w:pPr>
        <w:numPr>
          <w:ilvl w:val="0"/>
          <w:numId w:val="6"/>
        </w:numPr>
        <w:tabs>
          <w:tab w:val="left" w:pos="453"/>
        </w:tabs>
        <w:spacing w:line="264" w:lineRule="auto"/>
        <w:ind w:firstLine="397"/>
        <w:jc w:val="both"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4E02C0" w:rsidRPr="00097E7E">
        <w:rPr>
          <w:lang w:val="uk-UA" w:eastAsia="uk-UA"/>
        </w:rPr>
        <w:t xml:space="preserve">виробництво фармацевтичних препаратів і матеріалів, виробництво іншої хімічної       продукції, оптова торгівля хімічними продуктами, оптова торгівля іншими проміжними продуктами; </w:t>
      </w:r>
    </w:p>
    <w:p w:rsidR="004E02C0" w:rsidRPr="00FA0599" w:rsidRDefault="00F11589" w:rsidP="00F11589">
      <w:pPr>
        <w:numPr>
          <w:ilvl w:val="0"/>
          <w:numId w:val="6"/>
        </w:numPr>
        <w:tabs>
          <w:tab w:val="left" w:pos="453"/>
        </w:tabs>
        <w:spacing w:line="264" w:lineRule="auto"/>
        <w:ind w:firstLine="397"/>
        <w:jc w:val="both"/>
        <w:rPr>
          <w:lang w:eastAsia="uk-UA"/>
        </w:rPr>
      </w:pPr>
      <w:r>
        <w:rPr>
          <w:lang w:val="uk-UA" w:eastAsia="uk-UA"/>
        </w:rPr>
        <w:t xml:space="preserve">  </w:t>
      </w:r>
      <w:proofErr w:type="spellStart"/>
      <w:r w:rsidR="004E02C0" w:rsidRPr="00FA0599">
        <w:rPr>
          <w:lang w:eastAsia="uk-UA"/>
        </w:rPr>
        <w:t>збирання</w:t>
      </w:r>
      <w:proofErr w:type="spellEnd"/>
      <w:r w:rsidR="004E02C0" w:rsidRPr="00FA0599">
        <w:rPr>
          <w:lang w:eastAsia="uk-UA"/>
        </w:rPr>
        <w:t xml:space="preserve">, </w:t>
      </w:r>
      <w:proofErr w:type="spellStart"/>
      <w:r w:rsidR="004E02C0" w:rsidRPr="00FA0599">
        <w:rPr>
          <w:lang w:eastAsia="uk-UA"/>
        </w:rPr>
        <w:t>заготівля</w:t>
      </w:r>
      <w:proofErr w:type="spellEnd"/>
      <w:r w:rsidR="004E02C0" w:rsidRPr="00FA0599">
        <w:rPr>
          <w:lang w:eastAsia="uk-UA"/>
        </w:rPr>
        <w:t xml:space="preserve">, </w:t>
      </w:r>
      <w:proofErr w:type="spellStart"/>
      <w:r w:rsidR="004E02C0" w:rsidRPr="00FA0599">
        <w:rPr>
          <w:lang w:eastAsia="uk-UA"/>
        </w:rPr>
        <w:t>переробка</w:t>
      </w:r>
      <w:proofErr w:type="spellEnd"/>
      <w:r w:rsidR="004E02C0" w:rsidRPr="00FA0599">
        <w:rPr>
          <w:lang w:eastAsia="uk-UA"/>
        </w:rPr>
        <w:t xml:space="preserve">, </w:t>
      </w:r>
      <w:proofErr w:type="spellStart"/>
      <w:r w:rsidR="004E02C0" w:rsidRPr="00FA0599">
        <w:rPr>
          <w:lang w:eastAsia="uk-UA"/>
        </w:rPr>
        <w:t>купівля</w:t>
      </w:r>
      <w:proofErr w:type="spellEnd"/>
      <w:r w:rsidR="004E02C0" w:rsidRPr="00FA0599">
        <w:rPr>
          <w:lang w:eastAsia="uk-UA"/>
        </w:rPr>
        <w:t xml:space="preserve"> та продаж </w:t>
      </w:r>
      <w:proofErr w:type="spellStart"/>
      <w:r w:rsidR="004E02C0" w:rsidRPr="00FA0599">
        <w:rPr>
          <w:lang w:eastAsia="uk-UA"/>
        </w:rPr>
        <w:t>брухту</w:t>
      </w:r>
      <w:proofErr w:type="spellEnd"/>
      <w:r w:rsidR="004E02C0" w:rsidRPr="00FA0599">
        <w:rPr>
          <w:lang w:eastAsia="uk-UA"/>
        </w:rPr>
        <w:t xml:space="preserve"> та </w:t>
      </w:r>
      <w:proofErr w:type="spellStart"/>
      <w:r w:rsidR="004E02C0" w:rsidRPr="00FA0599">
        <w:rPr>
          <w:lang w:eastAsia="uk-UA"/>
        </w:rPr>
        <w:t>відходів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чорних</w:t>
      </w:r>
      <w:proofErr w:type="spellEnd"/>
      <w:r w:rsidR="004E02C0" w:rsidRPr="00FA0599">
        <w:rPr>
          <w:lang w:eastAsia="uk-UA"/>
        </w:rPr>
        <w:t xml:space="preserve"> та </w:t>
      </w:r>
      <w:proofErr w:type="spellStart"/>
      <w:r w:rsidR="004E02C0" w:rsidRPr="00FA0599">
        <w:rPr>
          <w:lang w:eastAsia="uk-UA"/>
        </w:rPr>
        <w:t>кольорових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металі</w:t>
      </w:r>
      <w:proofErr w:type="gramStart"/>
      <w:r w:rsidR="004E02C0" w:rsidRPr="00FA0599">
        <w:rPr>
          <w:lang w:eastAsia="uk-UA"/>
        </w:rPr>
        <w:t>в</w:t>
      </w:r>
      <w:proofErr w:type="spellEnd"/>
      <w:proofErr w:type="gramEnd"/>
      <w:r w:rsidR="004E02C0" w:rsidRPr="00FA0599">
        <w:rPr>
          <w:lang w:eastAsia="uk-UA"/>
        </w:rPr>
        <w:t xml:space="preserve">, як на </w:t>
      </w:r>
      <w:proofErr w:type="spellStart"/>
      <w:r w:rsidR="004E02C0" w:rsidRPr="00FA0599">
        <w:rPr>
          <w:lang w:eastAsia="uk-UA"/>
        </w:rPr>
        <w:t>територій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України</w:t>
      </w:r>
      <w:proofErr w:type="spellEnd"/>
      <w:r w:rsidR="004E02C0" w:rsidRPr="00FA0599">
        <w:rPr>
          <w:lang w:eastAsia="uk-UA"/>
        </w:rPr>
        <w:t xml:space="preserve"> так і за межами;  </w:t>
      </w:r>
    </w:p>
    <w:p w:rsidR="004E02C0" w:rsidRPr="00FA0599" w:rsidRDefault="00F11589" w:rsidP="004E02C0">
      <w:pPr>
        <w:numPr>
          <w:ilvl w:val="0"/>
          <w:numId w:val="6"/>
        </w:numPr>
        <w:tabs>
          <w:tab w:val="left" w:pos="453"/>
        </w:tabs>
        <w:spacing w:line="264" w:lineRule="auto"/>
        <w:ind w:firstLine="397"/>
        <w:jc w:val="both"/>
        <w:rPr>
          <w:lang w:eastAsia="uk-UA"/>
        </w:rPr>
      </w:pPr>
      <w:r>
        <w:rPr>
          <w:lang w:val="uk-UA" w:eastAsia="uk-UA"/>
        </w:rPr>
        <w:t xml:space="preserve">  </w:t>
      </w:r>
      <w:proofErr w:type="spellStart"/>
      <w:r w:rsidR="004E02C0" w:rsidRPr="00FA0599">
        <w:rPr>
          <w:lang w:eastAsia="uk-UA"/>
        </w:rPr>
        <w:t>надання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побутових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послуг</w:t>
      </w:r>
      <w:proofErr w:type="spellEnd"/>
      <w:r w:rsidR="004E02C0" w:rsidRPr="00FA0599">
        <w:rPr>
          <w:lang w:eastAsia="uk-UA"/>
        </w:rPr>
        <w:t xml:space="preserve"> (ремонт, </w:t>
      </w:r>
      <w:proofErr w:type="spellStart"/>
      <w:r w:rsidR="004E02C0" w:rsidRPr="00FA0599">
        <w:rPr>
          <w:lang w:eastAsia="uk-UA"/>
        </w:rPr>
        <w:t>індивідуальні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замовлення</w:t>
      </w:r>
      <w:proofErr w:type="spellEnd"/>
      <w:r w:rsidR="004E02C0" w:rsidRPr="00FA0599">
        <w:rPr>
          <w:lang w:eastAsia="uk-UA"/>
        </w:rPr>
        <w:t xml:space="preserve"> та </w:t>
      </w:r>
      <w:proofErr w:type="spellStart"/>
      <w:r w:rsidR="004E02C0" w:rsidRPr="00FA0599">
        <w:rPr>
          <w:lang w:eastAsia="uk-UA"/>
        </w:rPr>
        <w:t>інше</w:t>
      </w:r>
      <w:proofErr w:type="spellEnd"/>
      <w:r w:rsidR="004E02C0" w:rsidRPr="00FA0599">
        <w:rPr>
          <w:lang w:eastAsia="uk-UA"/>
        </w:rPr>
        <w:t xml:space="preserve">) для </w:t>
      </w:r>
      <w:proofErr w:type="spellStart"/>
      <w:r w:rsidR="004E02C0" w:rsidRPr="00FA0599">
        <w:rPr>
          <w:lang w:eastAsia="uk-UA"/>
        </w:rPr>
        <w:t>населення</w:t>
      </w:r>
      <w:proofErr w:type="spellEnd"/>
      <w:r w:rsidR="004E02C0" w:rsidRPr="00FA0599">
        <w:rPr>
          <w:lang w:eastAsia="uk-UA"/>
        </w:rPr>
        <w:t>;</w:t>
      </w:r>
    </w:p>
    <w:p w:rsidR="004E02C0" w:rsidRPr="00FA0599" w:rsidRDefault="00F11589" w:rsidP="004E02C0">
      <w:pPr>
        <w:numPr>
          <w:ilvl w:val="0"/>
          <w:numId w:val="6"/>
        </w:numPr>
        <w:tabs>
          <w:tab w:val="left" w:pos="453"/>
        </w:tabs>
        <w:spacing w:line="264" w:lineRule="auto"/>
        <w:ind w:firstLine="397"/>
        <w:jc w:val="both"/>
        <w:rPr>
          <w:lang w:eastAsia="uk-UA"/>
        </w:rPr>
      </w:pPr>
      <w:r>
        <w:rPr>
          <w:lang w:val="uk-UA" w:eastAsia="uk-UA"/>
        </w:rPr>
        <w:t xml:space="preserve">  </w:t>
      </w:r>
      <w:proofErr w:type="spellStart"/>
      <w:r w:rsidR="004E02C0" w:rsidRPr="00FA0599">
        <w:rPr>
          <w:lang w:eastAsia="uk-UA"/>
        </w:rPr>
        <w:t>будівельні</w:t>
      </w:r>
      <w:proofErr w:type="spellEnd"/>
      <w:r w:rsidR="004E02C0" w:rsidRPr="00FA0599">
        <w:rPr>
          <w:lang w:eastAsia="uk-UA"/>
        </w:rPr>
        <w:t xml:space="preserve"> та </w:t>
      </w:r>
      <w:proofErr w:type="spellStart"/>
      <w:r w:rsidR="004E02C0" w:rsidRPr="00FA0599">
        <w:rPr>
          <w:lang w:eastAsia="uk-UA"/>
        </w:rPr>
        <w:t>монтажні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роботи</w:t>
      </w:r>
      <w:proofErr w:type="spellEnd"/>
      <w:r w:rsidR="004E02C0" w:rsidRPr="00FA0599">
        <w:rPr>
          <w:lang w:eastAsia="uk-UA"/>
        </w:rPr>
        <w:t>;</w:t>
      </w:r>
    </w:p>
    <w:p w:rsidR="004E02C0" w:rsidRPr="00FA0599" w:rsidRDefault="00F11589" w:rsidP="004E02C0">
      <w:pPr>
        <w:numPr>
          <w:ilvl w:val="0"/>
          <w:numId w:val="6"/>
        </w:numPr>
        <w:tabs>
          <w:tab w:val="left" w:pos="453"/>
        </w:tabs>
        <w:spacing w:line="264" w:lineRule="auto"/>
        <w:ind w:firstLine="397"/>
        <w:jc w:val="both"/>
        <w:rPr>
          <w:lang w:eastAsia="uk-UA"/>
        </w:rPr>
      </w:pPr>
      <w:r>
        <w:rPr>
          <w:lang w:val="uk-UA" w:eastAsia="uk-UA"/>
        </w:rPr>
        <w:lastRenderedPageBreak/>
        <w:t xml:space="preserve">  </w:t>
      </w:r>
      <w:proofErr w:type="spellStart"/>
      <w:r w:rsidR="004E02C0" w:rsidRPr="00FA0599">
        <w:rPr>
          <w:lang w:eastAsia="uk-UA"/>
        </w:rPr>
        <w:t>розробка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ґрунтів</w:t>
      </w:r>
      <w:proofErr w:type="spellEnd"/>
      <w:r w:rsidR="004E02C0" w:rsidRPr="00FA0599">
        <w:rPr>
          <w:lang w:eastAsia="uk-UA"/>
        </w:rPr>
        <w:t xml:space="preserve">, </w:t>
      </w:r>
      <w:proofErr w:type="spellStart"/>
      <w:r w:rsidR="004E02C0" w:rsidRPr="00FA0599">
        <w:rPr>
          <w:lang w:eastAsia="uk-UA"/>
        </w:rPr>
        <w:t>улаштування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ґрунтових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споруд</w:t>
      </w:r>
      <w:proofErr w:type="spellEnd"/>
      <w:r w:rsidR="004E02C0" w:rsidRPr="00FA0599">
        <w:rPr>
          <w:lang w:eastAsia="uk-UA"/>
        </w:rPr>
        <w:t>;</w:t>
      </w:r>
    </w:p>
    <w:p w:rsidR="004E02C0" w:rsidRPr="00FA0599" w:rsidRDefault="00F11589" w:rsidP="004E02C0">
      <w:pPr>
        <w:numPr>
          <w:ilvl w:val="0"/>
          <w:numId w:val="6"/>
        </w:numPr>
        <w:tabs>
          <w:tab w:val="left" w:pos="453"/>
        </w:tabs>
        <w:spacing w:line="264" w:lineRule="auto"/>
        <w:ind w:firstLine="397"/>
        <w:jc w:val="both"/>
        <w:rPr>
          <w:lang w:eastAsia="uk-UA"/>
        </w:rPr>
      </w:pPr>
      <w:r>
        <w:rPr>
          <w:lang w:val="uk-UA" w:eastAsia="uk-UA"/>
        </w:rPr>
        <w:t xml:space="preserve">  </w:t>
      </w:r>
      <w:proofErr w:type="spellStart"/>
      <w:r w:rsidR="004E02C0" w:rsidRPr="00FA0599">
        <w:rPr>
          <w:lang w:eastAsia="uk-UA"/>
        </w:rPr>
        <w:t>улаштування</w:t>
      </w:r>
      <w:proofErr w:type="spellEnd"/>
      <w:r w:rsidR="004E02C0" w:rsidRPr="00FA0599">
        <w:rPr>
          <w:lang w:eastAsia="uk-UA"/>
        </w:rPr>
        <w:t xml:space="preserve"> основ та </w:t>
      </w:r>
      <w:proofErr w:type="spellStart"/>
      <w:r w:rsidR="004E02C0" w:rsidRPr="00FA0599">
        <w:rPr>
          <w:lang w:eastAsia="uk-UA"/>
        </w:rPr>
        <w:t>фундаментів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збірних</w:t>
      </w:r>
      <w:proofErr w:type="spellEnd"/>
      <w:r w:rsidR="004E02C0" w:rsidRPr="00FA0599">
        <w:rPr>
          <w:lang w:eastAsia="uk-UA"/>
        </w:rPr>
        <w:t xml:space="preserve"> та </w:t>
      </w:r>
      <w:proofErr w:type="spellStart"/>
      <w:r w:rsidR="004E02C0" w:rsidRPr="00FA0599">
        <w:rPr>
          <w:lang w:eastAsia="uk-UA"/>
        </w:rPr>
        <w:t>монолітних</w:t>
      </w:r>
      <w:proofErr w:type="spellEnd"/>
      <w:r w:rsidR="004E02C0" w:rsidRPr="00FA0599">
        <w:rPr>
          <w:lang w:eastAsia="uk-UA"/>
        </w:rPr>
        <w:t>;</w:t>
      </w:r>
    </w:p>
    <w:p w:rsidR="004E02C0" w:rsidRPr="00FA0599" w:rsidRDefault="00F11589" w:rsidP="004E02C0">
      <w:pPr>
        <w:numPr>
          <w:ilvl w:val="0"/>
          <w:numId w:val="6"/>
        </w:numPr>
        <w:tabs>
          <w:tab w:val="left" w:pos="453"/>
        </w:tabs>
        <w:spacing w:line="264" w:lineRule="auto"/>
        <w:ind w:firstLine="397"/>
        <w:jc w:val="both"/>
        <w:rPr>
          <w:lang w:eastAsia="uk-UA"/>
        </w:rPr>
      </w:pPr>
      <w:r>
        <w:rPr>
          <w:lang w:val="uk-UA" w:eastAsia="uk-UA"/>
        </w:rPr>
        <w:t xml:space="preserve">  </w:t>
      </w:r>
      <w:proofErr w:type="spellStart"/>
      <w:r w:rsidR="004E02C0" w:rsidRPr="00FA0599">
        <w:rPr>
          <w:lang w:eastAsia="uk-UA"/>
        </w:rPr>
        <w:t>зведення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металевих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конструкцій</w:t>
      </w:r>
      <w:proofErr w:type="spellEnd"/>
      <w:r w:rsidR="004E02C0" w:rsidRPr="00FA0599">
        <w:rPr>
          <w:lang w:eastAsia="uk-UA"/>
        </w:rPr>
        <w:t>;</w:t>
      </w:r>
    </w:p>
    <w:p w:rsidR="004E02C0" w:rsidRPr="00FA0599" w:rsidRDefault="00F11589" w:rsidP="004E02C0">
      <w:pPr>
        <w:numPr>
          <w:ilvl w:val="0"/>
          <w:numId w:val="6"/>
        </w:numPr>
        <w:tabs>
          <w:tab w:val="left" w:pos="453"/>
        </w:tabs>
        <w:spacing w:line="264" w:lineRule="auto"/>
        <w:ind w:firstLine="397"/>
        <w:jc w:val="both"/>
        <w:rPr>
          <w:lang w:eastAsia="uk-UA"/>
        </w:rPr>
      </w:pPr>
      <w:r>
        <w:rPr>
          <w:lang w:val="uk-UA" w:eastAsia="uk-UA"/>
        </w:rPr>
        <w:t xml:space="preserve">  </w:t>
      </w:r>
      <w:proofErr w:type="spellStart"/>
      <w:r w:rsidR="004E02C0" w:rsidRPr="00FA0599">
        <w:rPr>
          <w:lang w:eastAsia="uk-UA"/>
        </w:rPr>
        <w:t>зведення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збірних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бетонних</w:t>
      </w:r>
      <w:proofErr w:type="spellEnd"/>
      <w:r w:rsidR="004E02C0" w:rsidRPr="00FA0599">
        <w:rPr>
          <w:lang w:eastAsia="uk-UA"/>
        </w:rPr>
        <w:t xml:space="preserve"> та </w:t>
      </w:r>
      <w:proofErr w:type="spellStart"/>
      <w:r w:rsidR="004E02C0" w:rsidRPr="00FA0599">
        <w:rPr>
          <w:lang w:eastAsia="uk-UA"/>
        </w:rPr>
        <w:t>залізобетонних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конструкцій</w:t>
      </w:r>
      <w:proofErr w:type="spellEnd"/>
      <w:r w:rsidR="004E02C0" w:rsidRPr="00FA0599">
        <w:rPr>
          <w:lang w:eastAsia="uk-UA"/>
        </w:rPr>
        <w:t>;</w:t>
      </w:r>
    </w:p>
    <w:p w:rsidR="004E02C0" w:rsidRPr="00FA0599" w:rsidRDefault="00F11589" w:rsidP="004E02C0">
      <w:pPr>
        <w:numPr>
          <w:ilvl w:val="0"/>
          <w:numId w:val="6"/>
        </w:numPr>
        <w:tabs>
          <w:tab w:val="left" w:pos="453"/>
        </w:tabs>
        <w:spacing w:line="264" w:lineRule="auto"/>
        <w:ind w:firstLine="397"/>
        <w:jc w:val="both"/>
        <w:rPr>
          <w:lang w:eastAsia="uk-UA"/>
        </w:rPr>
      </w:pPr>
      <w:r>
        <w:rPr>
          <w:lang w:val="uk-UA" w:eastAsia="uk-UA"/>
        </w:rPr>
        <w:t xml:space="preserve">  </w:t>
      </w:r>
      <w:proofErr w:type="spellStart"/>
      <w:r w:rsidR="004E02C0" w:rsidRPr="00FA0599">
        <w:rPr>
          <w:lang w:eastAsia="uk-UA"/>
        </w:rPr>
        <w:t>зведення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кам’яних</w:t>
      </w:r>
      <w:proofErr w:type="spellEnd"/>
      <w:r w:rsidR="004E02C0" w:rsidRPr="00FA0599">
        <w:rPr>
          <w:lang w:eastAsia="uk-UA"/>
        </w:rPr>
        <w:t xml:space="preserve"> та </w:t>
      </w:r>
      <w:proofErr w:type="spellStart"/>
      <w:r w:rsidR="004E02C0" w:rsidRPr="00FA0599">
        <w:rPr>
          <w:lang w:eastAsia="uk-UA"/>
        </w:rPr>
        <w:t>армокам’яних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конструкцій</w:t>
      </w:r>
      <w:proofErr w:type="spellEnd"/>
      <w:r w:rsidR="004E02C0" w:rsidRPr="00FA0599">
        <w:rPr>
          <w:lang w:eastAsia="uk-UA"/>
        </w:rPr>
        <w:t>;</w:t>
      </w:r>
    </w:p>
    <w:p w:rsidR="004E02C0" w:rsidRPr="00FA0599" w:rsidRDefault="00F11589" w:rsidP="00F11589">
      <w:pPr>
        <w:numPr>
          <w:ilvl w:val="0"/>
          <w:numId w:val="6"/>
        </w:numPr>
        <w:tabs>
          <w:tab w:val="left" w:pos="453"/>
        </w:tabs>
        <w:spacing w:line="264" w:lineRule="auto"/>
        <w:ind w:firstLine="397"/>
        <w:jc w:val="both"/>
        <w:rPr>
          <w:lang w:eastAsia="uk-UA"/>
        </w:rPr>
      </w:pPr>
      <w:r>
        <w:rPr>
          <w:lang w:val="uk-UA" w:eastAsia="uk-UA"/>
        </w:rPr>
        <w:t xml:space="preserve">  </w:t>
      </w:r>
      <w:proofErr w:type="spellStart"/>
      <w:r w:rsidR="004E02C0" w:rsidRPr="00FA0599">
        <w:rPr>
          <w:lang w:eastAsia="uk-UA"/>
        </w:rPr>
        <w:t>зведення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дерев’яних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конструкцій</w:t>
      </w:r>
      <w:proofErr w:type="spellEnd"/>
      <w:r w:rsidR="004E02C0" w:rsidRPr="00FA0599">
        <w:rPr>
          <w:lang w:eastAsia="uk-UA"/>
        </w:rPr>
        <w:t>;</w:t>
      </w:r>
    </w:p>
    <w:p w:rsidR="004E02C0" w:rsidRPr="00097E7E" w:rsidRDefault="00F11589" w:rsidP="004E02C0">
      <w:pPr>
        <w:numPr>
          <w:ilvl w:val="0"/>
          <w:numId w:val="6"/>
        </w:numPr>
        <w:tabs>
          <w:tab w:val="left" w:pos="453"/>
        </w:tabs>
        <w:spacing w:line="264" w:lineRule="auto"/>
        <w:ind w:firstLine="397"/>
        <w:jc w:val="both"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4E02C0" w:rsidRPr="00097E7E">
        <w:rPr>
          <w:lang w:val="uk-UA" w:eastAsia="uk-UA"/>
        </w:rPr>
        <w:t>клас наслідків (відповідальності) об’єктів будівництва: клас СС1 – незначні наслідки; умови будівництва: звичайні;</w:t>
      </w:r>
    </w:p>
    <w:p w:rsidR="0093117F" w:rsidRPr="00C15373" w:rsidRDefault="00F11589" w:rsidP="00C15373">
      <w:pPr>
        <w:numPr>
          <w:ilvl w:val="0"/>
          <w:numId w:val="6"/>
        </w:numPr>
        <w:tabs>
          <w:tab w:val="left" w:pos="453"/>
        </w:tabs>
        <w:spacing w:line="264" w:lineRule="auto"/>
        <w:ind w:firstLine="397"/>
        <w:jc w:val="both"/>
        <w:rPr>
          <w:lang w:eastAsia="uk-UA"/>
        </w:rPr>
      </w:pPr>
      <w:r>
        <w:rPr>
          <w:lang w:val="uk-UA" w:eastAsia="uk-UA"/>
        </w:rPr>
        <w:t xml:space="preserve">  </w:t>
      </w:r>
      <w:r w:rsidR="004E02C0" w:rsidRPr="00FA0599">
        <w:rPr>
          <w:lang w:eastAsia="uk-UA"/>
        </w:rPr>
        <w:t xml:space="preserve">монтаж </w:t>
      </w:r>
      <w:proofErr w:type="spellStart"/>
      <w:r w:rsidR="004E02C0" w:rsidRPr="00FA0599">
        <w:rPr>
          <w:lang w:eastAsia="uk-UA"/>
        </w:rPr>
        <w:t>інженерних</w:t>
      </w:r>
      <w:proofErr w:type="spellEnd"/>
      <w:r w:rsidR="004E02C0" w:rsidRPr="00FA0599">
        <w:rPr>
          <w:lang w:eastAsia="uk-UA"/>
        </w:rPr>
        <w:t xml:space="preserve"> мереж;</w:t>
      </w:r>
      <w:r w:rsidR="004E02C0" w:rsidRPr="00C15373">
        <w:rPr>
          <w:lang w:val="uk-UA" w:eastAsia="uk-UA"/>
        </w:rPr>
        <w:t xml:space="preserve">   </w:t>
      </w:r>
    </w:p>
    <w:p w:rsidR="0093117F" w:rsidRPr="0093117F" w:rsidRDefault="00F11589" w:rsidP="00253FD3">
      <w:pPr>
        <w:numPr>
          <w:ilvl w:val="0"/>
          <w:numId w:val="6"/>
        </w:numPr>
        <w:tabs>
          <w:tab w:val="left" w:pos="453"/>
        </w:tabs>
        <w:spacing w:line="264" w:lineRule="auto"/>
        <w:ind w:firstLine="426"/>
        <w:jc w:val="both"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93117F" w:rsidRPr="0093117F">
        <w:rPr>
          <w:lang w:val="uk-UA" w:eastAsia="uk-UA"/>
        </w:rPr>
        <w:t>клас наслідків (відповідальності) інже</w:t>
      </w:r>
      <w:r w:rsidR="00C15373">
        <w:rPr>
          <w:lang w:val="uk-UA" w:eastAsia="uk-UA"/>
        </w:rPr>
        <w:t xml:space="preserve">нерних мереж, систем, споруд: </w:t>
      </w:r>
      <w:r w:rsidR="0093117F" w:rsidRPr="0093117F">
        <w:rPr>
          <w:lang w:val="uk-UA" w:eastAsia="uk-UA"/>
        </w:rPr>
        <w:t>клас СС1 – незначні наслідки;</w:t>
      </w:r>
    </w:p>
    <w:p w:rsidR="00203424" w:rsidRPr="00C15373" w:rsidRDefault="00C15373" w:rsidP="00C15373">
      <w:pPr>
        <w:tabs>
          <w:tab w:val="left" w:pos="453"/>
        </w:tabs>
        <w:spacing w:line="264" w:lineRule="auto"/>
        <w:jc w:val="both"/>
        <w:rPr>
          <w:lang w:val="uk-UA" w:eastAsia="uk-UA"/>
        </w:rPr>
      </w:pPr>
      <w:r>
        <w:rPr>
          <w:lang w:val="uk-UA" w:eastAsia="uk-UA"/>
        </w:rPr>
        <w:tab/>
        <w:t>-</w:t>
      </w:r>
      <w:r>
        <w:rPr>
          <w:lang w:val="uk-UA" w:eastAsia="uk-UA"/>
        </w:rPr>
        <w:tab/>
        <w:t xml:space="preserve">  </w:t>
      </w:r>
      <w:r w:rsidR="0093117F" w:rsidRPr="00C15373">
        <w:rPr>
          <w:lang w:val="uk-UA" w:eastAsia="uk-UA"/>
        </w:rPr>
        <w:t>інжинірингова діяльність у сфері будівництва</w:t>
      </w:r>
    </w:p>
    <w:p w:rsidR="004E02C0" w:rsidRPr="00C15373" w:rsidRDefault="00C15373" w:rsidP="00253FD3">
      <w:pPr>
        <w:numPr>
          <w:ilvl w:val="0"/>
          <w:numId w:val="6"/>
        </w:numPr>
        <w:tabs>
          <w:tab w:val="left" w:pos="453"/>
        </w:tabs>
        <w:spacing w:line="264" w:lineRule="auto"/>
        <w:ind w:firstLine="426"/>
        <w:jc w:val="both"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4E02C0" w:rsidRPr="00C15373">
        <w:rPr>
          <w:lang w:val="uk-UA" w:eastAsia="uk-UA"/>
        </w:rPr>
        <w:t>технічний огляд і оцінка стану будівельних конструкцій будівель, споруд та інженерних    мереж;</w:t>
      </w:r>
    </w:p>
    <w:p w:rsidR="004E02C0" w:rsidRPr="00FA0599" w:rsidRDefault="004E02C0" w:rsidP="004E02C0">
      <w:pPr>
        <w:numPr>
          <w:ilvl w:val="0"/>
          <w:numId w:val="6"/>
        </w:numPr>
        <w:tabs>
          <w:tab w:val="left" w:pos="453"/>
        </w:tabs>
        <w:spacing w:line="264" w:lineRule="auto"/>
        <w:ind w:firstLine="397"/>
        <w:jc w:val="both"/>
        <w:rPr>
          <w:lang w:eastAsia="uk-UA"/>
        </w:rPr>
      </w:pPr>
      <w:r w:rsidRPr="00C15373">
        <w:rPr>
          <w:lang w:val="uk-UA" w:eastAsia="uk-UA"/>
        </w:rPr>
        <w:t xml:space="preserve">торгівля автомобілями та </w:t>
      </w:r>
      <w:proofErr w:type="spellStart"/>
      <w:r w:rsidRPr="00C15373">
        <w:rPr>
          <w:lang w:val="uk-UA" w:eastAsia="uk-UA"/>
        </w:rPr>
        <w:t>мотоц</w:t>
      </w:r>
      <w:r w:rsidRPr="00FA0599">
        <w:rPr>
          <w:lang w:eastAsia="uk-UA"/>
        </w:rPr>
        <w:t>иклами</w:t>
      </w:r>
      <w:proofErr w:type="spellEnd"/>
      <w:r w:rsidRPr="00FA0599">
        <w:rPr>
          <w:lang w:eastAsia="uk-UA"/>
        </w:rPr>
        <w:t xml:space="preserve">, </w:t>
      </w:r>
      <w:proofErr w:type="spellStart"/>
      <w:r w:rsidRPr="00FA0599">
        <w:rPr>
          <w:lang w:eastAsia="uk-UA"/>
        </w:rPr>
        <w:t>їх</w:t>
      </w:r>
      <w:proofErr w:type="spellEnd"/>
      <w:r w:rsidRPr="00FA0599">
        <w:rPr>
          <w:lang w:eastAsia="uk-UA"/>
        </w:rPr>
        <w:t xml:space="preserve"> </w:t>
      </w:r>
      <w:proofErr w:type="spellStart"/>
      <w:r w:rsidRPr="00FA0599">
        <w:rPr>
          <w:lang w:eastAsia="uk-UA"/>
        </w:rPr>
        <w:t>технічне</w:t>
      </w:r>
      <w:proofErr w:type="spellEnd"/>
      <w:r w:rsidRPr="00FA0599">
        <w:rPr>
          <w:lang w:eastAsia="uk-UA"/>
        </w:rPr>
        <w:t xml:space="preserve"> </w:t>
      </w:r>
      <w:proofErr w:type="spellStart"/>
      <w:r w:rsidRPr="00FA0599">
        <w:rPr>
          <w:lang w:eastAsia="uk-UA"/>
        </w:rPr>
        <w:t>обслуговування</w:t>
      </w:r>
      <w:proofErr w:type="spellEnd"/>
      <w:r w:rsidRPr="00FA0599">
        <w:rPr>
          <w:lang w:eastAsia="uk-UA"/>
        </w:rPr>
        <w:t xml:space="preserve"> та ремонт;</w:t>
      </w:r>
    </w:p>
    <w:p w:rsidR="00807C55" w:rsidRPr="000326F7" w:rsidRDefault="00C15373" w:rsidP="000326F7">
      <w:pPr>
        <w:numPr>
          <w:ilvl w:val="0"/>
          <w:numId w:val="6"/>
        </w:numPr>
        <w:tabs>
          <w:tab w:val="left" w:pos="453"/>
        </w:tabs>
        <w:spacing w:line="264" w:lineRule="auto"/>
        <w:ind w:firstLine="397"/>
        <w:jc w:val="both"/>
        <w:rPr>
          <w:lang w:eastAsia="uk-UA"/>
        </w:rPr>
      </w:pPr>
      <w:proofErr w:type="spellStart"/>
      <w:r>
        <w:rPr>
          <w:lang w:eastAsia="uk-UA"/>
        </w:rPr>
        <w:t>торгівля</w:t>
      </w:r>
      <w:proofErr w:type="spellEnd"/>
      <w:r>
        <w:rPr>
          <w:lang w:val="uk-UA" w:eastAsia="uk-UA"/>
        </w:rPr>
        <w:t xml:space="preserve">, </w:t>
      </w:r>
      <w:r w:rsidR="004E02C0" w:rsidRPr="00FA0599">
        <w:rPr>
          <w:lang w:eastAsia="uk-UA"/>
        </w:rPr>
        <w:t xml:space="preserve">ремонт </w:t>
      </w:r>
      <w:proofErr w:type="spellStart"/>
      <w:r w:rsidR="004E02C0" w:rsidRPr="00FA0599">
        <w:rPr>
          <w:lang w:eastAsia="uk-UA"/>
        </w:rPr>
        <w:t>автомобілів</w:t>
      </w:r>
      <w:proofErr w:type="spellEnd"/>
      <w:r w:rsidR="004E02C0" w:rsidRPr="00FA0599">
        <w:rPr>
          <w:lang w:eastAsia="uk-UA"/>
        </w:rPr>
        <w:t xml:space="preserve">, </w:t>
      </w:r>
      <w:proofErr w:type="spellStart"/>
      <w:r w:rsidR="004E02C0" w:rsidRPr="00FA0599">
        <w:rPr>
          <w:lang w:eastAsia="uk-UA"/>
        </w:rPr>
        <w:t>побутових</w:t>
      </w:r>
      <w:proofErr w:type="spellEnd"/>
      <w:r w:rsidR="004E02C0" w:rsidRPr="00FA0599">
        <w:rPr>
          <w:lang w:eastAsia="uk-UA"/>
        </w:rPr>
        <w:t xml:space="preserve"> </w:t>
      </w:r>
      <w:proofErr w:type="spellStart"/>
      <w:r w:rsidR="004E02C0" w:rsidRPr="00FA0599">
        <w:rPr>
          <w:lang w:eastAsia="uk-UA"/>
        </w:rPr>
        <w:t>виробі</w:t>
      </w:r>
      <w:proofErr w:type="gramStart"/>
      <w:r w:rsidR="004E02C0" w:rsidRPr="00FA0599">
        <w:rPr>
          <w:lang w:eastAsia="uk-UA"/>
        </w:rPr>
        <w:t>в</w:t>
      </w:r>
      <w:proofErr w:type="spellEnd"/>
      <w:proofErr w:type="gramEnd"/>
      <w:r w:rsidR="004E02C0">
        <w:rPr>
          <w:lang w:eastAsia="uk-UA"/>
        </w:rPr>
        <w:t xml:space="preserve"> </w:t>
      </w:r>
      <w:proofErr w:type="gramStart"/>
      <w:r w:rsidR="004E02C0">
        <w:rPr>
          <w:lang w:eastAsia="uk-UA"/>
        </w:rPr>
        <w:t>та</w:t>
      </w:r>
      <w:proofErr w:type="gramEnd"/>
      <w:r w:rsidR="004E02C0">
        <w:rPr>
          <w:lang w:eastAsia="uk-UA"/>
        </w:rPr>
        <w:t xml:space="preserve"> </w:t>
      </w:r>
      <w:proofErr w:type="spellStart"/>
      <w:r w:rsidR="004E02C0">
        <w:rPr>
          <w:lang w:eastAsia="uk-UA"/>
        </w:rPr>
        <w:t>предметів</w:t>
      </w:r>
      <w:proofErr w:type="spellEnd"/>
      <w:r w:rsidR="004E02C0">
        <w:rPr>
          <w:lang w:eastAsia="uk-UA"/>
        </w:rPr>
        <w:t xml:space="preserve"> </w:t>
      </w:r>
      <w:proofErr w:type="spellStart"/>
      <w:r w:rsidR="004E02C0">
        <w:rPr>
          <w:lang w:eastAsia="uk-UA"/>
        </w:rPr>
        <w:t>особистого</w:t>
      </w:r>
      <w:proofErr w:type="spellEnd"/>
      <w:r w:rsidR="004E02C0">
        <w:rPr>
          <w:lang w:eastAsia="uk-UA"/>
        </w:rPr>
        <w:t xml:space="preserve"> </w:t>
      </w:r>
      <w:proofErr w:type="spellStart"/>
      <w:r w:rsidR="004E02C0">
        <w:rPr>
          <w:lang w:eastAsia="uk-UA"/>
        </w:rPr>
        <w:t>вжитку</w:t>
      </w:r>
      <w:proofErr w:type="spellEnd"/>
      <w:r w:rsidR="004E02C0">
        <w:rPr>
          <w:lang w:eastAsia="uk-UA"/>
        </w:rPr>
        <w:t>.</w:t>
      </w:r>
    </w:p>
    <w:p w:rsidR="00F007FA" w:rsidRPr="000326F7" w:rsidRDefault="004E02C0" w:rsidP="000326F7">
      <w:pPr>
        <w:tabs>
          <w:tab w:val="left" w:pos="530"/>
        </w:tabs>
        <w:spacing w:line="264" w:lineRule="auto"/>
        <w:ind w:firstLine="426"/>
        <w:jc w:val="both"/>
        <w:rPr>
          <w:spacing w:val="-10"/>
          <w:lang w:val="uk-UA" w:eastAsia="uk-UA"/>
        </w:rPr>
      </w:pPr>
      <w:r>
        <w:rPr>
          <w:spacing w:val="-10"/>
          <w:lang w:eastAsia="uk-UA"/>
        </w:rPr>
        <w:t>2.4</w:t>
      </w:r>
      <w:r w:rsidRPr="00FA0599">
        <w:rPr>
          <w:spacing w:val="-10"/>
          <w:lang w:eastAsia="uk-UA"/>
        </w:rPr>
        <w:t xml:space="preserve">. </w:t>
      </w:r>
      <w:r w:rsidR="003F5DF0">
        <w:rPr>
          <w:spacing w:val="-10"/>
          <w:lang w:val="uk-UA" w:eastAsia="uk-UA"/>
        </w:rPr>
        <w:tab/>
      </w:r>
      <w:proofErr w:type="spellStart"/>
      <w:proofErr w:type="gramStart"/>
      <w:r w:rsidRPr="00FA0599">
        <w:rPr>
          <w:spacing w:val="-10"/>
          <w:lang w:eastAsia="uk-UA"/>
        </w:rPr>
        <w:t>П</w:t>
      </w:r>
      <w:proofErr w:type="gramEnd"/>
      <w:r w:rsidRPr="00FA0599">
        <w:rPr>
          <w:spacing w:val="-10"/>
          <w:lang w:eastAsia="uk-UA"/>
        </w:rPr>
        <w:t>ідприємство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може</w:t>
      </w:r>
      <w:proofErr w:type="spellEnd"/>
      <w:r w:rsidRPr="00FA0599">
        <w:rPr>
          <w:spacing w:val="-10"/>
          <w:lang w:eastAsia="uk-UA"/>
        </w:rPr>
        <w:t xml:space="preserve">, </w:t>
      </w:r>
      <w:proofErr w:type="spellStart"/>
      <w:r w:rsidRPr="00FA0599">
        <w:rPr>
          <w:spacing w:val="-10"/>
          <w:lang w:eastAsia="uk-UA"/>
        </w:rPr>
        <w:t>якщо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це</w:t>
      </w:r>
      <w:proofErr w:type="spellEnd"/>
      <w:r w:rsidRPr="00FA0599">
        <w:rPr>
          <w:spacing w:val="-10"/>
          <w:lang w:eastAsia="uk-UA"/>
        </w:rPr>
        <w:t xml:space="preserve"> не </w:t>
      </w:r>
      <w:proofErr w:type="spellStart"/>
      <w:r w:rsidRPr="00FA0599">
        <w:rPr>
          <w:spacing w:val="-10"/>
          <w:lang w:eastAsia="uk-UA"/>
        </w:rPr>
        <w:t>призведе</w:t>
      </w:r>
      <w:proofErr w:type="spellEnd"/>
      <w:r w:rsidRPr="00FA0599">
        <w:rPr>
          <w:spacing w:val="-10"/>
          <w:lang w:eastAsia="uk-UA"/>
        </w:rPr>
        <w:t xml:space="preserve"> до </w:t>
      </w:r>
      <w:proofErr w:type="spellStart"/>
      <w:r w:rsidRPr="00FA0599">
        <w:rPr>
          <w:spacing w:val="-10"/>
          <w:lang w:eastAsia="uk-UA"/>
        </w:rPr>
        <w:t>скорочення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обсягу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реалізації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своїх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послуг</w:t>
      </w:r>
      <w:proofErr w:type="spellEnd"/>
      <w:r w:rsidRPr="00FA0599">
        <w:rPr>
          <w:spacing w:val="-10"/>
          <w:lang w:eastAsia="uk-UA"/>
        </w:rPr>
        <w:t xml:space="preserve">, </w:t>
      </w:r>
      <w:proofErr w:type="spellStart"/>
      <w:r w:rsidRPr="00FA0599">
        <w:rPr>
          <w:spacing w:val="-10"/>
          <w:lang w:eastAsia="uk-UA"/>
        </w:rPr>
        <w:t>розвивати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інші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види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діяльності</w:t>
      </w:r>
      <w:proofErr w:type="spellEnd"/>
      <w:r w:rsidRPr="00FA0599">
        <w:rPr>
          <w:spacing w:val="-10"/>
          <w:lang w:eastAsia="uk-UA"/>
        </w:rPr>
        <w:t xml:space="preserve"> по </w:t>
      </w:r>
      <w:proofErr w:type="spellStart"/>
      <w:r w:rsidRPr="00FA0599">
        <w:rPr>
          <w:spacing w:val="-10"/>
          <w:lang w:eastAsia="uk-UA"/>
        </w:rPr>
        <w:t>обслуговуванню</w:t>
      </w:r>
      <w:proofErr w:type="spellEnd"/>
      <w:r w:rsidRPr="00FA0599">
        <w:rPr>
          <w:spacing w:val="-10"/>
          <w:lang w:eastAsia="uk-UA"/>
        </w:rPr>
        <w:t xml:space="preserve"> </w:t>
      </w:r>
      <w:proofErr w:type="spellStart"/>
      <w:r w:rsidRPr="00FA0599">
        <w:rPr>
          <w:spacing w:val="-10"/>
          <w:lang w:eastAsia="uk-UA"/>
        </w:rPr>
        <w:t>житлового</w:t>
      </w:r>
      <w:proofErr w:type="spellEnd"/>
      <w:r w:rsidRPr="00FA0599">
        <w:rPr>
          <w:spacing w:val="-10"/>
          <w:lang w:eastAsia="uk-UA"/>
        </w:rPr>
        <w:t xml:space="preserve"> фонду та </w:t>
      </w:r>
      <w:proofErr w:type="spellStart"/>
      <w:r w:rsidRPr="00FA0599">
        <w:rPr>
          <w:spacing w:val="-10"/>
          <w:lang w:eastAsia="uk-UA"/>
        </w:rPr>
        <w:t>населення</w:t>
      </w:r>
      <w:proofErr w:type="spellEnd"/>
      <w:r w:rsidRPr="00FA0599">
        <w:rPr>
          <w:spacing w:val="-10"/>
          <w:lang w:eastAsia="uk-UA"/>
        </w:rPr>
        <w:t>.</w:t>
      </w:r>
    </w:p>
    <w:p w:rsidR="004E02C0" w:rsidRPr="00F007FA" w:rsidRDefault="004E02C0" w:rsidP="00203424">
      <w:pPr>
        <w:tabs>
          <w:tab w:val="left" w:pos="530"/>
        </w:tabs>
        <w:spacing w:line="264" w:lineRule="auto"/>
        <w:ind w:firstLine="426"/>
        <w:jc w:val="both"/>
        <w:rPr>
          <w:spacing w:val="-10"/>
          <w:lang w:val="uk-UA" w:eastAsia="uk-UA"/>
        </w:rPr>
      </w:pPr>
      <w:r w:rsidRPr="00F007FA">
        <w:rPr>
          <w:spacing w:val="-10"/>
          <w:lang w:val="uk-UA" w:eastAsia="uk-UA"/>
        </w:rPr>
        <w:t xml:space="preserve">2.5. </w:t>
      </w:r>
      <w:r w:rsidR="003F5DF0">
        <w:rPr>
          <w:spacing w:val="-10"/>
          <w:lang w:val="uk-UA" w:eastAsia="uk-UA"/>
        </w:rPr>
        <w:tab/>
      </w:r>
      <w:r w:rsidRPr="00F007FA">
        <w:rPr>
          <w:spacing w:val="-10"/>
          <w:lang w:val="uk-UA" w:eastAsia="uk-UA"/>
        </w:rPr>
        <w:t>Види діяльності, які згідно із законодавством потребують спеціальних доз</w:t>
      </w:r>
      <w:r w:rsidRPr="00F007FA">
        <w:rPr>
          <w:spacing w:val="-10"/>
          <w:lang w:val="uk-UA" w:eastAsia="uk-UA"/>
        </w:rPr>
        <w:softHyphen/>
        <w:t>волів  /ліцензій/, Підприємство здійснює після отримання таких дозволів /ліцензій/.</w:t>
      </w:r>
    </w:p>
    <w:p w:rsidR="003F5DF0" w:rsidRDefault="003F5DF0" w:rsidP="004E02C0">
      <w:pPr>
        <w:spacing w:line="264" w:lineRule="auto"/>
        <w:ind w:firstLine="397"/>
        <w:jc w:val="center"/>
        <w:rPr>
          <w:b/>
          <w:bCs/>
          <w:spacing w:val="-10"/>
          <w:lang w:val="uk-UA"/>
        </w:rPr>
      </w:pPr>
    </w:p>
    <w:p w:rsidR="004E02C0" w:rsidRDefault="004E02C0" w:rsidP="004E02C0">
      <w:pPr>
        <w:spacing w:line="264" w:lineRule="auto"/>
        <w:ind w:firstLine="397"/>
        <w:jc w:val="center"/>
        <w:rPr>
          <w:b/>
          <w:bCs/>
          <w:spacing w:val="-10"/>
          <w:lang w:val="uk-UA" w:eastAsia="uk-UA"/>
        </w:rPr>
      </w:pPr>
      <w:r w:rsidRPr="00253FD3">
        <w:rPr>
          <w:b/>
          <w:bCs/>
          <w:spacing w:val="-10"/>
          <w:lang w:val="uk-UA"/>
        </w:rPr>
        <w:t xml:space="preserve">3.      </w:t>
      </w:r>
      <w:r w:rsidRPr="00253FD3">
        <w:rPr>
          <w:b/>
          <w:bCs/>
          <w:spacing w:val="-10"/>
          <w:lang w:val="uk-UA" w:eastAsia="uk-UA"/>
        </w:rPr>
        <w:t>МАЙНО, ПРИБУТОК ПІДПРИЄМСТВА</w:t>
      </w:r>
    </w:p>
    <w:p w:rsidR="00A75FFA" w:rsidRPr="00253FD3" w:rsidRDefault="00A75FFA" w:rsidP="004E02C0">
      <w:pPr>
        <w:spacing w:line="264" w:lineRule="auto"/>
        <w:ind w:firstLine="397"/>
        <w:jc w:val="center"/>
        <w:rPr>
          <w:b/>
          <w:bCs/>
          <w:spacing w:val="-10"/>
          <w:lang w:val="uk-UA" w:eastAsia="uk-UA"/>
        </w:rPr>
      </w:pPr>
    </w:p>
    <w:p w:rsidR="004E02C0" w:rsidRPr="0007281C" w:rsidRDefault="004E02C0" w:rsidP="004E02C0">
      <w:pPr>
        <w:spacing w:line="264" w:lineRule="auto"/>
        <w:ind w:firstLine="397"/>
        <w:jc w:val="both"/>
        <w:rPr>
          <w:lang w:val="uk-UA"/>
        </w:rPr>
      </w:pPr>
      <w:r w:rsidRPr="00253FD3">
        <w:rPr>
          <w:spacing w:val="-10"/>
          <w:lang w:val="uk-UA"/>
        </w:rPr>
        <w:t xml:space="preserve">3.1.  </w:t>
      </w:r>
      <w:r w:rsidRPr="00253FD3">
        <w:rPr>
          <w:spacing w:val="-10"/>
          <w:lang w:val="uk-UA" w:eastAsia="uk-UA"/>
        </w:rPr>
        <w:t xml:space="preserve">Майно Підприємства становлять основні фонди та оборотні кошти, а також інші цінності, вартість  яких відображається в самостійному балансі </w:t>
      </w:r>
      <w:r w:rsidRPr="0007281C">
        <w:rPr>
          <w:spacing w:val="-10"/>
          <w:lang w:val="uk-UA" w:eastAsia="uk-UA"/>
        </w:rPr>
        <w:t>Підприємства.</w:t>
      </w:r>
    </w:p>
    <w:p w:rsidR="004E02C0" w:rsidRPr="009865B7" w:rsidRDefault="004E02C0" w:rsidP="004E02C0">
      <w:pPr>
        <w:spacing w:line="264" w:lineRule="auto"/>
        <w:ind w:firstLine="397"/>
        <w:jc w:val="both"/>
        <w:rPr>
          <w:spacing w:val="-10"/>
          <w:lang w:eastAsia="uk-UA"/>
        </w:rPr>
      </w:pPr>
      <w:r w:rsidRPr="0007281C">
        <w:rPr>
          <w:spacing w:val="-10"/>
          <w:lang w:eastAsia="uk-UA"/>
        </w:rPr>
        <w:t xml:space="preserve">3.2.   </w:t>
      </w:r>
      <w:proofErr w:type="spellStart"/>
      <w:r w:rsidRPr="0007281C">
        <w:rPr>
          <w:spacing w:val="-10"/>
          <w:lang w:eastAsia="uk-UA"/>
        </w:rPr>
        <w:t>Майно</w:t>
      </w:r>
      <w:proofErr w:type="spellEnd"/>
      <w:r w:rsidRPr="0007281C">
        <w:rPr>
          <w:spacing w:val="-10"/>
          <w:lang w:eastAsia="uk-UA"/>
        </w:rPr>
        <w:t xml:space="preserve">, </w:t>
      </w:r>
      <w:proofErr w:type="spellStart"/>
      <w:r w:rsidRPr="0007281C">
        <w:rPr>
          <w:spacing w:val="-10"/>
          <w:lang w:eastAsia="uk-UA"/>
        </w:rPr>
        <w:t>що</w:t>
      </w:r>
      <w:proofErr w:type="spellEnd"/>
      <w:r w:rsidRPr="0007281C">
        <w:rPr>
          <w:spacing w:val="-10"/>
          <w:lang w:eastAsia="uk-UA"/>
        </w:rPr>
        <w:t xml:space="preserve"> </w:t>
      </w:r>
      <w:proofErr w:type="spellStart"/>
      <w:r w:rsidRPr="0007281C">
        <w:rPr>
          <w:spacing w:val="-10"/>
          <w:lang w:eastAsia="uk-UA"/>
        </w:rPr>
        <w:t>закріплене</w:t>
      </w:r>
      <w:proofErr w:type="spellEnd"/>
      <w:r w:rsidRPr="0007281C">
        <w:rPr>
          <w:spacing w:val="-10"/>
          <w:lang w:eastAsia="uk-UA"/>
        </w:rPr>
        <w:t xml:space="preserve"> за </w:t>
      </w:r>
      <w:proofErr w:type="spellStart"/>
      <w:r w:rsidRPr="0007281C">
        <w:rPr>
          <w:spacing w:val="-10"/>
          <w:lang w:eastAsia="uk-UA"/>
        </w:rPr>
        <w:t>Підприємством</w:t>
      </w:r>
      <w:proofErr w:type="spellEnd"/>
      <w:r w:rsidRPr="0007281C">
        <w:rPr>
          <w:spacing w:val="-10"/>
          <w:lang w:eastAsia="uk-UA"/>
        </w:rPr>
        <w:t xml:space="preserve"> - </w:t>
      </w:r>
      <w:r w:rsidRPr="0007281C">
        <w:rPr>
          <w:spacing w:val="-10"/>
        </w:rPr>
        <w:t xml:space="preserve"> </w:t>
      </w:r>
      <w:r w:rsidRPr="0007281C">
        <w:rPr>
          <w:spacing w:val="-10"/>
          <w:lang w:eastAsia="uk-UA"/>
        </w:rPr>
        <w:t xml:space="preserve">є  </w:t>
      </w:r>
      <w:proofErr w:type="spellStart"/>
      <w:r w:rsidRPr="0007281C">
        <w:rPr>
          <w:spacing w:val="-10"/>
          <w:lang w:eastAsia="uk-UA"/>
        </w:rPr>
        <w:t>комунальною</w:t>
      </w:r>
      <w:proofErr w:type="spellEnd"/>
      <w:r w:rsidRPr="0007281C">
        <w:rPr>
          <w:spacing w:val="-10"/>
          <w:lang w:eastAsia="uk-UA"/>
        </w:rPr>
        <w:t xml:space="preserve"> </w:t>
      </w:r>
      <w:proofErr w:type="spellStart"/>
      <w:r w:rsidRPr="0007281C">
        <w:rPr>
          <w:spacing w:val="-10"/>
          <w:lang w:eastAsia="uk-UA"/>
        </w:rPr>
        <w:t>власністю</w:t>
      </w:r>
      <w:proofErr w:type="spellEnd"/>
      <w:proofErr w:type="gramStart"/>
      <w:r w:rsidRPr="0007281C">
        <w:rPr>
          <w:spacing w:val="-10"/>
          <w:lang w:eastAsia="uk-UA"/>
        </w:rPr>
        <w:t xml:space="preserve"> </w:t>
      </w:r>
      <w:proofErr w:type="spellStart"/>
      <w:r w:rsidRPr="0007281C">
        <w:t>Х</w:t>
      </w:r>
      <w:proofErr w:type="gramEnd"/>
      <w:r w:rsidRPr="0007281C">
        <w:t>мільницької</w:t>
      </w:r>
      <w:proofErr w:type="spellEnd"/>
      <w:r w:rsidRPr="0007281C">
        <w:t xml:space="preserve"> </w:t>
      </w:r>
      <w:proofErr w:type="spellStart"/>
      <w:r w:rsidRPr="0007281C">
        <w:t>міської</w:t>
      </w:r>
      <w:proofErr w:type="spellEnd"/>
      <w:r w:rsidRPr="0007281C">
        <w:t xml:space="preserve"> </w:t>
      </w:r>
      <w:proofErr w:type="spellStart"/>
      <w:r w:rsidRPr="0007281C">
        <w:t>об’єднаної</w:t>
      </w:r>
      <w:proofErr w:type="spellEnd"/>
      <w:r w:rsidRPr="0007281C">
        <w:t xml:space="preserve"> </w:t>
      </w:r>
      <w:proofErr w:type="spellStart"/>
      <w:r w:rsidRPr="0007281C">
        <w:t>територіальної</w:t>
      </w:r>
      <w:proofErr w:type="spellEnd"/>
      <w:r w:rsidRPr="0007281C">
        <w:t xml:space="preserve"> </w:t>
      </w:r>
      <w:proofErr w:type="spellStart"/>
      <w:r w:rsidRPr="0007281C">
        <w:t>громади</w:t>
      </w:r>
      <w:proofErr w:type="spellEnd"/>
      <w:r w:rsidRPr="0007281C">
        <w:rPr>
          <w:spacing w:val="-10"/>
        </w:rPr>
        <w:t xml:space="preserve"> </w:t>
      </w:r>
      <w:proofErr w:type="spellStart"/>
      <w:r w:rsidRPr="0007281C">
        <w:rPr>
          <w:spacing w:val="-10"/>
          <w:lang w:eastAsia="uk-UA"/>
        </w:rPr>
        <w:t>управління</w:t>
      </w:r>
      <w:proofErr w:type="spellEnd"/>
      <w:r w:rsidRPr="0007281C">
        <w:rPr>
          <w:spacing w:val="-10"/>
          <w:lang w:eastAsia="uk-UA"/>
        </w:rPr>
        <w:t xml:space="preserve"> </w:t>
      </w:r>
      <w:proofErr w:type="spellStart"/>
      <w:r w:rsidRPr="0007281C">
        <w:rPr>
          <w:spacing w:val="-10"/>
          <w:lang w:eastAsia="uk-UA"/>
        </w:rPr>
        <w:t>якою</w:t>
      </w:r>
      <w:proofErr w:type="spellEnd"/>
      <w:r w:rsidRPr="0007281C">
        <w:rPr>
          <w:spacing w:val="-10"/>
          <w:lang w:eastAsia="uk-UA"/>
        </w:rPr>
        <w:t xml:space="preserve"> </w:t>
      </w:r>
      <w:proofErr w:type="spellStart"/>
      <w:r w:rsidRPr="0007281C">
        <w:rPr>
          <w:spacing w:val="-10"/>
          <w:lang w:eastAsia="uk-UA"/>
        </w:rPr>
        <w:t>здійснює</w:t>
      </w:r>
      <w:proofErr w:type="spellEnd"/>
      <w:r w:rsidRPr="0007281C">
        <w:rPr>
          <w:spacing w:val="-10"/>
          <w:lang w:eastAsia="uk-UA"/>
        </w:rPr>
        <w:t xml:space="preserve"> Орган </w:t>
      </w:r>
      <w:proofErr w:type="spellStart"/>
      <w:r w:rsidRPr="0007281C">
        <w:rPr>
          <w:spacing w:val="-10"/>
          <w:lang w:eastAsia="uk-UA"/>
        </w:rPr>
        <w:t>управління</w:t>
      </w:r>
      <w:proofErr w:type="spellEnd"/>
      <w:r w:rsidRPr="0007281C">
        <w:rPr>
          <w:spacing w:val="-10"/>
          <w:lang w:eastAsia="uk-UA"/>
        </w:rPr>
        <w:t xml:space="preserve">. </w:t>
      </w:r>
      <w:proofErr w:type="spellStart"/>
      <w:r w:rsidRPr="0007281C">
        <w:rPr>
          <w:spacing w:val="-10"/>
          <w:lang w:eastAsia="uk-UA"/>
        </w:rPr>
        <w:t>Основні</w:t>
      </w:r>
      <w:proofErr w:type="spellEnd"/>
      <w:r w:rsidRPr="0007281C">
        <w:rPr>
          <w:spacing w:val="-10"/>
          <w:lang w:eastAsia="uk-UA"/>
        </w:rPr>
        <w:t xml:space="preserve"> </w:t>
      </w:r>
      <w:proofErr w:type="spellStart"/>
      <w:r w:rsidRPr="0007281C">
        <w:rPr>
          <w:spacing w:val="-10"/>
          <w:lang w:eastAsia="uk-UA"/>
        </w:rPr>
        <w:t>засоби</w:t>
      </w:r>
      <w:proofErr w:type="spellEnd"/>
      <w:r w:rsidRPr="0007281C">
        <w:rPr>
          <w:spacing w:val="-10"/>
          <w:lang w:eastAsia="uk-UA"/>
        </w:rPr>
        <w:t xml:space="preserve">  належать </w:t>
      </w:r>
      <w:proofErr w:type="spellStart"/>
      <w:proofErr w:type="gramStart"/>
      <w:r w:rsidRPr="0007281C">
        <w:rPr>
          <w:spacing w:val="-10"/>
          <w:lang w:eastAsia="uk-UA"/>
        </w:rPr>
        <w:t>п</w:t>
      </w:r>
      <w:proofErr w:type="gramEnd"/>
      <w:r w:rsidRPr="0007281C">
        <w:rPr>
          <w:spacing w:val="-10"/>
          <w:lang w:eastAsia="uk-UA"/>
        </w:rPr>
        <w:t>ідприємству</w:t>
      </w:r>
      <w:proofErr w:type="spellEnd"/>
      <w:r w:rsidRPr="0007281C">
        <w:rPr>
          <w:spacing w:val="-10"/>
          <w:lang w:eastAsia="uk-UA"/>
        </w:rPr>
        <w:t xml:space="preserve"> на правах </w:t>
      </w:r>
      <w:proofErr w:type="spellStart"/>
      <w:r w:rsidRPr="0007281C">
        <w:rPr>
          <w:spacing w:val="-10"/>
          <w:lang w:eastAsia="uk-UA"/>
        </w:rPr>
        <w:t>користу</w:t>
      </w:r>
      <w:r w:rsidRPr="009865B7">
        <w:rPr>
          <w:spacing w:val="-10"/>
          <w:lang w:eastAsia="uk-UA"/>
        </w:rPr>
        <w:t>вання</w:t>
      </w:r>
      <w:proofErr w:type="spellEnd"/>
      <w:r w:rsidRPr="009865B7">
        <w:rPr>
          <w:spacing w:val="-10"/>
          <w:lang w:eastAsia="uk-UA"/>
        </w:rPr>
        <w:t xml:space="preserve">,  </w:t>
      </w:r>
      <w:proofErr w:type="spellStart"/>
      <w:r w:rsidRPr="009865B7">
        <w:rPr>
          <w:spacing w:val="-10"/>
          <w:lang w:eastAsia="uk-UA"/>
        </w:rPr>
        <w:t>майно</w:t>
      </w:r>
      <w:proofErr w:type="spellEnd"/>
      <w:r w:rsidRPr="009865B7">
        <w:rPr>
          <w:spacing w:val="-10"/>
          <w:lang w:eastAsia="uk-UA"/>
        </w:rPr>
        <w:t xml:space="preserve"> </w:t>
      </w:r>
      <w:r w:rsidRPr="009865B7">
        <w:rPr>
          <w:spacing w:val="-10"/>
        </w:rPr>
        <w:t xml:space="preserve">- </w:t>
      </w:r>
      <w:r w:rsidRPr="009865B7">
        <w:rPr>
          <w:spacing w:val="-10"/>
          <w:lang w:eastAsia="uk-UA"/>
        </w:rPr>
        <w:t xml:space="preserve">на правах </w:t>
      </w:r>
      <w:proofErr w:type="spellStart"/>
      <w:r w:rsidRPr="009865B7">
        <w:rPr>
          <w:spacing w:val="-10"/>
          <w:lang w:eastAsia="uk-UA"/>
        </w:rPr>
        <w:t>повного</w:t>
      </w:r>
      <w:proofErr w:type="spellEnd"/>
      <w:r w:rsidRPr="009865B7">
        <w:rPr>
          <w:spacing w:val="-10"/>
          <w:lang w:eastAsia="uk-UA"/>
        </w:rPr>
        <w:t xml:space="preserve"> </w:t>
      </w:r>
      <w:proofErr w:type="spellStart"/>
      <w:r w:rsidRPr="009865B7">
        <w:rPr>
          <w:spacing w:val="-10"/>
          <w:lang w:eastAsia="uk-UA"/>
        </w:rPr>
        <w:t>господарського</w:t>
      </w:r>
      <w:proofErr w:type="spellEnd"/>
      <w:r w:rsidRPr="009865B7">
        <w:rPr>
          <w:spacing w:val="-10"/>
          <w:lang w:eastAsia="uk-UA"/>
        </w:rPr>
        <w:t xml:space="preserve"> </w:t>
      </w:r>
      <w:proofErr w:type="spellStart"/>
      <w:r w:rsidRPr="009865B7">
        <w:rPr>
          <w:spacing w:val="-10"/>
          <w:lang w:eastAsia="uk-UA"/>
        </w:rPr>
        <w:t>відання</w:t>
      </w:r>
      <w:proofErr w:type="spellEnd"/>
      <w:r w:rsidRPr="009865B7">
        <w:rPr>
          <w:spacing w:val="-10"/>
          <w:lang w:eastAsia="uk-UA"/>
        </w:rPr>
        <w:t>.</w:t>
      </w:r>
    </w:p>
    <w:p w:rsidR="004E02C0" w:rsidRPr="009865B7" w:rsidRDefault="004E02C0" w:rsidP="004E02C0">
      <w:pPr>
        <w:spacing w:line="264" w:lineRule="auto"/>
        <w:ind w:firstLine="397"/>
        <w:jc w:val="both"/>
      </w:pPr>
      <w:r w:rsidRPr="009865B7">
        <w:rPr>
          <w:spacing w:val="-10"/>
          <w:lang w:eastAsia="uk-UA"/>
        </w:rPr>
        <w:t xml:space="preserve">3.3.   </w:t>
      </w:r>
      <w:proofErr w:type="spellStart"/>
      <w:proofErr w:type="gramStart"/>
      <w:r w:rsidRPr="009865B7">
        <w:rPr>
          <w:spacing w:val="-10"/>
          <w:lang w:eastAsia="uk-UA"/>
        </w:rPr>
        <w:t>П</w:t>
      </w:r>
      <w:proofErr w:type="gramEnd"/>
      <w:r w:rsidRPr="009865B7">
        <w:rPr>
          <w:spacing w:val="-10"/>
          <w:lang w:eastAsia="uk-UA"/>
        </w:rPr>
        <w:t>ідприємство</w:t>
      </w:r>
      <w:proofErr w:type="spellEnd"/>
      <w:r w:rsidRPr="009865B7">
        <w:rPr>
          <w:spacing w:val="-10"/>
          <w:lang w:eastAsia="uk-UA"/>
        </w:rPr>
        <w:t xml:space="preserve"> </w:t>
      </w:r>
      <w:proofErr w:type="spellStart"/>
      <w:r w:rsidRPr="009865B7">
        <w:rPr>
          <w:spacing w:val="-10"/>
          <w:lang w:eastAsia="uk-UA"/>
        </w:rPr>
        <w:t>набуває</w:t>
      </w:r>
      <w:proofErr w:type="spellEnd"/>
      <w:r w:rsidRPr="009865B7">
        <w:rPr>
          <w:spacing w:val="-10"/>
          <w:lang w:eastAsia="uk-UA"/>
        </w:rPr>
        <w:t xml:space="preserve"> права </w:t>
      </w:r>
      <w:proofErr w:type="spellStart"/>
      <w:r w:rsidRPr="009865B7">
        <w:rPr>
          <w:spacing w:val="-10"/>
          <w:lang w:eastAsia="uk-UA"/>
        </w:rPr>
        <w:t>розпорядження</w:t>
      </w:r>
      <w:proofErr w:type="spellEnd"/>
      <w:r w:rsidRPr="009865B7">
        <w:rPr>
          <w:spacing w:val="-10"/>
          <w:lang w:eastAsia="uk-UA"/>
        </w:rPr>
        <w:t xml:space="preserve"> </w:t>
      </w:r>
      <w:proofErr w:type="spellStart"/>
      <w:r w:rsidRPr="009865B7">
        <w:rPr>
          <w:spacing w:val="-10"/>
          <w:lang w:eastAsia="uk-UA"/>
        </w:rPr>
        <w:t>майном</w:t>
      </w:r>
      <w:proofErr w:type="spellEnd"/>
      <w:r w:rsidRPr="009865B7">
        <w:rPr>
          <w:spacing w:val="-10"/>
          <w:lang w:eastAsia="uk-UA"/>
        </w:rPr>
        <w:t xml:space="preserve">, </w:t>
      </w:r>
      <w:proofErr w:type="spellStart"/>
      <w:r w:rsidRPr="009865B7">
        <w:rPr>
          <w:spacing w:val="-10"/>
          <w:lang w:eastAsia="uk-UA"/>
        </w:rPr>
        <w:t>що</w:t>
      </w:r>
      <w:proofErr w:type="spellEnd"/>
      <w:r w:rsidRPr="009865B7">
        <w:rPr>
          <w:spacing w:val="-10"/>
          <w:lang w:eastAsia="uk-UA"/>
        </w:rPr>
        <w:t xml:space="preserve"> </w:t>
      </w:r>
      <w:proofErr w:type="spellStart"/>
      <w:r w:rsidRPr="009865B7">
        <w:rPr>
          <w:spacing w:val="-10"/>
          <w:lang w:eastAsia="uk-UA"/>
        </w:rPr>
        <w:t>відноситься</w:t>
      </w:r>
      <w:proofErr w:type="spellEnd"/>
      <w:r w:rsidRPr="009865B7">
        <w:rPr>
          <w:spacing w:val="-10"/>
          <w:lang w:eastAsia="uk-UA"/>
        </w:rPr>
        <w:t xml:space="preserve"> до </w:t>
      </w:r>
      <w:proofErr w:type="spellStart"/>
      <w:r w:rsidRPr="009865B7">
        <w:rPr>
          <w:spacing w:val="-10"/>
          <w:lang w:eastAsia="uk-UA"/>
        </w:rPr>
        <w:t>основних</w:t>
      </w:r>
      <w:proofErr w:type="spellEnd"/>
      <w:r w:rsidRPr="009865B7">
        <w:rPr>
          <w:spacing w:val="-10"/>
          <w:lang w:eastAsia="uk-UA"/>
        </w:rPr>
        <w:t xml:space="preserve"> та </w:t>
      </w:r>
      <w:proofErr w:type="spellStart"/>
      <w:r w:rsidRPr="009865B7">
        <w:rPr>
          <w:spacing w:val="-10"/>
          <w:lang w:eastAsia="uk-UA"/>
        </w:rPr>
        <w:t>оборотних</w:t>
      </w:r>
      <w:proofErr w:type="spellEnd"/>
      <w:r w:rsidRPr="009865B7">
        <w:rPr>
          <w:spacing w:val="-10"/>
          <w:lang w:eastAsia="uk-UA"/>
        </w:rPr>
        <w:t xml:space="preserve"> </w:t>
      </w:r>
      <w:proofErr w:type="spellStart"/>
      <w:r w:rsidRPr="009865B7">
        <w:rPr>
          <w:spacing w:val="-10"/>
          <w:lang w:eastAsia="uk-UA"/>
        </w:rPr>
        <w:t>фондів</w:t>
      </w:r>
      <w:proofErr w:type="spellEnd"/>
      <w:r w:rsidRPr="009865B7">
        <w:rPr>
          <w:spacing w:val="-10"/>
          <w:lang w:eastAsia="uk-UA"/>
        </w:rPr>
        <w:t xml:space="preserve"> у </w:t>
      </w:r>
      <w:proofErr w:type="spellStart"/>
      <w:r w:rsidRPr="009865B7">
        <w:rPr>
          <w:spacing w:val="-10"/>
          <w:lang w:eastAsia="uk-UA"/>
        </w:rPr>
        <w:t>випадку</w:t>
      </w:r>
      <w:proofErr w:type="spellEnd"/>
      <w:r w:rsidRPr="009865B7">
        <w:rPr>
          <w:spacing w:val="-10"/>
          <w:lang w:eastAsia="uk-UA"/>
        </w:rPr>
        <w:t xml:space="preserve">, коли  </w:t>
      </w:r>
      <w:proofErr w:type="spellStart"/>
      <w:r w:rsidRPr="009865B7">
        <w:rPr>
          <w:spacing w:val="-10"/>
          <w:lang w:eastAsia="uk-UA"/>
        </w:rPr>
        <w:t>дане</w:t>
      </w:r>
      <w:proofErr w:type="spellEnd"/>
      <w:r w:rsidRPr="009865B7">
        <w:rPr>
          <w:spacing w:val="-10"/>
          <w:lang w:eastAsia="uk-UA"/>
        </w:rPr>
        <w:t xml:space="preserve">  </w:t>
      </w:r>
      <w:proofErr w:type="spellStart"/>
      <w:r w:rsidRPr="009865B7">
        <w:rPr>
          <w:spacing w:val="-10"/>
          <w:lang w:eastAsia="uk-UA"/>
        </w:rPr>
        <w:t>майно</w:t>
      </w:r>
      <w:proofErr w:type="spellEnd"/>
      <w:r w:rsidRPr="009865B7">
        <w:rPr>
          <w:spacing w:val="-10"/>
          <w:lang w:eastAsia="uk-UA"/>
        </w:rPr>
        <w:t xml:space="preserve"> </w:t>
      </w:r>
      <w:proofErr w:type="spellStart"/>
      <w:r w:rsidRPr="009865B7">
        <w:rPr>
          <w:spacing w:val="-10"/>
          <w:lang w:eastAsia="uk-UA"/>
        </w:rPr>
        <w:t>придбано</w:t>
      </w:r>
      <w:proofErr w:type="spellEnd"/>
      <w:r w:rsidRPr="009865B7">
        <w:rPr>
          <w:spacing w:val="-10"/>
          <w:lang w:eastAsia="uk-UA"/>
        </w:rPr>
        <w:t xml:space="preserve"> за </w:t>
      </w:r>
      <w:proofErr w:type="spellStart"/>
      <w:r w:rsidRPr="009865B7">
        <w:rPr>
          <w:spacing w:val="-10"/>
          <w:lang w:eastAsia="uk-UA"/>
        </w:rPr>
        <w:t>власні</w:t>
      </w:r>
      <w:proofErr w:type="spellEnd"/>
      <w:r w:rsidRPr="009865B7">
        <w:rPr>
          <w:spacing w:val="-10"/>
          <w:lang w:eastAsia="uk-UA"/>
        </w:rPr>
        <w:t xml:space="preserve"> </w:t>
      </w:r>
      <w:proofErr w:type="spellStart"/>
      <w:r w:rsidRPr="009865B7">
        <w:rPr>
          <w:spacing w:val="-10"/>
          <w:lang w:eastAsia="uk-UA"/>
        </w:rPr>
        <w:t>кошти</w:t>
      </w:r>
      <w:proofErr w:type="spellEnd"/>
      <w:r w:rsidRPr="009865B7">
        <w:rPr>
          <w:spacing w:val="-10"/>
          <w:lang w:eastAsia="uk-UA"/>
        </w:rPr>
        <w:t xml:space="preserve"> </w:t>
      </w:r>
      <w:proofErr w:type="spellStart"/>
      <w:r w:rsidRPr="009865B7">
        <w:rPr>
          <w:spacing w:val="-10"/>
          <w:lang w:eastAsia="uk-UA"/>
        </w:rPr>
        <w:t>підприємства</w:t>
      </w:r>
      <w:proofErr w:type="spellEnd"/>
      <w:r w:rsidRPr="009865B7">
        <w:rPr>
          <w:spacing w:val="-10"/>
          <w:lang w:eastAsia="uk-UA"/>
        </w:rPr>
        <w:t xml:space="preserve">, </w:t>
      </w:r>
      <w:proofErr w:type="spellStart"/>
      <w:r w:rsidRPr="009865B7">
        <w:rPr>
          <w:spacing w:val="-10"/>
          <w:lang w:eastAsia="uk-UA"/>
        </w:rPr>
        <w:t>що</w:t>
      </w:r>
      <w:proofErr w:type="spellEnd"/>
      <w:r w:rsidRPr="009865B7">
        <w:rPr>
          <w:spacing w:val="-10"/>
          <w:lang w:eastAsia="uk-UA"/>
        </w:rPr>
        <w:t xml:space="preserve"> </w:t>
      </w:r>
      <w:proofErr w:type="spellStart"/>
      <w:r w:rsidRPr="009865B7">
        <w:rPr>
          <w:spacing w:val="-10"/>
          <w:lang w:eastAsia="uk-UA"/>
        </w:rPr>
        <w:t>надійшли</w:t>
      </w:r>
      <w:proofErr w:type="spellEnd"/>
      <w:r w:rsidRPr="009865B7">
        <w:rPr>
          <w:spacing w:val="-10"/>
          <w:lang w:eastAsia="uk-UA"/>
        </w:rPr>
        <w:t xml:space="preserve"> </w:t>
      </w:r>
      <w:proofErr w:type="spellStart"/>
      <w:r w:rsidRPr="009865B7">
        <w:rPr>
          <w:spacing w:val="-10"/>
          <w:lang w:eastAsia="uk-UA"/>
        </w:rPr>
        <w:t>від</w:t>
      </w:r>
      <w:proofErr w:type="spellEnd"/>
      <w:r w:rsidRPr="009865B7">
        <w:rPr>
          <w:spacing w:val="-10"/>
          <w:lang w:eastAsia="uk-UA"/>
        </w:rPr>
        <w:t xml:space="preserve"> </w:t>
      </w:r>
      <w:proofErr w:type="spellStart"/>
      <w:r w:rsidRPr="009865B7">
        <w:rPr>
          <w:spacing w:val="-10"/>
          <w:lang w:eastAsia="uk-UA"/>
        </w:rPr>
        <w:t>його</w:t>
      </w:r>
      <w:proofErr w:type="spellEnd"/>
      <w:r w:rsidRPr="009865B7">
        <w:rPr>
          <w:spacing w:val="-10"/>
          <w:lang w:eastAsia="uk-UA"/>
        </w:rPr>
        <w:t xml:space="preserve"> </w:t>
      </w:r>
      <w:proofErr w:type="spellStart"/>
      <w:r w:rsidRPr="009865B7">
        <w:rPr>
          <w:spacing w:val="-10"/>
          <w:lang w:eastAsia="uk-UA"/>
        </w:rPr>
        <w:t>статутної</w:t>
      </w:r>
      <w:proofErr w:type="spellEnd"/>
      <w:r w:rsidRPr="009865B7">
        <w:rPr>
          <w:spacing w:val="-10"/>
          <w:lang w:eastAsia="uk-UA"/>
        </w:rPr>
        <w:t xml:space="preserve"> </w:t>
      </w:r>
      <w:proofErr w:type="spellStart"/>
      <w:r w:rsidRPr="009865B7">
        <w:rPr>
          <w:spacing w:val="-10"/>
          <w:lang w:eastAsia="uk-UA"/>
        </w:rPr>
        <w:t>діяльності</w:t>
      </w:r>
      <w:proofErr w:type="spellEnd"/>
      <w:r w:rsidRPr="009865B7">
        <w:rPr>
          <w:spacing w:val="-10"/>
          <w:lang w:eastAsia="uk-UA"/>
        </w:rPr>
        <w:t>.</w:t>
      </w:r>
    </w:p>
    <w:p w:rsidR="004E02C0" w:rsidRPr="009865B7" w:rsidRDefault="004E02C0" w:rsidP="004E02C0">
      <w:pPr>
        <w:spacing w:line="264" w:lineRule="auto"/>
        <w:ind w:firstLine="397"/>
        <w:jc w:val="both"/>
        <w:rPr>
          <w:spacing w:val="-10"/>
          <w:lang w:eastAsia="uk-UA"/>
        </w:rPr>
      </w:pPr>
      <w:r w:rsidRPr="009865B7">
        <w:rPr>
          <w:spacing w:val="-10"/>
          <w:lang w:eastAsia="uk-UA"/>
        </w:rPr>
        <w:t xml:space="preserve">3.4.   На </w:t>
      </w:r>
      <w:proofErr w:type="spellStart"/>
      <w:r w:rsidRPr="009865B7">
        <w:rPr>
          <w:spacing w:val="-10"/>
          <w:lang w:eastAsia="uk-UA"/>
        </w:rPr>
        <w:t>основні</w:t>
      </w:r>
      <w:proofErr w:type="spellEnd"/>
      <w:r w:rsidRPr="009865B7">
        <w:rPr>
          <w:spacing w:val="-10"/>
          <w:lang w:eastAsia="uk-UA"/>
        </w:rPr>
        <w:t xml:space="preserve"> </w:t>
      </w:r>
      <w:proofErr w:type="spellStart"/>
      <w:r w:rsidRPr="009865B7">
        <w:rPr>
          <w:spacing w:val="-10"/>
          <w:lang w:eastAsia="uk-UA"/>
        </w:rPr>
        <w:t>зас</w:t>
      </w:r>
      <w:r>
        <w:rPr>
          <w:spacing w:val="-10"/>
          <w:lang w:eastAsia="uk-UA"/>
        </w:rPr>
        <w:t>о</w:t>
      </w:r>
      <w:r w:rsidRPr="009865B7">
        <w:rPr>
          <w:spacing w:val="-10"/>
          <w:lang w:eastAsia="uk-UA"/>
        </w:rPr>
        <w:t>би</w:t>
      </w:r>
      <w:proofErr w:type="spellEnd"/>
      <w:r w:rsidRPr="009865B7">
        <w:rPr>
          <w:spacing w:val="-10"/>
          <w:lang w:eastAsia="uk-UA"/>
        </w:rPr>
        <w:t xml:space="preserve">, </w:t>
      </w:r>
      <w:proofErr w:type="spellStart"/>
      <w:r w:rsidRPr="009865B7">
        <w:rPr>
          <w:spacing w:val="-10"/>
          <w:lang w:eastAsia="uk-UA"/>
        </w:rPr>
        <w:t>що</w:t>
      </w:r>
      <w:proofErr w:type="spellEnd"/>
      <w:r w:rsidRPr="009865B7">
        <w:rPr>
          <w:spacing w:val="-10"/>
          <w:lang w:eastAsia="uk-UA"/>
        </w:rPr>
        <w:t xml:space="preserve"> належать </w:t>
      </w:r>
      <w:proofErr w:type="spellStart"/>
      <w:proofErr w:type="gramStart"/>
      <w:r w:rsidRPr="009865B7">
        <w:rPr>
          <w:spacing w:val="-10"/>
          <w:lang w:eastAsia="uk-UA"/>
        </w:rPr>
        <w:t>п</w:t>
      </w:r>
      <w:proofErr w:type="gramEnd"/>
      <w:r w:rsidRPr="009865B7">
        <w:rPr>
          <w:spacing w:val="-10"/>
          <w:lang w:eastAsia="uk-UA"/>
        </w:rPr>
        <w:t>ідприємству</w:t>
      </w:r>
      <w:proofErr w:type="spellEnd"/>
      <w:r w:rsidRPr="009865B7">
        <w:rPr>
          <w:spacing w:val="-10"/>
          <w:lang w:eastAsia="uk-UA"/>
        </w:rPr>
        <w:t xml:space="preserve"> на правах </w:t>
      </w:r>
      <w:proofErr w:type="spellStart"/>
      <w:r w:rsidRPr="009865B7">
        <w:rPr>
          <w:spacing w:val="-10"/>
          <w:lang w:eastAsia="uk-UA"/>
        </w:rPr>
        <w:t>користування</w:t>
      </w:r>
      <w:proofErr w:type="spellEnd"/>
      <w:r w:rsidRPr="009865B7">
        <w:rPr>
          <w:spacing w:val="-10"/>
          <w:lang w:eastAsia="uk-UA"/>
        </w:rPr>
        <w:t xml:space="preserve">, не </w:t>
      </w:r>
      <w:proofErr w:type="spellStart"/>
      <w:r w:rsidRPr="009865B7">
        <w:rPr>
          <w:spacing w:val="-10"/>
          <w:lang w:eastAsia="uk-UA"/>
        </w:rPr>
        <w:t>може</w:t>
      </w:r>
      <w:proofErr w:type="spellEnd"/>
      <w:r w:rsidRPr="009865B7">
        <w:rPr>
          <w:spacing w:val="-10"/>
          <w:lang w:eastAsia="uk-UA"/>
        </w:rPr>
        <w:t xml:space="preserve"> бути </w:t>
      </w:r>
      <w:proofErr w:type="spellStart"/>
      <w:r w:rsidRPr="009865B7">
        <w:rPr>
          <w:spacing w:val="-10"/>
          <w:lang w:eastAsia="uk-UA"/>
        </w:rPr>
        <w:t>звернено</w:t>
      </w:r>
      <w:proofErr w:type="spellEnd"/>
      <w:r w:rsidRPr="009865B7">
        <w:rPr>
          <w:spacing w:val="-10"/>
          <w:lang w:eastAsia="uk-UA"/>
        </w:rPr>
        <w:t xml:space="preserve"> </w:t>
      </w:r>
      <w:proofErr w:type="spellStart"/>
      <w:r w:rsidRPr="009865B7">
        <w:rPr>
          <w:spacing w:val="-10"/>
          <w:lang w:eastAsia="uk-UA"/>
        </w:rPr>
        <w:t>стягнення</w:t>
      </w:r>
      <w:proofErr w:type="spellEnd"/>
      <w:r w:rsidRPr="009865B7">
        <w:rPr>
          <w:spacing w:val="-10"/>
          <w:lang w:eastAsia="uk-UA"/>
        </w:rPr>
        <w:t xml:space="preserve"> на </w:t>
      </w:r>
      <w:proofErr w:type="spellStart"/>
      <w:r w:rsidRPr="009865B7">
        <w:rPr>
          <w:spacing w:val="-10"/>
          <w:lang w:eastAsia="uk-UA"/>
        </w:rPr>
        <w:t>вимогу</w:t>
      </w:r>
      <w:proofErr w:type="spellEnd"/>
      <w:r w:rsidRPr="009865B7">
        <w:rPr>
          <w:spacing w:val="-10"/>
          <w:lang w:eastAsia="uk-UA"/>
        </w:rPr>
        <w:t xml:space="preserve"> </w:t>
      </w:r>
      <w:proofErr w:type="spellStart"/>
      <w:r w:rsidRPr="009865B7">
        <w:rPr>
          <w:spacing w:val="-10"/>
          <w:lang w:eastAsia="uk-UA"/>
        </w:rPr>
        <w:t>кредиторів</w:t>
      </w:r>
      <w:proofErr w:type="spellEnd"/>
      <w:r w:rsidRPr="009865B7">
        <w:rPr>
          <w:spacing w:val="-10"/>
          <w:lang w:eastAsia="uk-UA"/>
        </w:rPr>
        <w:t>.</w:t>
      </w:r>
    </w:p>
    <w:p w:rsidR="004E02C0" w:rsidRPr="009865B7" w:rsidRDefault="004E02C0" w:rsidP="004E02C0">
      <w:pPr>
        <w:spacing w:line="264" w:lineRule="auto"/>
        <w:ind w:firstLine="397"/>
        <w:jc w:val="both"/>
        <w:rPr>
          <w:spacing w:val="-10"/>
          <w:lang w:eastAsia="uk-UA"/>
        </w:rPr>
      </w:pPr>
      <w:r w:rsidRPr="009865B7">
        <w:rPr>
          <w:spacing w:val="-10"/>
          <w:lang w:eastAsia="uk-UA"/>
        </w:rPr>
        <w:t xml:space="preserve">3.5.   </w:t>
      </w:r>
      <w:r w:rsidR="00021F85">
        <w:rPr>
          <w:spacing w:val="-10"/>
          <w:lang w:val="uk-UA" w:eastAsia="uk-UA"/>
        </w:rPr>
        <w:t xml:space="preserve"> </w:t>
      </w:r>
      <w:proofErr w:type="spellStart"/>
      <w:r w:rsidRPr="009865B7">
        <w:rPr>
          <w:spacing w:val="-10"/>
          <w:lang w:eastAsia="uk-UA"/>
        </w:rPr>
        <w:t>Майно</w:t>
      </w:r>
      <w:proofErr w:type="spellEnd"/>
      <w:r w:rsidRPr="009865B7">
        <w:rPr>
          <w:spacing w:val="-10"/>
          <w:lang w:eastAsia="uk-UA"/>
        </w:rPr>
        <w:t xml:space="preserve"> </w:t>
      </w:r>
      <w:proofErr w:type="spellStart"/>
      <w:r w:rsidRPr="009865B7">
        <w:rPr>
          <w:spacing w:val="-10"/>
          <w:lang w:eastAsia="uk-UA"/>
        </w:rPr>
        <w:t>закріплюється</w:t>
      </w:r>
      <w:proofErr w:type="spellEnd"/>
      <w:r w:rsidRPr="009865B7">
        <w:rPr>
          <w:spacing w:val="-10"/>
          <w:lang w:eastAsia="uk-UA"/>
        </w:rPr>
        <w:t xml:space="preserve"> за </w:t>
      </w:r>
      <w:proofErr w:type="spellStart"/>
      <w:proofErr w:type="gramStart"/>
      <w:r w:rsidRPr="009865B7">
        <w:rPr>
          <w:spacing w:val="-10"/>
          <w:lang w:eastAsia="uk-UA"/>
        </w:rPr>
        <w:t>П</w:t>
      </w:r>
      <w:proofErr w:type="gramEnd"/>
      <w:r w:rsidRPr="009865B7">
        <w:rPr>
          <w:spacing w:val="-10"/>
          <w:lang w:eastAsia="uk-UA"/>
        </w:rPr>
        <w:t>ідприємством</w:t>
      </w:r>
      <w:proofErr w:type="spellEnd"/>
      <w:r w:rsidRPr="009865B7">
        <w:rPr>
          <w:spacing w:val="-10"/>
          <w:lang w:eastAsia="uk-UA"/>
        </w:rPr>
        <w:t xml:space="preserve">  на </w:t>
      </w:r>
      <w:proofErr w:type="spellStart"/>
      <w:r w:rsidRPr="009865B7">
        <w:rPr>
          <w:spacing w:val="-10"/>
          <w:lang w:eastAsia="uk-UA"/>
        </w:rPr>
        <w:t>праві</w:t>
      </w:r>
      <w:proofErr w:type="spellEnd"/>
      <w:r w:rsidRPr="009865B7">
        <w:rPr>
          <w:spacing w:val="-10"/>
          <w:lang w:eastAsia="uk-UA"/>
        </w:rPr>
        <w:t xml:space="preserve">  </w:t>
      </w:r>
      <w:proofErr w:type="spellStart"/>
      <w:r w:rsidRPr="009865B7">
        <w:rPr>
          <w:spacing w:val="-10"/>
          <w:lang w:eastAsia="uk-UA"/>
        </w:rPr>
        <w:t>господарського</w:t>
      </w:r>
      <w:proofErr w:type="spellEnd"/>
      <w:r w:rsidRPr="009865B7">
        <w:rPr>
          <w:spacing w:val="-10"/>
          <w:lang w:eastAsia="uk-UA"/>
        </w:rPr>
        <w:t xml:space="preserve">  </w:t>
      </w:r>
      <w:proofErr w:type="spellStart"/>
      <w:r w:rsidRPr="009865B7">
        <w:rPr>
          <w:spacing w:val="-10"/>
          <w:lang w:eastAsia="uk-UA"/>
        </w:rPr>
        <w:t>віддання</w:t>
      </w:r>
      <w:proofErr w:type="spellEnd"/>
      <w:r w:rsidRPr="009865B7">
        <w:rPr>
          <w:spacing w:val="-10"/>
          <w:lang w:eastAsia="uk-UA"/>
        </w:rPr>
        <w:t>.</w:t>
      </w:r>
    </w:p>
    <w:p w:rsidR="004E02C0" w:rsidRPr="0007281C" w:rsidRDefault="004E02C0" w:rsidP="004E02C0">
      <w:pPr>
        <w:tabs>
          <w:tab w:val="left" w:pos="500"/>
        </w:tabs>
        <w:spacing w:line="264" w:lineRule="auto"/>
        <w:ind w:firstLine="397"/>
        <w:rPr>
          <w:spacing w:val="-10"/>
          <w:lang w:eastAsia="uk-UA"/>
        </w:rPr>
      </w:pPr>
      <w:r w:rsidRPr="009865B7">
        <w:rPr>
          <w:spacing w:val="-10"/>
          <w:lang w:eastAsia="uk-UA"/>
        </w:rPr>
        <w:t xml:space="preserve">3.6.   </w:t>
      </w:r>
      <w:r w:rsidR="00021F85">
        <w:rPr>
          <w:spacing w:val="-10"/>
          <w:lang w:val="uk-UA" w:eastAsia="uk-UA"/>
        </w:rPr>
        <w:t xml:space="preserve"> </w:t>
      </w:r>
      <w:proofErr w:type="spellStart"/>
      <w:r w:rsidRPr="009865B7">
        <w:rPr>
          <w:spacing w:val="-10"/>
          <w:lang w:eastAsia="uk-UA"/>
        </w:rPr>
        <w:t>Джерелом</w:t>
      </w:r>
      <w:proofErr w:type="spellEnd"/>
      <w:r w:rsidRPr="009865B7">
        <w:rPr>
          <w:spacing w:val="-10"/>
          <w:lang w:eastAsia="uk-UA"/>
        </w:rPr>
        <w:t xml:space="preserve"> </w:t>
      </w:r>
      <w:proofErr w:type="spellStart"/>
      <w:r w:rsidRPr="009865B7">
        <w:rPr>
          <w:spacing w:val="-10"/>
          <w:lang w:eastAsia="uk-UA"/>
        </w:rPr>
        <w:t>формування</w:t>
      </w:r>
      <w:proofErr w:type="spellEnd"/>
      <w:r w:rsidRPr="009865B7">
        <w:rPr>
          <w:spacing w:val="-10"/>
          <w:lang w:eastAsia="uk-UA"/>
        </w:rPr>
        <w:t xml:space="preserve"> майна </w:t>
      </w:r>
      <w:proofErr w:type="spellStart"/>
      <w:proofErr w:type="gramStart"/>
      <w:r w:rsidRPr="009865B7">
        <w:rPr>
          <w:spacing w:val="-10"/>
          <w:lang w:eastAsia="uk-UA"/>
        </w:rPr>
        <w:t>П</w:t>
      </w:r>
      <w:proofErr w:type="gramEnd"/>
      <w:r w:rsidRPr="009865B7">
        <w:rPr>
          <w:spacing w:val="-10"/>
          <w:lang w:eastAsia="uk-UA"/>
        </w:rPr>
        <w:t>ідприємства</w:t>
      </w:r>
      <w:proofErr w:type="spellEnd"/>
      <w:r w:rsidRPr="009865B7">
        <w:rPr>
          <w:spacing w:val="-10"/>
          <w:lang w:eastAsia="uk-UA"/>
        </w:rPr>
        <w:t xml:space="preserve"> є:</w:t>
      </w:r>
    </w:p>
    <w:p w:rsidR="004E02C0" w:rsidRPr="0007281C" w:rsidRDefault="004E02C0" w:rsidP="004E02C0">
      <w:pPr>
        <w:numPr>
          <w:ilvl w:val="0"/>
          <w:numId w:val="6"/>
        </w:numPr>
        <w:tabs>
          <w:tab w:val="left" w:pos="875"/>
        </w:tabs>
        <w:spacing w:line="264" w:lineRule="auto"/>
        <w:ind w:firstLine="397"/>
        <w:rPr>
          <w:spacing w:val="-10"/>
          <w:lang w:eastAsia="uk-UA"/>
        </w:rPr>
      </w:pPr>
      <w:r w:rsidRPr="0007281C">
        <w:rPr>
          <w:spacing w:val="-10"/>
          <w:lang w:eastAsia="uk-UA"/>
        </w:rPr>
        <w:t xml:space="preserve">  </w:t>
      </w:r>
      <w:proofErr w:type="spellStart"/>
      <w:r w:rsidRPr="0007281C">
        <w:rPr>
          <w:spacing w:val="-10"/>
          <w:lang w:eastAsia="uk-UA"/>
        </w:rPr>
        <w:t>комунальне</w:t>
      </w:r>
      <w:proofErr w:type="spellEnd"/>
      <w:r w:rsidRPr="0007281C">
        <w:rPr>
          <w:spacing w:val="-10"/>
          <w:lang w:eastAsia="uk-UA"/>
        </w:rPr>
        <w:t xml:space="preserve"> </w:t>
      </w:r>
      <w:proofErr w:type="spellStart"/>
      <w:r w:rsidRPr="0007281C">
        <w:rPr>
          <w:spacing w:val="-10"/>
          <w:lang w:eastAsia="uk-UA"/>
        </w:rPr>
        <w:t>майно</w:t>
      </w:r>
      <w:proofErr w:type="spellEnd"/>
      <w:r w:rsidRPr="0007281C">
        <w:rPr>
          <w:spacing w:val="-10"/>
          <w:lang w:eastAsia="uk-UA"/>
        </w:rPr>
        <w:t xml:space="preserve"> та </w:t>
      </w:r>
      <w:proofErr w:type="spellStart"/>
      <w:r w:rsidRPr="0007281C">
        <w:rPr>
          <w:spacing w:val="-10"/>
          <w:lang w:eastAsia="uk-UA"/>
        </w:rPr>
        <w:t>кошти</w:t>
      </w:r>
      <w:proofErr w:type="spellEnd"/>
      <w:r w:rsidRPr="0007281C">
        <w:rPr>
          <w:spacing w:val="-10"/>
          <w:lang w:eastAsia="uk-UA"/>
        </w:rPr>
        <w:t xml:space="preserve"> </w:t>
      </w:r>
      <w:proofErr w:type="spellStart"/>
      <w:r w:rsidRPr="0007281C">
        <w:rPr>
          <w:spacing w:val="-10"/>
          <w:lang w:eastAsia="uk-UA"/>
        </w:rPr>
        <w:t>передані</w:t>
      </w:r>
      <w:proofErr w:type="spellEnd"/>
      <w:r w:rsidRPr="009865B7">
        <w:rPr>
          <w:spacing w:val="-10"/>
          <w:lang w:eastAsia="uk-UA"/>
        </w:rPr>
        <w:t xml:space="preserve"> </w:t>
      </w:r>
      <w:proofErr w:type="spellStart"/>
      <w:proofErr w:type="gramStart"/>
      <w:r w:rsidRPr="0007281C">
        <w:rPr>
          <w:spacing w:val="-10"/>
          <w:lang w:eastAsia="uk-UA"/>
        </w:rPr>
        <w:t>П</w:t>
      </w:r>
      <w:proofErr w:type="gramEnd"/>
      <w:r w:rsidRPr="0007281C">
        <w:rPr>
          <w:spacing w:val="-10"/>
          <w:lang w:eastAsia="uk-UA"/>
        </w:rPr>
        <w:t>ідприємству</w:t>
      </w:r>
      <w:proofErr w:type="spellEnd"/>
      <w:r w:rsidRPr="0007281C">
        <w:rPr>
          <w:spacing w:val="-10"/>
          <w:lang w:eastAsia="uk-UA"/>
        </w:rPr>
        <w:t xml:space="preserve"> Органом </w:t>
      </w:r>
      <w:r w:rsidR="0007281C" w:rsidRPr="0007281C">
        <w:rPr>
          <w:spacing w:val="-10"/>
          <w:lang w:val="uk-UA" w:eastAsia="uk-UA"/>
        </w:rPr>
        <w:t>у</w:t>
      </w:r>
      <w:proofErr w:type="spellStart"/>
      <w:r w:rsidRPr="0007281C">
        <w:rPr>
          <w:spacing w:val="-10"/>
          <w:lang w:eastAsia="uk-UA"/>
        </w:rPr>
        <w:t>правління</w:t>
      </w:r>
      <w:proofErr w:type="spellEnd"/>
      <w:r w:rsidRPr="0007281C">
        <w:rPr>
          <w:spacing w:val="-10"/>
          <w:lang w:eastAsia="uk-UA"/>
        </w:rPr>
        <w:t>;</w:t>
      </w:r>
    </w:p>
    <w:p w:rsidR="004E02C0" w:rsidRPr="009865B7" w:rsidRDefault="004E02C0" w:rsidP="004E02C0">
      <w:pPr>
        <w:numPr>
          <w:ilvl w:val="0"/>
          <w:numId w:val="6"/>
        </w:numPr>
        <w:tabs>
          <w:tab w:val="left" w:pos="870"/>
        </w:tabs>
        <w:spacing w:line="264" w:lineRule="auto"/>
        <w:ind w:firstLine="397"/>
        <w:jc w:val="both"/>
        <w:rPr>
          <w:spacing w:val="-10"/>
          <w:lang w:eastAsia="uk-UA"/>
        </w:rPr>
      </w:pPr>
      <w:r w:rsidRPr="009865B7">
        <w:rPr>
          <w:spacing w:val="-10"/>
          <w:lang w:eastAsia="uk-UA"/>
        </w:rPr>
        <w:t xml:space="preserve">доходи, </w:t>
      </w:r>
      <w:proofErr w:type="spellStart"/>
      <w:r w:rsidRPr="009865B7">
        <w:rPr>
          <w:spacing w:val="-10"/>
        </w:rPr>
        <w:t>одержані</w:t>
      </w:r>
      <w:proofErr w:type="spellEnd"/>
      <w:r w:rsidRPr="009865B7">
        <w:rPr>
          <w:spacing w:val="-10"/>
        </w:rPr>
        <w:t xml:space="preserve"> </w:t>
      </w:r>
      <w:proofErr w:type="spellStart"/>
      <w:r w:rsidRPr="009865B7">
        <w:rPr>
          <w:spacing w:val="-10"/>
          <w:lang w:eastAsia="uk-UA"/>
        </w:rPr>
        <w:t>від</w:t>
      </w:r>
      <w:proofErr w:type="spellEnd"/>
      <w:r w:rsidRPr="009865B7">
        <w:rPr>
          <w:spacing w:val="-10"/>
          <w:lang w:eastAsia="uk-UA"/>
        </w:rPr>
        <w:t xml:space="preserve"> </w:t>
      </w:r>
      <w:proofErr w:type="spellStart"/>
      <w:r w:rsidRPr="009865B7">
        <w:rPr>
          <w:spacing w:val="-10"/>
          <w:lang w:eastAsia="uk-UA"/>
        </w:rPr>
        <w:t>надання</w:t>
      </w:r>
      <w:proofErr w:type="spellEnd"/>
      <w:r w:rsidRPr="009865B7">
        <w:rPr>
          <w:spacing w:val="-10"/>
          <w:lang w:eastAsia="uk-UA"/>
        </w:rPr>
        <w:t xml:space="preserve"> </w:t>
      </w:r>
      <w:proofErr w:type="spellStart"/>
      <w:r w:rsidRPr="009865B7">
        <w:rPr>
          <w:spacing w:val="-10"/>
          <w:lang w:eastAsia="uk-UA"/>
        </w:rPr>
        <w:t>послуг</w:t>
      </w:r>
      <w:proofErr w:type="spellEnd"/>
      <w:r w:rsidR="00173385">
        <w:rPr>
          <w:spacing w:val="-10"/>
          <w:lang w:val="uk-UA" w:eastAsia="uk-UA"/>
        </w:rPr>
        <w:t>,</w:t>
      </w:r>
      <w:r w:rsidRPr="009865B7">
        <w:rPr>
          <w:spacing w:val="-10"/>
          <w:lang w:eastAsia="uk-UA"/>
        </w:rPr>
        <w:t xml:space="preserve"> </w:t>
      </w:r>
      <w:proofErr w:type="spellStart"/>
      <w:r w:rsidRPr="009865B7">
        <w:rPr>
          <w:spacing w:val="-10"/>
          <w:lang w:eastAsia="uk-UA"/>
        </w:rPr>
        <w:t>реалізації</w:t>
      </w:r>
      <w:proofErr w:type="spellEnd"/>
      <w:r w:rsidRPr="009865B7">
        <w:rPr>
          <w:spacing w:val="-10"/>
          <w:lang w:eastAsia="uk-UA"/>
        </w:rPr>
        <w:t xml:space="preserve"> </w:t>
      </w:r>
      <w:proofErr w:type="spellStart"/>
      <w:r w:rsidRPr="009865B7">
        <w:rPr>
          <w:spacing w:val="-10"/>
          <w:lang w:eastAsia="uk-UA"/>
        </w:rPr>
        <w:t>продукції</w:t>
      </w:r>
      <w:proofErr w:type="spellEnd"/>
      <w:r>
        <w:rPr>
          <w:spacing w:val="-10"/>
          <w:lang w:eastAsia="uk-UA"/>
        </w:rPr>
        <w:t xml:space="preserve">, </w:t>
      </w:r>
      <w:proofErr w:type="spellStart"/>
      <w:r>
        <w:rPr>
          <w:spacing w:val="-10"/>
          <w:lang w:eastAsia="uk-UA"/>
        </w:rPr>
        <w:t>від</w:t>
      </w:r>
      <w:proofErr w:type="spellEnd"/>
      <w:r>
        <w:rPr>
          <w:spacing w:val="-10"/>
          <w:lang w:eastAsia="uk-UA"/>
        </w:rPr>
        <w:t xml:space="preserve"> </w:t>
      </w:r>
      <w:proofErr w:type="spellStart"/>
      <w:r>
        <w:rPr>
          <w:spacing w:val="-10"/>
          <w:lang w:eastAsia="uk-UA"/>
        </w:rPr>
        <w:t>інших</w:t>
      </w:r>
      <w:proofErr w:type="spellEnd"/>
      <w:r>
        <w:rPr>
          <w:spacing w:val="-10"/>
          <w:lang w:eastAsia="uk-UA"/>
        </w:rPr>
        <w:t xml:space="preserve"> </w:t>
      </w:r>
      <w:proofErr w:type="spellStart"/>
      <w:r>
        <w:rPr>
          <w:spacing w:val="-10"/>
          <w:lang w:eastAsia="uk-UA"/>
        </w:rPr>
        <w:t>видів</w:t>
      </w:r>
      <w:proofErr w:type="spellEnd"/>
      <w:r>
        <w:rPr>
          <w:spacing w:val="-10"/>
          <w:lang w:eastAsia="uk-UA"/>
        </w:rPr>
        <w:t xml:space="preserve"> </w:t>
      </w:r>
      <w:proofErr w:type="spellStart"/>
      <w:r>
        <w:rPr>
          <w:spacing w:val="-10"/>
          <w:lang w:eastAsia="uk-UA"/>
        </w:rPr>
        <w:t>господарської</w:t>
      </w:r>
      <w:proofErr w:type="spellEnd"/>
      <w:r>
        <w:rPr>
          <w:spacing w:val="-10"/>
          <w:lang w:eastAsia="uk-UA"/>
        </w:rPr>
        <w:t xml:space="preserve"> </w:t>
      </w:r>
      <w:proofErr w:type="spellStart"/>
      <w:r w:rsidRPr="009865B7">
        <w:rPr>
          <w:spacing w:val="-10"/>
          <w:lang w:eastAsia="uk-UA"/>
        </w:rPr>
        <w:t>діяльності</w:t>
      </w:r>
      <w:proofErr w:type="spellEnd"/>
      <w:r w:rsidRPr="009865B7">
        <w:rPr>
          <w:smallCaps/>
          <w:spacing w:val="-10"/>
          <w:lang w:eastAsia="uk-UA"/>
        </w:rPr>
        <w:t>;</w:t>
      </w:r>
    </w:p>
    <w:p w:rsidR="004E02C0" w:rsidRPr="009865B7" w:rsidRDefault="004E02C0" w:rsidP="004E02C0">
      <w:pPr>
        <w:numPr>
          <w:ilvl w:val="0"/>
          <w:numId w:val="6"/>
        </w:numPr>
        <w:tabs>
          <w:tab w:val="left" w:pos="866"/>
        </w:tabs>
        <w:spacing w:line="264" w:lineRule="auto"/>
        <w:ind w:firstLine="397"/>
        <w:jc w:val="both"/>
        <w:rPr>
          <w:spacing w:val="-10"/>
          <w:lang w:eastAsia="uk-UA"/>
        </w:rPr>
      </w:pPr>
      <w:proofErr w:type="spellStart"/>
      <w:r w:rsidRPr="009865B7">
        <w:rPr>
          <w:spacing w:val="-10"/>
          <w:lang w:eastAsia="uk-UA"/>
        </w:rPr>
        <w:t>доходів</w:t>
      </w:r>
      <w:proofErr w:type="spellEnd"/>
      <w:r w:rsidRPr="009865B7">
        <w:rPr>
          <w:spacing w:val="-10"/>
          <w:lang w:eastAsia="uk-UA"/>
        </w:rPr>
        <w:t xml:space="preserve"> </w:t>
      </w:r>
      <w:proofErr w:type="spellStart"/>
      <w:proofErr w:type="gramStart"/>
      <w:r w:rsidRPr="009865B7">
        <w:rPr>
          <w:spacing w:val="-10"/>
          <w:lang w:eastAsia="uk-UA"/>
        </w:rPr>
        <w:t>в</w:t>
      </w:r>
      <w:proofErr w:type="gramEnd"/>
      <w:r w:rsidRPr="009865B7">
        <w:rPr>
          <w:spacing w:val="-10"/>
          <w:lang w:eastAsia="uk-UA"/>
        </w:rPr>
        <w:t>ід</w:t>
      </w:r>
      <w:proofErr w:type="spellEnd"/>
      <w:r w:rsidRPr="009865B7">
        <w:rPr>
          <w:spacing w:val="-10"/>
          <w:lang w:eastAsia="uk-UA"/>
        </w:rPr>
        <w:t xml:space="preserve"> </w:t>
      </w:r>
      <w:proofErr w:type="spellStart"/>
      <w:r w:rsidRPr="009865B7">
        <w:rPr>
          <w:spacing w:val="-10"/>
          <w:lang w:eastAsia="uk-UA"/>
        </w:rPr>
        <w:t>цінних</w:t>
      </w:r>
      <w:proofErr w:type="spellEnd"/>
      <w:r w:rsidRPr="009865B7">
        <w:rPr>
          <w:spacing w:val="-10"/>
          <w:lang w:eastAsia="uk-UA"/>
        </w:rPr>
        <w:t xml:space="preserve"> </w:t>
      </w:r>
      <w:proofErr w:type="spellStart"/>
      <w:r w:rsidRPr="009865B7">
        <w:rPr>
          <w:spacing w:val="-10"/>
          <w:lang w:eastAsia="uk-UA"/>
        </w:rPr>
        <w:t>паперів</w:t>
      </w:r>
      <w:proofErr w:type="spellEnd"/>
      <w:r w:rsidRPr="009865B7">
        <w:rPr>
          <w:spacing w:val="-10"/>
          <w:lang w:eastAsia="uk-UA"/>
        </w:rPr>
        <w:t>;</w:t>
      </w:r>
    </w:p>
    <w:p w:rsidR="004E02C0" w:rsidRPr="009865B7" w:rsidRDefault="004E02C0" w:rsidP="004E02C0">
      <w:pPr>
        <w:numPr>
          <w:ilvl w:val="0"/>
          <w:numId w:val="6"/>
        </w:numPr>
        <w:tabs>
          <w:tab w:val="left" w:pos="870"/>
        </w:tabs>
        <w:spacing w:line="264" w:lineRule="auto"/>
        <w:ind w:firstLine="397"/>
        <w:jc w:val="both"/>
        <w:rPr>
          <w:spacing w:val="-10"/>
          <w:lang w:eastAsia="uk-UA"/>
        </w:rPr>
      </w:pPr>
      <w:proofErr w:type="spellStart"/>
      <w:r w:rsidRPr="009865B7">
        <w:rPr>
          <w:spacing w:val="-10"/>
          <w:lang w:eastAsia="uk-UA"/>
        </w:rPr>
        <w:t>кредити</w:t>
      </w:r>
      <w:proofErr w:type="spellEnd"/>
      <w:r w:rsidRPr="009865B7">
        <w:rPr>
          <w:spacing w:val="-10"/>
          <w:lang w:eastAsia="uk-UA"/>
        </w:rPr>
        <w:t xml:space="preserve"> </w:t>
      </w:r>
      <w:proofErr w:type="spellStart"/>
      <w:r w:rsidRPr="009865B7">
        <w:rPr>
          <w:spacing w:val="-10"/>
          <w:lang w:eastAsia="uk-UA"/>
        </w:rPr>
        <w:t>банкі</w:t>
      </w:r>
      <w:proofErr w:type="gramStart"/>
      <w:r w:rsidRPr="009865B7">
        <w:rPr>
          <w:spacing w:val="-10"/>
          <w:lang w:eastAsia="uk-UA"/>
        </w:rPr>
        <w:t>в</w:t>
      </w:r>
      <w:proofErr w:type="spellEnd"/>
      <w:proofErr w:type="gramEnd"/>
      <w:r w:rsidRPr="009865B7">
        <w:rPr>
          <w:spacing w:val="-10"/>
          <w:lang w:eastAsia="uk-UA"/>
        </w:rPr>
        <w:t xml:space="preserve"> та </w:t>
      </w:r>
      <w:proofErr w:type="spellStart"/>
      <w:r w:rsidRPr="009865B7">
        <w:rPr>
          <w:spacing w:val="-10"/>
          <w:lang w:eastAsia="uk-UA"/>
        </w:rPr>
        <w:t>інших</w:t>
      </w:r>
      <w:proofErr w:type="spellEnd"/>
      <w:r w:rsidRPr="009865B7">
        <w:rPr>
          <w:spacing w:val="-10"/>
          <w:lang w:eastAsia="uk-UA"/>
        </w:rPr>
        <w:t xml:space="preserve"> </w:t>
      </w:r>
      <w:proofErr w:type="spellStart"/>
      <w:r w:rsidRPr="009865B7">
        <w:rPr>
          <w:spacing w:val="-10"/>
          <w:lang w:eastAsia="uk-UA"/>
        </w:rPr>
        <w:t>кредиторів</w:t>
      </w:r>
      <w:proofErr w:type="spellEnd"/>
      <w:r w:rsidRPr="009865B7">
        <w:rPr>
          <w:spacing w:val="-10"/>
          <w:lang w:eastAsia="uk-UA"/>
        </w:rPr>
        <w:t>;</w:t>
      </w:r>
    </w:p>
    <w:p w:rsidR="004E02C0" w:rsidRPr="009865B7" w:rsidRDefault="004E02C0" w:rsidP="004E02C0">
      <w:pPr>
        <w:numPr>
          <w:ilvl w:val="0"/>
          <w:numId w:val="6"/>
        </w:numPr>
        <w:tabs>
          <w:tab w:val="left" w:pos="875"/>
        </w:tabs>
        <w:spacing w:line="264" w:lineRule="auto"/>
        <w:ind w:firstLine="397"/>
        <w:rPr>
          <w:spacing w:val="-10"/>
          <w:lang w:eastAsia="uk-UA"/>
        </w:rPr>
      </w:pPr>
      <w:proofErr w:type="spellStart"/>
      <w:r w:rsidRPr="009865B7">
        <w:rPr>
          <w:spacing w:val="-10"/>
          <w:lang w:eastAsia="uk-UA"/>
        </w:rPr>
        <w:t>капітальні</w:t>
      </w:r>
      <w:proofErr w:type="spellEnd"/>
      <w:r w:rsidRPr="009865B7">
        <w:rPr>
          <w:spacing w:val="-10"/>
          <w:lang w:eastAsia="uk-UA"/>
        </w:rPr>
        <w:t xml:space="preserve"> </w:t>
      </w:r>
      <w:proofErr w:type="spellStart"/>
      <w:r w:rsidRPr="009865B7">
        <w:rPr>
          <w:spacing w:val="-10"/>
          <w:lang w:eastAsia="uk-UA"/>
        </w:rPr>
        <w:t>вкладення</w:t>
      </w:r>
      <w:proofErr w:type="spellEnd"/>
      <w:r w:rsidRPr="009865B7">
        <w:rPr>
          <w:spacing w:val="-10"/>
          <w:lang w:eastAsia="uk-UA"/>
        </w:rPr>
        <w:t xml:space="preserve"> і </w:t>
      </w:r>
      <w:proofErr w:type="spellStart"/>
      <w:r w:rsidRPr="009865B7">
        <w:rPr>
          <w:spacing w:val="-10"/>
          <w:lang w:eastAsia="uk-UA"/>
        </w:rPr>
        <w:t>дотації</w:t>
      </w:r>
      <w:proofErr w:type="spellEnd"/>
      <w:r w:rsidRPr="009865B7">
        <w:rPr>
          <w:spacing w:val="-10"/>
          <w:lang w:eastAsia="uk-UA"/>
        </w:rPr>
        <w:t xml:space="preserve"> з </w:t>
      </w:r>
      <w:proofErr w:type="spellStart"/>
      <w:r w:rsidRPr="009865B7">
        <w:rPr>
          <w:spacing w:val="-10"/>
          <w:lang w:eastAsia="uk-UA"/>
        </w:rPr>
        <w:t>бюджеті</w:t>
      </w:r>
      <w:proofErr w:type="gramStart"/>
      <w:r w:rsidRPr="009865B7">
        <w:rPr>
          <w:spacing w:val="-10"/>
          <w:lang w:eastAsia="uk-UA"/>
        </w:rPr>
        <w:t>в</w:t>
      </w:r>
      <w:proofErr w:type="spellEnd"/>
      <w:proofErr w:type="gramEnd"/>
      <w:r w:rsidRPr="009865B7">
        <w:rPr>
          <w:spacing w:val="-10"/>
          <w:lang w:eastAsia="uk-UA"/>
        </w:rPr>
        <w:t>;</w:t>
      </w:r>
    </w:p>
    <w:p w:rsidR="004E02C0" w:rsidRPr="009865B7" w:rsidRDefault="004E02C0" w:rsidP="004E02C0">
      <w:pPr>
        <w:numPr>
          <w:ilvl w:val="0"/>
          <w:numId w:val="6"/>
        </w:numPr>
        <w:tabs>
          <w:tab w:val="left" w:pos="880"/>
        </w:tabs>
        <w:spacing w:line="264" w:lineRule="auto"/>
        <w:ind w:firstLine="397"/>
        <w:rPr>
          <w:spacing w:val="-10"/>
          <w:lang w:eastAsia="uk-UA"/>
        </w:rPr>
      </w:pPr>
      <w:proofErr w:type="spellStart"/>
      <w:r w:rsidRPr="009865B7">
        <w:rPr>
          <w:spacing w:val="-10"/>
          <w:lang w:eastAsia="uk-UA"/>
        </w:rPr>
        <w:t>придбання</w:t>
      </w:r>
      <w:proofErr w:type="spellEnd"/>
      <w:r w:rsidRPr="009865B7">
        <w:rPr>
          <w:spacing w:val="-10"/>
          <w:lang w:eastAsia="uk-UA"/>
        </w:rPr>
        <w:t xml:space="preserve"> майна </w:t>
      </w:r>
      <w:proofErr w:type="spellStart"/>
      <w:r w:rsidRPr="009865B7">
        <w:rPr>
          <w:spacing w:val="-10"/>
          <w:lang w:eastAsia="uk-UA"/>
        </w:rPr>
        <w:t>інших</w:t>
      </w:r>
      <w:proofErr w:type="spellEnd"/>
      <w:r w:rsidRPr="009865B7">
        <w:rPr>
          <w:spacing w:val="-10"/>
          <w:lang w:eastAsia="uk-UA"/>
        </w:rPr>
        <w:t xml:space="preserve"> </w:t>
      </w:r>
      <w:proofErr w:type="spellStart"/>
      <w:proofErr w:type="gramStart"/>
      <w:r w:rsidRPr="009865B7">
        <w:rPr>
          <w:spacing w:val="-10"/>
          <w:lang w:eastAsia="uk-UA"/>
        </w:rPr>
        <w:t>п</w:t>
      </w:r>
      <w:proofErr w:type="gramEnd"/>
      <w:r w:rsidRPr="009865B7">
        <w:rPr>
          <w:spacing w:val="-10"/>
          <w:lang w:eastAsia="uk-UA"/>
        </w:rPr>
        <w:t>ідприємств</w:t>
      </w:r>
      <w:proofErr w:type="spellEnd"/>
      <w:r w:rsidRPr="009865B7">
        <w:rPr>
          <w:spacing w:val="-10"/>
          <w:lang w:eastAsia="uk-UA"/>
        </w:rPr>
        <w:t xml:space="preserve"> </w:t>
      </w:r>
      <w:proofErr w:type="spellStart"/>
      <w:r w:rsidRPr="009865B7">
        <w:rPr>
          <w:spacing w:val="-10"/>
          <w:lang w:eastAsia="uk-UA"/>
        </w:rPr>
        <w:t>організацій</w:t>
      </w:r>
      <w:proofErr w:type="spellEnd"/>
      <w:r w:rsidRPr="009865B7">
        <w:rPr>
          <w:spacing w:val="-10"/>
          <w:lang w:eastAsia="uk-UA"/>
        </w:rPr>
        <w:t>;</w:t>
      </w:r>
    </w:p>
    <w:p w:rsidR="004E02C0" w:rsidRPr="009865B7" w:rsidRDefault="004E02C0" w:rsidP="004E02C0">
      <w:pPr>
        <w:numPr>
          <w:ilvl w:val="0"/>
          <w:numId w:val="6"/>
        </w:numPr>
        <w:tabs>
          <w:tab w:val="left" w:pos="885"/>
        </w:tabs>
        <w:spacing w:line="264" w:lineRule="auto"/>
        <w:ind w:firstLine="397"/>
        <w:rPr>
          <w:spacing w:val="-10"/>
          <w:lang w:eastAsia="uk-UA"/>
        </w:rPr>
      </w:pPr>
      <w:proofErr w:type="spellStart"/>
      <w:r w:rsidRPr="009865B7">
        <w:rPr>
          <w:spacing w:val="-10"/>
          <w:lang w:eastAsia="uk-UA"/>
        </w:rPr>
        <w:t>безоплатні</w:t>
      </w:r>
      <w:proofErr w:type="spellEnd"/>
      <w:r w:rsidRPr="009865B7">
        <w:rPr>
          <w:spacing w:val="-10"/>
          <w:lang w:eastAsia="uk-UA"/>
        </w:rPr>
        <w:t xml:space="preserve"> </w:t>
      </w:r>
      <w:proofErr w:type="spellStart"/>
      <w:r w:rsidRPr="009865B7">
        <w:rPr>
          <w:spacing w:val="-10"/>
          <w:lang w:eastAsia="uk-UA"/>
        </w:rPr>
        <w:t>або</w:t>
      </w:r>
      <w:proofErr w:type="spellEnd"/>
      <w:r w:rsidRPr="009865B7">
        <w:rPr>
          <w:spacing w:val="-10"/>
          <w:lang w:eastAsia="uk-UA"/>
        </w:rPr>
        <w:t xml:space="preserve"> </w:t>
      </w:r>
      <w:proofErr w:type="spellStart"/>
      <w:r w:rsidRPr="009865B7">
        <w:rPr>
          <w:spacing w:val="-10"/>
          <w:lang w:eastAsia="uk-UA"/>
        </w:rPr>
        <w:t>благодійні</w:t>
      </w:r>
      <w:proofErr w:type="spellEnd"/>
      <w:r w:rsidRPr="009865B7">
        <w:rPr>
          <w:spacing w:val="-10"/>
          <w:lang w:eastAsia="uk-UA"/>
        </w:rPr>
        <w:t xml:space="preserve"> </w:t>
      </w:r>
      <w:proofErr w:type="spellStart"/>
      <w:r w:rsidRPr="009865B7">
        <w:rPr>
          <w:spacing w:val="-10"/>
          <w:lang w:eastAsia="uk-UA"/>
        </w:rPr>
        <w:t>внески</w:t>
      </w:r>
      <w:proofErr w:type="spellEnd"/>
      <w:r w:rsidRPr="009865B7">
        <w:rPr>
          <w:spacing w:val="-10"/>
          <w:lang w:eastAsia="uk-UA"/>
        </w:rPr>
        <w:t xml:space="preserve"> </w:t>
      </w:r>
      <w:proofErr w:type="spellStart"/>
      <w:proofErr w:type="gramStart"/>
      <w:r w:rsidRPr="009865B7">
        <w:rPr>
          <w:spacing w:val="-10"/>
          <w:lang w:eastAsia="uk-UA"/>
        </w:rPr>
        <w:t>п</w:t>
      </w:r>
      <w:proofErr w:type="gramEnd"/>
      <w:r w:rsidRPr="009865B7">
        <w:rPr>
          <w:spacing w:val="-10"/>
          <w:lang w:eastAsia="uk-UA"/>
        </w:rPr>
        <w:t>ідприємств</w:t>
      </w:r>
      <w:proofErr w:type="spellEnd"/>
      <w:r w:rsidRPr="009865B7">
        <w:rPr>
          <w:spacing w:val="-10"/>
          <w:lang w:eastAsia="uk-UA"/>
        </w:rPr>
        <w:t xml:space="preserve">, </w:t>
      </w:r>
      <w:proofErr w:type="spellStart"/>
      <w:r w:rsidRPr="009865B7">
        <w:rPr>
          <w:spacing w:val="-10"/>
          <w:lang w:eastAsia="uk-UA"/>
        </w:rPr>
        <w:t>організацій</w:t>
      </w:r>
      <w:proofErr w:type="spellEnd"/>
      <w:r w:rsidRPr="009865B7">
        <w:rPr>
          <w:spacing w:val="-10"/>
          <w:lang w:eastAsia="uk-UA"/>
        </w:rPr>
        <w:t xml:space="preserve">, </w:t>
      </w:r>
      <w:proofErr w:type="spellStart"/>
      <w:r w:rsidRPr="009865B7">
        <w:rPr>
          <w:spacing w:val="-10"/>
          <w:lang w:eastAsia="uk-UA"/>
        </w:rPr>
        <w:t>громадян</w:t>
      </w:r>
      <w:proofErr w:type="spellEnd"/>
      <w:r w:rsidRPr="009865B7">
        <w:rPr>
          <w:spacing w:val="-10"/>
          <w:lang w:eastAsia="uk-UA"/>
        </w:rPr>
        <w:t>;</w:t>
      </w:r>
    </w:p>
    <w:p w:rsidR="004E02C0" w:rsidRPr="0007281C" w:rsidRDefault="004E02C0" w:rsidP="0007281C">
      <w:pPr>
        <w:numPr>
          <w:ilvl w:val="0"/>
          <w:numId w:val="6"/>
        </w:numPr>
        <w:tabs>
          <w:tab w:val="left" w:pos="880"/>
        </w:tabs>
        <w:spacing w:line="264" w:lineRule="auto"/>
        <w:ind w:firstLine="397"/>
        <w:rPr>
          <w:spacing w:val="-10"/>
          <w:lang w:eastAsia="uk-UA"/>
        </w:rPr>
      </w:pPr>
      <w:proofErr w:type="spellStart"/>
      <w:r w:rsidRPr="009865B7">
        <w:rPr>
          <w:spacing w:val="-10"/>
          <w:lang w:eastAsia="uk-UA"/>
        </w:rPr>
        <w:t>інші</w:t>
      </w:r>
      <w:proofErr w:type="spellEnd"/>
      <w:r w:rsidRPr="009865B7">
        <w:rPr>
          <w:spacing w:val="-10"/>
          <w:lang w:eastAsia="uk-UA"/>
        </w:rPr>
        <w:t xml:space="preserve"> </w:t>
      </w:r>
      <w:proofErr w:type="spellStart"/>
      <w:r w:rsidRPr="009865B7">
        <w:rPr>
          <w:spacing w:val="-10"/>
          <w:lang w:eastAsia="uk-UA"/>
        </w:rPr>
        <w:t>джерела</w:t>
      </w:r>
      <w:proofErr w:type="spellEnd"/>
      <w:r w:rsidRPr="009865B7">
        <w:rPr>
          <w:spacing w:val="-10"/>
          <w:lang w:eastAsia="uk-UA"/>
        </w:rPr>
        <w:t xml:space="preserve">, не </w:t>
      </w:r>
      <w:proofErr w:type="spellStart"/>
      <w:proofErr w:type="gramStart"/>
      <w:r w:rsidRPr="009865B7">
        <w:rPr>
          <w:spacing w:val="-10"/>
          <w:lang w:eastAsia="uk-UA"/>
        </w:rPr>
        <w:t>заборонен</w:t>
      </w:r>
      <w:proofErr w:type="gramEnd"/>
      <w:r w:rsidRPr="009865B7">
        <w:rPr>
          <w:spacing w:val="-10"/>
          <w:lang w:eastAsia="uk-UA"/>
        </w:rPr>
        <w:t>і</w:t>
      </w:r>
      <w:proofErr w:type="spellEnd"/>
      <w:r w:rsidRPr="009865B7">
        <w:rPr>
          <w:spacing w:val="-10"/>
          <w:lang w:eastAsia="uk-UA"/>
        </w:rPr>
        <w:t xml:space="preserve"> </w:t>
      </w:r>
      <w:proofErr w:type="spellStart"/>
      <w:r w:rsidRPr="009865B7">
        <w:rPr>
          <w:spacing w:val="-10"/>
          <w:lang w:eastAsia="uk-UA"/>
        </w:rPr>
        <w:t>законодавчими</w:t>
      </w:r>
      <w:proofErr w:type="spellEnd"/>
      <w:r w:rsidRPr="009865B7">
        <w:rPr>
          <w:spacing w:val="-10"/>
          <w:lang w:eastAsia="uk-UA"/>
        </w:rPr>
        <w:t xml:space="preserve"> актами </w:t>
      </w:r>
      <w:proofErr w:type="spellStart"/>
      <w:r w:rsidRPr="009865B7">
        <w:rPr>
          <w:spacing w:val="-10"/>
          <w:lang w:eastAsia="uk-UA"/>
        </w:rPr>
        <w:t>України</w:t>
      </w:r>
      <w:proofErr w:type="spellEnd"/>
      <w:r w:rsidRPr="009865B7">
        <w:rPr>
          <w:spacing w:val="-10"/>
          <w:lang w:eastAsia="uk-UA"/>
        </w:rPr>
        <w:t>.</w:t>
      </w:r>
    </w:p>
    <w:p w:rsidR="004E02C0" w:rsidRPr="009865B7" w:rsidRDefault="00021F85" w:rsidP="00203424">
      <w:pPr>
        <w:pStyle w:val="12"/>
        <w:tabs>
          <w:tab w:val="left" w:pos="510"/>
        </w:tabs>
        <w:spacing w:after="0" w:line="264" w:lineRule="auto"/>
        <w:ind w:left="0" w:firstLine="426"/>
        <w:contextualSpacing w:val="0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>
        <w:rPr>
          <w:rFonts w:ascii="Times New Roman" w:hAnsi="Times New Roman"/>
          <w:spacing w:val="-10"/>
          <w:sz w:val="24"/>
          <w:szCs w:val="24"/>
          <w:lang w:eastAsia="uk-UA"/>
        </w:rPr>
        <w:t>3.7.</w:t>
      </w:r>
      <w:r>
        <w:rPr>
          <w:rFonts w:ascii="Times New Roman" w:hAnsi="Times New Roman"/>
          <w:spacing w:val="-10"/>
          <w:sz w:val="24"/>
          <w:szCs w:val="24"/>
          <w:lang w:eastAsia="uk-UA"/>
        </w:rPr>
        <w:tab/>
      </w:r>
      <w:r w:rsidR="004E02C0" w:rsidRPr="009865B7">
        <w:rPr>
          <w:rFonts w:ascii="Times New Roman" w:hAnsi="Times New Roman"/>
          <w:spacing w:val="-10"/>
          <w:sz w:val="24"/>
          <w:szCs w:val="24"/>
          <w:lang w:eastAsia="uk-UA"/>
        </w:rPr>
        <w:t>Підприємство здійснює господарську діяльність у в</w:t>
      </w:r>
      <w:r w:rsidR="004E02C0">
        <w:rPr>
          <w:rFonts w:ascii="Times New Roman" w:hAnsi="Times New Roman"/>
          <w:spacing w:val="-10"/>
          <w:sz w:val="24"/>
          <w:szCs w:val="24"/>
          <w:lang w:eastAsia="uk-UA"/>
        </w:rPr>
        <w:t xml:space="preserve">ідповідності до мети визначеної </w:t>
      </w:r>
      <w:r w:rsidR="004E02C0" w:rsidRPr="009865B7">
        <w:rPr>
          <w:rFonts w:ascii="Times New Roman" w:hAnsi="Times New Roman"/>
          <w:spacing w:val="-10"/>
          <w:sz w:val="24"/>
          <w:szCs w:val="24"/>
          <w:lang w:eastAsia="uk-UA"/>
        </w:rPr>
        <w:t>Статутом, а також від свого імені на засадах повного госпрозрахунку.</w:t>
      </w:r>
    </w:p>
    <w:p w:rsidR="004E02C0" w:rsidRPr="009865B7" w:rsidRDefault="004E02C0" w:rsidP="004E02C0">
      <w:pPr>
        <w:pStyle w:val="12"/>
        <w:tabs>
          <w:tab w:val="left" w:pos="510"/>
        </w:tabs>
        <w:spacing w:after="0" w:line="264" w:lineRule="auto"/>
        <w:ind w:left="0"/>
        <w:contextualSpacing w:val="0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>
        <w:rPr>
          <w:rFonts w:ascii="Times New Roman" w:hAnsi="Times New Roman"/>
          <w:spacing w:val="-10"/>
          <w:sz w:val="24"/>
          <w:szCs w:val="24"/>
          <w:lang w:eastAsia="uk-UA"/>
        </w:rPr>
        <w:t xml:space="preserve">        3.8. </w:t>
      </w:r>
      <w:r w:rsidR="00021F85">
        <w:rPr>
          <w:rFonts w:ascii="Times New Roman" w:hAnsi="Times New Roman"/>
          <w:spacing w:val="-10"/>
          <w:sz w:val="24"/>
          <w:szCs w:val="24"/>
          <w:lang w:eastAsia="uk-UA"/>
        </w:rPr>
        <w:t xml:space="preserve">  </w:t>
      </w:r>
      <w:r w:rsidR="00021F85">
        <w:rPr>
          <w:rFonts w:ascii="Times New Roman" w:hAnsi="Times New Roman"/>
          <w:spacing w:val="-10"/>
          <w:sz w:val="24"/>
          <w:szCs w:val="24"/>
          <w:lang w:eastAsia="uk-UA"/>
        </w:rPr>
        <w:tab/>
      </w:r>
      <w:r w:rsidRPr="009865B7">
        <w:rPr>
          <w:rFonts w:ascii="Times New Roman" w:hAnsi="Times New Roman"/>
          <w:spacing w:val="-10"/>
          <w:sz w:val="24"/>
          <w:szCs w:val="24"/>
          <w:lang w:eastAsia="uk-UA"/>
        </w:rPr>
        <w:t xml:space="preserve">Підприємство має право з дозволу </w:t>
      </w:r>
      <w:r w:rsidR="0032330A">
        <w:rPr>
          <w:rFonts w:ascii="Times New Roman" w:hAnsi="Times New Roman"/>
          <w:spacing w:val="-10"/>
          <w:sz w:val="24"/>
          <w:szCs w:val="24"/>
          <w:lang w:eastAsia="uk-UA"/>
        </w:rPr>
        <w:t>О</w:t>
      </w:r>
      <w:r w:rsidRPr="009865B7">
        <w:rPr>
          <w:rFonts w:ascii="Times New Roman" w:hAnsi="Times New Roman"/>
          <w:spacing w:val="-10"/>
          <w:sz w:val="24"/>
          <w:szCs w:val="24"/>
          <w:lang w:eastAsia="uk-UA"/>
        </w:rPr>
        <w:t xml:space="preserve">ргану управління або уповноважених ним відповідних виконавчих органів міської ради, продавати, передавати належні йому на праві </w:t>
      </w:r>
      <w:r w:rsidRPr="009865B7">
        <w:rPr>
          <w:rFonts w:ascii="Times New Roman" w:hAnsi="Times New Roman"/>
          <w:spacing w:val="-10"/>
          <w:sz w:val="24"/>
          <w:szCs w:val="24"/>
          <w:lang w:eastAsia="uk-UA"/>
        </w:rPr>
        <w:lastRenderedPageBreak/>
        <w:t>господарського віддання бу</w:t>
      </w:r>
      <w:r>
        <w:rPr>
          <w:rFonts w:ascii="Times New Roman" w:hAnsi="Times New Roman"/>
          <w:spacing w:val="-10"/>
          <w:sz w:val="24"/>
          <w:szCs w:val="24"/>
          <w:lang w:eastAsia="uk-UA"/>
        </w:rPr>
        <w:t xml:space="preserve">динки, споруди, устаткування,  </w:t>
      </w:r>
      <w:r w:rsidRPr="009865B7">
        <w:rPr>
          <w:rFonts w:ascii="Times New Roman" w:hAnsi="Times New Roman"/>
          <w:spacing w:val="-10"/>
          <w:sz w:val="24"/>
          <w:szCs w:val="24"/>
          <w:lang w:eastAsia="uk-UA"/>
        </w:rPr>
        <w:t>транспортні засоби, інвентар, сировину та інші матеріальні цінності.</w:t>
      </w:r>
    </w:p>
    <w:p w:rsidR="004E02C0" w:rsidRPr="009865B7" w:rsidRDefault="004E02C0" w:rsidP="004E02C0">
      <w:pPr>
        <w:pStyle w:val="12"/>
        <w:tabs>
          <w:tab w:val="left" w:pos="510"/>
        </w:tabs>
        <w:spacing w:after="0" w:line="264" w:lineRule="auto"/>
        <w:ind w:left="0" w:firstLine="397"/>
        <w:contextualSpacing w:val="0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>
        <w:rPr>
          <w:rFonts w:ascii="Times New Roman" w:hAnsi="Times New Roman"/>
          <w:spacing w:val="-10"/>
          <w:sz w:val="24"/>
          <w:szCs w:val="24"/>
          <w:lang w:eastAsia="uk-UA"/>
        </w:rPr>
        <w:t>3.9.</w:t>
      </w:r>
      <w:r w:rsidRPr="009865B7">
        <w:rPr>
          <w:rFonts w:ascii="Times New Roman" w:hAnsi="Times New Roman"/>
          <w:spacing w:val="-10"/>
          <w:sz w:val="24"/>
          <w:szCs w:val="24"/>
          <w:lang w:eastAsia="uk-UA"/>
        </w:rPr>
        <w:t xml:space="preserve"> </w:t>
      </w:r>
      <w:r w:rsidR="00021F85">
        <w:rPr>
          <w:rFonts w:ascii="Times New Roman" w:hAnsi="Times New Roman"/>
          <w:spacing w:val="-10"/>
          <w:sz w:val="24"/>
          <w:szCs w:val="24"/>
          <w:lang w:eastAsia="uk-UA"/>
        </w:rPr>
        <w:tab/>
      </w:r>
      <w:r w:rsidRPr="009865B7">
        <w:rPr>
          <w:rFonts w:ascii="Times New Roman" w:hAnsi="Times New Roman"/>
          <w:spacing w:val="-10"/>
          <w:sz w:val="24"/>
          <w:szCs w:val="24"/>
          <w:lang w:eastAsia="uk-UA"/>
        </w:rPr>
        <w:t>Списання з балансу повністю амортизованих основних фондів, а також прискорена амортизація основних фондів підприємства мо</w:t>
      </w:r>
      <w:r w:rsidR="0039185D">
        <w:rPr>
          <w:rFonts w:ascii="Times New Roman" w:hAnsi="Times New Roman"/>
          <w:spacing w:val="-10"/>
          <w:sz w:val="24"/>
          <w:szCs w:val="24"/>
          <w:lang w:eastAsia="uk-UA"/>
        </w:rPr>
        <w:t xml:space="preserve">жуть проводитись лише за згодою </w:t>
      </w:r>
      <w:r w:rsidRPr="009865B7">
        <w:rPr>
          <w:rFonts w:ascii="Times New Roman" w:hAnsi="Times New Roman"/>
          <w:spacing w:val="-10"/>
          <w:sz w:val="24"/>
          <w:szCs w:val="24"/>
          <w:lang w:eastAsia="uk-UA"/>
        </w:rPr>
        <w:t>Органу управління.</w:t>
      </w:r>
    </w:p>
    <w:p w:rsidR="004E02C0" w:rsidRPr="009865B7" w:rsidRDefault="004E02C0" w:rsidP="004E02C0">
      <w:pPr>
        <w:pStyle w:val="12"/>
        <w:tabs>
          <w:tab w:val="left" w:pos="510"/>
        </w:tabs>
        <w:spacing w:after="0" w:line="264" w:lineRule="auto"/>
        <w:ind w:left="0" w:firstLine="397"/>
        <w:contextualSpacing w:val="0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>
        <w:rPr>
          <w:rFonts w:ascii="Times New Roman" w:hAnsi="Times New Roman"/>
          <w:spacing w:val="-10"/>
          <w:sz w:val="24"/>
          <w:szCs w:val="24"/>
          <w:lang w:eastAsia="uk-UA"/>
        </w:rPr>
        <w:t>3.10.</w:t>
      </w:r>
      <w:r w:rsidRPr="009865B7">
        <w:rPr>
          <w:rFonts w:ascii="Times New Roman" w:hAnsi="Times New Roman"/>
          <w:spacing w:val="-10"/>
          <w:sz w:val="24"/>
          <w:szCs w:val="24"/>
          <w:lang w:eastAsia="uk-UA"/>
        </w:rPr>
        <w:t xml:space="preserve"> </w:t>
      </w:r>
      <w:r w:rsidR="00021F85">
        <w:rPr>
          <w:rFonts w:ascii="Times New Roman" w:hAnsi="Times New Roman"/>
          <w:spacing w:val="-10"/>
          <w:sz w:val="24"/>
          <w:szCs w:val="24"/>
          <w:lang w:eastAsia="uk-UA"/>
        </w:rPr>
        <w:tab/>
      </w:r>
      <w:r w:rsidRPr="009865B7">
        <w:rPr>
          <w:rFonts w:ascii="Times New Roman" w:hAnsi="Times New Roman"/>
          <w:spacing w:val="-10"/>
          <w:sz w:val="24"/>
          <w:szCs w:val="24"/>
          <w:lang w:eastAsia="uk-UA"/>
        </w:rPr>
        <w:t>Кошти одержані від продажу майнових об’єктів, що належать до основних фондів підприємства</w:t>
      </w:r>
      <w:r>
        <w:rPr>
          <w:rFonts w:ascii="Times New Roman" w:hAnsi="Times New Roman"/>
          <w:spacing w:val="-10"/>
          <w:sz w:val="24"/>
          <w:szCs w:val="24"/>
          <w:lang w:eastAsia="uk-UA"/>
        </w:rPr>
        <w:t>,</w:t>
      </w:r>
      <w:r w:rsidRPr="009865B7">
        <w:rPr>
          <w:rFonts w:ascii="Times New Roman" w:hAnsi="Times New Roman"/>
          <w:spacing w:val="-10"/>
          <w:sz w:val="24"/>
          <w:szCs w:val="24"/>
          <w:lang w:eastAsia="uk-UA"/>
        </w:rPr>
        <w:t xml:space="preserve"> можуть спрямовуватись за рішенням Органу управління на інвестування виробничої діяльності підприємства.</w:t>
      </w:r>
    </w:p>
    <w:p w:rsidR="004E02C0" w:rsidRPr="009865B7" w:rsidRDefault="004E02C0" w:rsidP="004E02C0">
      <w:pPr>
        <w:pStyle w:val="12"/>
        <w:tabs>
          <w:tab w:val="left" w:pos="510"/>
        </w:tabs>
        <w:spacing w:after="0" w:line="264" w:lineRule="auto"/>
        <w:ind w:left="0" w:firstLine="397"/>
        <w:contextualSpacing w:val="0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>
        <w:rPr>
          <w:rFonts w:ascii="Times New Roman" w:hAnsi="Times New Roman"/>
          <w:spacing w:val="-10"/>
          <w:sz w:val="24"/>
          <w:szCs w:val="24"/>
          <w:lang w:eastAsia="uk-UA"/>
        </w:rPr>
        <w:t>3.11.</w:t>
      </w:r>
      <w:r w:rsidRPr="009865B7">
        <w:rPr>
          <w:rFonts w:ascii="Times New Roman" w:hAnsi="Times New Roman"/>
          <w:spacing w:val="-10"/>
          <w:sz w:val="24"/>
          <w:szCs w:val="24"/>
          <w:lang w:eastAsia="uk-UA"/>
        </w:rPr>
        <w:t xml:space="preserve"> </w:t>
      </w:r>
      <w:r w:rsidR="00021F85">
        <w:rPr>
          <w:rFonts w:ascii="Times New Roman" w:hAnsi="Times New Roman"/>
          <w:spacing w:val="-10"/>
          <w:sz w:val="24"/>
          <w:szCs w:val="24"/>
          <w:lang w:eastAsia="uk-UA"/>
        </w:rPr>
        <w:tab/>
      </w:r>
      <w:r w:rsidRPr="009865B7">
        <w:rPr>
          <w:rFonts w:ascii="Times New Roman" w:hAnsi="Times New Roman"/>
          <w:spacing w:val="-10"/>
          <w:sz w:val="24"/>
          <w:szCs w:val="24"/>
          <w:lang w:eastAsia="uk-UA"/>
        </w:rPr>
        <w:t>Підприємство має право купувати, одержувати від уступки, дару орендувати, або іншим способом одержувати майно, або право на нього у підприємств, установ, організацій та громадян.</w:t>
      </w:r>
    </w:p>
    <w:p w:rsidR="004E02C0" w:rsidRDefault="004E02C0" w:rsidP="0007281C">
      <w:pPr>
        <w:pStyle w:val="12"/>
        <w:tabs>
          <w:tab w:val="left" w:pos="426"/>
        </w:tabs>
        <w:spacing w:after="0" w:line="264" w:lineRule="auto"/>
        <w:ind w:left="0" w:firstLine="426"/>
        <w:contextualSpacing w:val="0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>
        <w:rPr>
          <w:rFonts w:ascii="Times New Roman" w:hAnsi="Times New Roman"/>
          <w:spacing w:val="-10"/>
          <w:sz w:val="24"/>
          <w:szCs w:val="24"/>
          <w:lang w:eastAsia="uk-UA"/>
        </w:rPr>
        <w:t xml:space="preserve">3.12. </w:t>
      </w:r>
      <w:r w:rsidR="00021F85">
        <w:rPr>
          <w:rFonts w:ascii="Times New Roman" w:hAnsi="Times New Roman"/>
          <w:spacing w:val="-10"/>
          <w:sz w:val="24"/>
          <w:szCs w:val="24"/>
          <w:lang w:eastAsia="uk-UA"/>
        </w:rPr>
        <w:tab/>
      </w:r>
      <w:r>
        <w:rPr>
          <w:rFonts w:ascii="Times New Roman" w:hAnsi="Times New Roman"/>
          <w:spacing w:val="-10"/>
          <w:sz w:val="24"/>
          <w:szCs w:val="24"/>
          <w:lang w:eastAsia="uk-UA"/>
        </w:rPr>
        <w:t>П</w:t>
      </w:r>
      <w:r w:rsidRPr="009865B7">
        <w:rPr>
          <w:rFonts w:ascii="Times New Roman" w:hAnsi="Times New Roman"/>
          <w:spacing w:val="-10"/>
          <w:sz w:val="24"/>
          <w:szCs w:val="24"/>
          <w:lang w:eastAsia="uk-UA"/>
        </w:rPr>
        <w:t>ісля сплати</w:t>
      </w:r>
      <w:r w:rsidRPr="009865B7">
        <w:rPr>
          <w:rFonts w:ascii="Times New Roman" w:hAnsi="Times New Roman"/>
          <w:spacing w:val="-10"/>
          <w:sz w:val="24"/>
          <w:szCs w:val="24"/>
          <w:lang w:eastAsia="ru-RU"/>
        </w:rPr>
        <w:t xml:space="preserve"> </w:t>
      </w:r>
      <w:r w:rsidRPr="009865B7">
        <w:rPr>
          <w:rFonts w:ascii="Times New Roman" w:hAnsi="Times New Roman"/>
          <w:spacing w:val="-10"/>
          <w:sz w:val="24"/>
          <w:szCs w:val="24"/>
          <w:lang w:eastAsia="uk-UA"/>
        </w:rPr>
        <w:t>податків у бюджет та інших обов'язкових відрахувань згідно з діючим      законодавством, Підприємство самостійно  розпоря</w:t>
      </w:r>
      <w:r w:rsidRPr="009865B7">
        <w:rPr>
          <w:rFonts w:ascii="Times New Roman" w:hAnsi="Times New Roman"/>
          <w:spacing w:val="-10"/>
          <w:sz w:val="24"/>
          <w:szCs w:val="24"/>
          <w:lang w:eastAsia="uk-UA"/>
        </w:rPr>
        <w:softHyphen/>
        <w:t>джається своїми прибутками.</w:t>
      </w:r>
    </w:p>
    <w:p w:rsidR="004E02C0" w:rsidRDefault="004E02C0" w:rsidP="004E02C0">
      <w:pPr>
        <w:pStyle w:val="12"/>
        <w:tabs>
          <w:tab w:val="left" w:pos="510"/>
        </w:tabs>
        <w:spacing w:after="0" w:line="264" w:lineRule="auto"/>
        <w:ind w:left="0" w:firstLine="397"/>
        <w:contextualSpacing w:val="0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>
        <w:rPr>
          <w:rFonts w:ascii="Times New Roman" w:hAnsi="Times New Roman"/>
          <w:spacing w:val="-10"/>
          <w:sz w:val="24"/>
          <w:szCs w:val="24"/>
          <w:lang w:eastAsia="uk-UA"/>
        </w:rPr>
        <w:t xml:space="preserve">3.13.  </w:t>
      </w:r>
      <w:r w:rsidR="00021F85">
        <w:rPr>
          <w:rFonts w:ascii="Times New Roman" w:hAnsi="Times New Roman"/>
          <w:spacing w:val="-10"/>
          <w:sz w:val="24"/>
          <w:szCs w:val="24"/>
          <w:lang w:eastAsia="uk-UA"/>
        </w:rPr>
        <w:tab/>
      </w:r>
      <w:r w:rsidRPr="009865B7">
        <w:rPr>
          <w:rFonts w:ascii="Times New Roman" w:hAnsi="Times New Roman"/>
          <w:spacing w:val="-10"/>
          <w:sz w:val="24"/>
          <w:szCs w:val="24"/>
          <w:lang w:eastAsia="uk-UA"/>
        </w:rPr>
        <w:t>Держава гарантує захист майнових прав Підприє</w:t>
      </w:r>
      <w:r>
        <w:rPr>
          <w:rFonts w:ascii="Times New Roman" w:hAnsi="Times New Roman"/>
          <w:spacing w:val="-10"/>
          <w:sz w:val="24"/>
          <w:szCs w:val="24"/>
          <w:lang w:eastAsia="uk-UA"/>
        </w:rPr>
        <w:t xml:space="preserve">мства. Вилучення  державою у  </w:t>
      </w:r>
      <w:r w:rsidRPr="009865B7">
        <w:rPr>
          <w:rFonts w:ascii="Times New Roman" w:hAnsi="Times New Roman"/>
          <w:spacing w:val="-10"/>
          <w:sz w:val="24"/>
          <w:szCs w:val="24"/>
          <w:lang w:eastAsia="uk-UA"/>
        </w:rPr>
        <w:t xml:space="preserve"> </w:t>
      </w:r>
    </w:p>
    <w:p w:rsidR="00EE7971" w:rsidRPr="0032330A" w:rsidRDefault="004E02C0" w:rsidP="0032330A">
      <w:pPr>
        <w:pStyle w:val="12"/>
        <w:tabs>
          <w:tab w:val="left" w:pos="510"/>
        </w:tabs>
        <w:spacing w:after="0" w:line="264" w:lineRule="auto"/>
        <w:ind w:left="0"/>
        <w:contextualSpacing w:val="0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 w:rsidRPr="009865B7">
        <w:rPr>
          <w:rFonts w:ascii="Times New Roman" w:hAnsi="Times New Roman"/>
          <w:spacing w:val="-10"/>
          <w:sz w:val="24"/>
          <w:szCs w:val="24"/>
          <w:lang w:eastAsia="uk-UA"/>
        </w:rPr>
        <w:t xml:space="preserve">Підприємства його основних фондів, оборотних коштів </w:t>
      </w:r>
      <w:r>
        <w:rPr>
          <w:rFonts w:ascii="Times New Roman" w:hAnsi="Times New Roman"/>
          <w:spacing w:val="-10"/>
          <w:sz w:val="24"/>
          <w:szCs w:val="24"/>
          <w:lang w:eastAsia="uk-UA"/>
        </w:rPr>
        <w:t>та іншого використовуваного ним</w:t>
      </w:r>
      <w:r w:rsidRPr="009865B7">
        <w:rPr>
          <w:rFonts w:ascii="Times New Roman" w:hAnsi="Times New Roman"/>
          <w:spacing w:val="-10"/>
          <w:sz w:val="24"/>
          <w:szCs w:val="24"/>
          <w:lang w:eastAsia="uk-UA"/>
        </w:rPr>
        <w:t xml:space="preserve"> майна здійснюється тільки у випадках, передбачених законами України.</w:t>
      </w:r>
    </w:p>
    <w:p w:rsidR="004E02C0" w:rsidRPr="008F10E9" w:rsidRDefault="004E02C0" w:rsidP="0032330A">
      <w:pPr>
        <w:spacing w:line="264" w:lineRule="auto"/>
        <w:ind w:firstLine="426"/>
        <w:jc w:val="both"/>
        <w:rPr>
          <w:spacing w:val="-10"/>
          <w:lang w:eastAsia="uk-UA"/>
        </w:rPr>
      </w:pPr>
      <w:r w:rsidRPr="008F10E9">
        <w:rPr>
          <w:spacing w:val="-10"/>
          <w:lang w:eastAsia="uk-UA"/>
        </w:rPr>
        <w:t xml:space="preserve">3.14.   </w:t>
      </w:r>
      <w:r w:rsidR="00021F85">
        <w:rPr>
          <w:spacing w:val="-10"/>
          <w:lang w:val="uk-UA" w:eastAsia="uk-UA"/>
        </w:rPr>
        <w:tab/>
      </w:r>
      <w:proofErr w:type="spellStart"/>
      <w:r w:rsidRPr="008F10E9">
        <w:rPr>
          <w:spacing w:val="-10"/>
          <w:lang w:eastAsia="uk-UA"/>
        </w:rPr>
        <w:t>Статутний</w:t>
      </w:r>
      <w:proofErr w:type="spellEnd"/>
      <w:r w:rsidRPr="008F10E9">
        <w:rPr>
          <w:spacing w:val="-10"/>
          <w:lang w:eastAsia="uk-UA"/>
        </w:rPr>
        <w:t xml:space="preserve"> </w:t>
      </w:r>
      <w:r w:rsidR="00097E7E">
        <w:rPr>
          <w:spacing w:val="-10"/>
          <w:lang w:val="uk-UA" w:eastAsia="uk-UA"/>
        </w:rPr>
        <w:t xml:space="preserve">капітал </w:t>
      </w:r>
      <w:proofErr w:type="spellStart"/>
      <w:proofErr w:type="gramStart"/>
      <w:r w:rsidRPr="008F10E9">
        <w:rPr>
          <w:spacing w:val="-10"/>
          <w:lang w:eastAsia="uk-UA"/>
        </w:rPr>
        <w:t>П</w:t>
      </w:r>
      <w:proofErr w:type="gramEnd"/>
      <w:r w:rsidRPr="008F10E9">
        <w:rPr>
          <w:spacing w:val="-10"/>
          <w:lang w:eastAsia="uk-UA"/>
        </w:rPr>
        <w:t>ідприємства</w:t>
      </w:r>
      <w:proofErr w:type="spellEnd"/>
      <w:r w:rsidRPr="008F10E9">
        <w:rPr>
          <w:spacing w:val="-10"/>
          <w:lang w:eastAsia="uk-UA"/>
        </w:rPr>
        <w:t xml:space="preserve"> становить  </w:t>
      </w:r>
      <w:r w:rsidRPr="008F10E9">
        <w:rPr>
          <w:b/>
          <w:spacing w:val="-10"/>
          <w:lang w:eastAsia="uk-UA"/>
        </w:rPr>
        <w:t xml:space="preserve">9744114,41 грн. </w:t>
      </w:r>
      <w:r w:rsidRPr="008F10E9">
        <w:rPr>
          <w:spacing w:val="-10"/>
          <w:lang w:eastAsia="uk-UA"/>
        </w:rPr>
        <w:t>(</w:t>
      </w:r>
      <w:r w:rsidR="0039185D">
        <w:rPr>
          <w:spacing w:val="-10"/>
          <w:lang w:val="uk-UA" w:eastAsia="uk-UA"/>
        </w:rPr>
        <w:t>д</w:t>
      </w:r>
      <w:proofErr w:type="spellStart"/>
      <w:r w:rsidRPr="008F10E9">
        <w:rPr>
          <w:spacing w:val="-10"/>
          <w:lang w:eastAsia="uk-UA"/>
        </w:rPr>
        <w:t>ев’ять</w:t>
      </w:r>
      <w:proofErr w:type="spellEnd"/>
      <w:r w:rsidRPr="008F10E9">
        <w:rPr>
          <w:spacing w:val="-10"/>
          <w:lang w:eastAsia="uk-UA"/>
        </w:rPr>
        <w:t xml:space="preserve"> </w:t>
      </w:r>
      <w:proofErr w:type="spellStart"/>
      <w:r w:rsidRPr="008F10E9">
        <w:rPr>
          <w:spacing w:val="-10"/>
          <w:lang w:eastAsia="uk-UA"/>
        </w:rPr>
        <w:t>мільйонів</w:t>
      </w:r>
      <w:proofErr w:type="spellEnd"/>
      <w:r w:rsidRPr="008F10E9">
        <w:rPr>
          <w:spacing w:val="-10"/>
          <w:lang w:eastAsia="uk-UA"/>
        </w:rPr>
        <w:t xml:space="preserve"> </w:t>
      </w:r>
      <w:proofErr w:type="spellStart"/>
      <w:r w:rsidRPr="008F10E9">
        <w:rPr>
          <w:spacing w:val="-10"/>
          <w:lang w:eastAsia="uk-UA"/>
        </w:rPr>
        <w:t>сімсот</w:t>
      </w:r>
      <w:proofErr w:type="spellEnd"/>
      <w:r w:rsidRPr="008F10E9">
        <w:rPr>
          <w:spacing w:val="-10"/>
          <w:lang w:eastAsia="uk-UA"/>
        </w:rPr>
        <w:t xml:space="preserve"> сорок </w:t>
      </w:r>
      <w:proofErr w:type="spellStart"/>
      <w:r w:rsidRPr="008F10E9">
        <w:rPr>
          <w:spacing w:val="-10"/>
          <w:lang w:eastAsia="uk-UA"/>
        </w:rPr>
        <w:t>чотири</w:t>
      </w:r>
      <w:proofErr w:type="spellEnd"/>
      <w:r w:rsidRPr="008F10E9">
        <w:rPr>
          <w:spacing w:val="-10"/>
          <w:lang w:eastAsia="uk-UA"/>
        </w:rPr>
        <w:t xml:space="preserve"> </w:t>
      </w:r>
      <w:proofErr w:type="spellStart"/>
      <w:r w:rsidRPr="008F10E9">
        <w:rPr>
          <w:spacing w:val="-10"/>
          <w:lang w:eastAsia="uk-UA"/>
        </w:rPr>
        <w:t>тисячі</w:t>
      </w:r>
      <w:proofErr w:type="spellEnd"/>
      <w:r w:rsidRPr="008F10E9">
        <w:rPr>
          <w:spacing w:val="-10"/>
          <w:lang w:eastAsia="uk-UA"/>
        </w:rPr>
        <w:t xml:space="preserve"> сто </w:t>
      </w:r>
      <w:proofErr w:type="spellStart"/>
      <w:r w:rsidRPr="008F10E9">
        <w:rPr>
          <w:spacing w:val="-10"/>
          <w:lang w:eastAsia="uk-UA"/>
        </w:rPr>
        <w:t>чотирнадцять</w:t>
      </w:r>
      <w:proofErr w:type="spellEnd"/>
      <w:r w:rsidRPr="008F10E9">
        <w:rPr>
          <w:spacing w:val="-10"/>
          <w:lang w:eastAsia="uk-UA"/>
        </w:rPr>
        <w:t xml:space="preserve"> </w:t>
      </w:r>
      <w:proofErr w:type="spellStart"/>
      <w:r w:rsidRPr="008F10E9">
        <w:rPr>
          <w:spacing w:val="-10"/>
          <w:lang w:eastAsia="uk-UA"/>
        </w:rPr>
        <w:t>гривень</w:t>
      </w:r>
      <w:proofErr w:type="spellEnd"/>
      <w:r w:rsidRPr="008F10E9">
        <w:rPr>
          <w:spacing w:val="-10"/>
          <w:lang w:eastAsia="uk-UA"/>
        </w:rPr>
        <w:t xml:space="preserve"> 41 коп.).</w:t>
      </w:r>
    </w:p>
    <w:p w:rsidR="004E02C0" w:rsidRPr="00F86AE3" w:rsidRDefault="004E02C0" w:rsidP="004E02C0">
      <w:pPr>
        <w:pStyle w:val="12"/>
        <w:spacing w:after="0" w:line="264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4E02C0" w:rsidRPr="00F86AE3" w:rsidRDefault="004E02C0" w:rsidP="004E02C0">
      <w:pPr>
        <w:pStyle w:val="12"/>
        <w:spacing w:after="0" w:line="264" w:lineRule="auto"/>
        <w:ind w:left="0"/>
        <w:contextualSpacing w:val="0"/>
        <w:jc w:val="center"/>
        <w:rPr>
          <w:rFonts w:ascii="Times New Roman" w:hAnsi="Times New Roman"/>
          <w:b/>
          <w:bCs/>
          <w:spacing w:val="-1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pacing w:val="-10"/>
          <w:sz w:val="28"/>
          <w:szCs w:val="28"/>
          <w:lang w:eastAsia="uk-UA"/>
        </w:rPr>
        <w:t xml:space="preserve">4. </w:t>
      </w:r>
      <w:r w:rsidRPr="00F86AE3">
        <w:rPr>
          <w:rFonts w:ascii="Times New Roman" w:hAnsi="Times New Roman"/>
          <w:b/>
          <w:bCs/>
          <w:spacing w:val="-10"/>
          <w:sz w:val="28"/>
          <w:szCs w:val="28"/>
          <w:lang w:eastAsia="uk-UA"/>
        </w:rPr>
        <w:t>ГОСПОДАРСЬКА, ЕКОНОМІЧНА ТА СОЦІАЛЬНА</w:t>
      </w:r>
    </w:p>
    <w:p w:rsidR="004E02C0" w:rsidRDefault="004E02C0" w:rsidP="004E02C0">
      <w:pPr>
        <w:pStyle w:val="12"/>
        <w:spacing w:after="0" w:line="264" w:lineRule="auto"/>
        <w:ind w:left="360"/>
        <w:jc w:val="center"/>
        <w:rPr>
          <w:rFonts w:ascii="Times New Roman" w:hAnsi="Times New Roman"/>
          <w:b/>
          <w:bCs/>
          <w:spacing w:val="-10"/>
          <w:sz w:val="28"/>
          <w:szCs w:val="28"/>
          <w:lang w:eastAsia="uk-UA"/>
        </w:rPr>
      </w:pPr>
      <w:r w:rsidRPr="00F86AE3">
        <w:rPr>
          <w:rFonts w:ascii="Times New Roman" w:hAnsi="Times New Roman"/>
          <w:b/>
          <w:bCs/>
          <w:spacing w:val="-10"/>
          <w:sz w:val="28"/>
          <w:szCs w:val="28"/>
          <w:lang w:eastAsia="uk-UA"/>
        </w:rPr>
        <w:t>ДІЯЛЬНІСТЬ ПІДПРИЄМСТВА</w:t>
      </w:r>
    </w:p>
    <w:p w:rsidR="004E02C0" w:rsidRPr="00F86AE3" w:rsidRDefault="004E02C0" w:rsidP="004E02C0">
      <w:pPr>
        <w:pStyle w:val="12"/>
        <w:spacing w:after="0" w:line="264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02C0" w:rsidRPr="004E02C0" w:rsidRDefault="004E02C0" w:rsidP="004E02C0">
      <w:pPr>
        <w:numPr>
          <w:ilvl w:val="0"/>
          <w:numId w:val="7"/>
        </w:numPr>
        <w:tabs>
          <w:tab w:val="left" w:pos="360"/>
        </w:tabs>
        <w:spacing w:line="264" w:lineRule="auto"/>
        <w:ind w:firstLine="397"/>
        <w:jc w:val="both"/>
        <w:rPr>
          <w:spacing w:val="-10"/>
          <w:lang w:val="uk-UA" w:eastAsia="uk-UA"/>
        </w:rPr>
      </w:pPr>
      <w:r w:rsidRPr="004E02C0">
        <w:rPr>
          <w:spacing w:val="-10"/>
          <w:lang w:val="uk-UA" w:eastAsia="uk-UA"/>
        </w:rPr>
        <w:t>Підприємство самостійно визначає перспективи розвитку</w:t>
      </w:r>
      <w:r w:rsidR="002C3E09">
        <w:rPr>
          <w:spacing w:val="-10"/>
          <w:lang w:val="uk-UA" w:eastAsia="uk-UA"/>
        </w:rPr>
        <w:t>,</w:t>
      </w:r>
      <w:r w:rsidRPr="004E02C0">
        <w:rPr>
          <w:spacing w:val="-10"/>
          <w:lang w:val="uk-UA" w:eastAsia="uk-UA"/>
        </w:rPr>
        <w:t xml:space="preserve"> прогнозує та здійснює свою діяльність, виходячи з необхідності задоволення попиту громади в послугах, що надає підприємство, та необхідності забезпечення виробничого та соціального розвитку Підприємства</w:t>
      </w:r>
      <w:r w:rsidRPr="004E02C0">
        <w:rPr>
          <w:spacing w:val="-10"/>
          <w:lang w:val="uk-UA"/>
        </w:rPr>
        <w:t xml:space="preserve">, </w:t>
      </w:r>
      <w:r w:rsidRPr="004E02C0">
        <w:rPr>
          <w:spacing w:val="-10"/>
          <w:lang w:val="uk-UA" w:eastAsia="uk-UA"/>
        </w:rPr>
        <w:t>підвищення доходів.</w:t>
      </w:r>
    </w:p>
    <w:p w:rsidR="004E02C0" w:rsidRPr="003D4CCF" w:rsidRDefault="004E02C0" w:rsidP="004E02C0">
      <w:pPr>
        <w:numPr>
          <w:ilvl w:val="0"/>
          <w:numId w:val="7"/>
        </w:numPr>
        <w:tabs>
          <w:tab w:val="left" w:pos="510"/>
        </w:tabs>
        <w:spacing w:line="264" w:lineRule="auto"/>
        <w:ind w:firstLine="397"/>
        <w:jc w:val="both"/>
        <w:rPr>
          <w:spacing w:val="-10"/>
          <w:lang w:eastAsia="uk-UA"/>
        </w:rPr>
      </w:pPr>
      <w:proofErr w:type="spellStart"/>
      <w:proofErr w:type="gramStart"/>
      <w:r w:rsidRPr="003D4CCF">
        <w:rPr>
          <w:spacing w:val="-10"/>
          <w:lang w:eastAsia="uk-UA"/>
        </w:rPr>
        <w:t>П</w:t>
      </w:r>
      <w:proofErr w:type="gramEnd"/>
      <w:r w:rsidRPr="003D4CCF">
        <w:rPr>
          <w:spacing w:val="-10"/>
          <w:lang w:eastAsia="uk-UA"/>
        </w:rPr>
        <w:t>ідприємство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виконує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роботи</w:t>
      </w:r>
      <w:proofErr w:type="spellEnd"/>
      <w:r w:rsidRPr="003D4CCF">
        <w:rPr>
          <w:spacing w:val="-10"/>
          <w:lang w:eastAsia="uk-UA"/>
        </w:rPr>
        <w:t xml:space="preserve">, </w:t>
      </w:r>
      <w:proofErr w:type="spellStart"/>
      <w:r w:rsidRPr="003D4CCF">
        <w:rPr>
          <w:spacing w:val="-10"/>
          <w:lang w:eastAsia="uk-UA"/>
        </w:rPr>
        <w:t>надає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послуги</w:t>
      </w:r>
      <w:proofErr w:type="spellEnd"/>
      <w:r w:rsidRPr="003D4CCF">
        <w:rPr>
          <w:spacing w:val="-10"/>
          <w:lang w:eastAsia="uk-UA"/>
        </w:rPr>
        <w:t xml:space="preserve"> на </w:t>
      </w:r>
      <w:proofErr w:type="spellStart"/>
      <w:r w:rsidRPr="003D4CCF">
        <w:rPr>
          <w:spacing w:val="-10"/>
          <w:lang w:eastAsia="uk-UA"/>
        </w:rPr>
        <w:t>договірній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основі</w:t>
      </w:r>
      <w:proofErr w:type="spellEnd"/>
      <w:r w:rsidRPr="003D4CCF">
        <w:rPr>
          <w:spacing w:val="-10"/>
          <w:lang w:eastAsia="uk-UA"/>
        </w:rPr>
        <w:t xml:space="preserve"> в порядку, </w:t>
      </w:r>
      <w:proofErr w:type="spellStart"/>
      <w:r w:rsidRPr="003D4CCF">
        <w:rPr>
          <w:spacing w:val="-10"/>
          <w:lang w:eastAsia="uk-UA"/>
        </w:rPr>
        <w:t>що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визначається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законодавчими</w:t>
      </w:r>
      <w:proofErr w:type="spellEnd"/>
      <w:r w:rsidRPr="003D4CCF">
        <w:rPr>
          <w:spacing w:val="-10"/>
          <w:lang w:eastAsia="uk-UA"/>
        </w:rPr>
        <w:t xml:space="preserve"> актами </w:t>
      </w:r>
      <w:proofErr w:type="spellStart"/>
      <w:r w:rsidRPr="003D4CCF">
        <w:rPr>
          <w:spacing w:val="-10"/>
          <w:lang w:eastAsia="uk-UA"/>
        </w:rPr>
        <w:t>України</w:t>
      </w:r>
      <w:proofErr w:type="spellEnd"/>
      <w:r w:rsidRPr="003D4CCF">
        <w:rPr>
          <w:spacing w:val="-10"/>
          <w:lang w:eastAsia="uk-UA"/>
        </w:rPr>
        <w:t>.</w:t>
      </w:r>
    </w:p>
    <w:p w:rsidR="004E02C0" w:rsidRPr="003D4CCF" w:rsidRDefault="004E02C0" w:rsidP="004E02C0">
      <w:pPr>
        <w:numPr>
          <w:ilvl w:val="0"/>
          <w:numId w:val="7"/>
        </w:numPr>
        <w:tabs>
          <w:tab w:val="left" w:pos="510"/>
        </w:tabs>
        <w:spacing w:line="264" w:lineRule="auto"/>
        <w:ind w:firstLine="397"/>
        <w:jc w:val="both"/>
        <w:rPr>
          <w:spacing w:val="-10"/>
          <w:lang w:eastAsia="uk-UA"/>
        </w:rPr>
      </w:pPr>
      <w:proofErr w:type="spellStart"/>
      <w:proofErr w:type="gramStart"/>
      <w:r w:rsidRPr="003D4CCF">
        <w:rPr>
          <w:spacing w:val="-10"/>
          <w:lang w:eastAsia="uk-UA"/>
        </w:rPr>
        <w:t>П</w:t>
      </w:r>
      <w:proofErr w:type="gramEnd"/>
      <w:r w:rsidRPr="003D4CCF">
        <w:rPr>
          <w:spacing w:val="-10"/>
          <w:lang w:eastAsia="uk-UA"/>
        </w:rPr>
        <w:t>ідприємство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надає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послуги</w:t>
      </w:r>
      <w:proofErr w:type="spellEnd"/>
      <w:r w:rsidRPr="003D4CCF">
        <w:rPr>
          <w:spacing w:val="-10"/>
          <w:lang w:eastAsia="uk-UA"/>
        </w:rPr>
        <w:t xml:space="preserve"> та </w:t>
      </w:r>
      <w:proofErr w:type="spellStart"/>
      <w:r w:rsidRPr="003D4CCF">
        <w:rPr>
          <w:spacing w:val="-10"/>
          <w:lang w:eastAsia="uk-UA"/>
        </w:rPr>
        <w:t>реалізує</w:t>
      </w:r>
      <w:proofErr w:type="spellEnd"/>
      <w:r w:rsidRPr="003D4CCF">
        <w:rPr>
          <w:spacing w:val="-10"/>
          <w:lang w:eastAsia="uk-UA"/>
        </w:rPr>
        <w:t xml:space="preserve"> свою </w:t>
      </w:r>
      <w:proofErr w:type="spellStart"/>
      <w:r w:rsidRPr="003D4CCF">
        <w:rPr>
          <w:spacing w:val="-10"/>
          <w:lang w:eastAsia="uk-UA"/>
        </w:rPr>
        <w:t>продукцію</w:t>
      </w:r>
      <w:proofErr w:type="spellEnd"/>
      <w:r w:rsidRPr="003D4CCF">
        <w:rPr>
          <w:spacing w:val="-10"/>
          <w:lang w:eastAsia="uk-UA"/>
        </w:rPr>
        <w:t xml:space="preserve"> за </w:t>
      </w:r>
      <w:proofErr w:type="spellStart"/>
      <w:r w:rsidRPr="003D4CCF">
        <w:rPr>
          <w:spacing w:val="-10"/>
          <w:lang w:eastAsia="uk-UA"/>
        </w:rPr>
        <w:t>цінами</w:t>
      </w:r>
      <w:proofErr w:type="spellEnd"/>
      <w:r w:rsidRPr="003D4CCF">
        <w:rPr>
          <w:spacing w:val="-10"/>
          <w:lang w:eastAsia="uk-UA"/>
        </w:rPr>
        <w:t xml:space="preserve"> і тарифами, </w:t>
      </w:r>
      <w:proofErr w:type="spellStart"/>
      <w:r w:rsidRPr="003D4CCF">
        <w:rPr>
          <w:spacing w:val="-10"/>
          <w:lang w:eastAsia="uk-UA"/>
        </w:rPr>
        <w:t>що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встановлюються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самостійно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або</w:t>
      </w:r>
      <w:proofErr w:type="spellEnd"/>
      <w:r w:rsidRPr="003D4CCF">
        <w:rPr>
          <w:spacing w:val="-10"/>
          <w:lang w:eastAsia="uk-UA"/>
        </w:rPr>
        <w:t xml:space="preserve"> на </w:t>
      </w:r>
      <w:proofErr w:type="spellStart"/>
      <w:r w:rsidRPr="003D4CCF">
        <w:rPr>
          <w:spacing w:val="-10"/>
          <w:lang w:eastAsia="uk-UA"/>
        </w:rPr>
        <w:t>договірній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основі</w:t>
      </w:r>
      <w:proofErr w:type="spellEnd"/>
      <w:r w:rsidRPr="003D4CCF">
        <w:rPr>
          <w:spacing w:val="-10"/>
          <w:lang w:eastAsia="uk-UA"/>
        </w:rPr>
        <w:t xml:space="preserve">, а у </w:t>
      </w:r>
      <w:proofErr w:type="spellStart"/>
      <w:r w:rsidRPr="003D4CCF">
        <w:rPr>
          <w:spacing w:val="-10"/>
          <w:lang w:eastAsia="uk-UA"/>
        </w:rPr>
        <w:t>випад</w:t>
      </w:r>
      <w:r w:rsidRPr="003D4CCF">
        <w:rPr>
          <w:spacing w:val="-10"/>
          <w:lang w:eastAsia="uk-UA"/>
        </w:rPr>
        <w:softHyphen/>
        <w:t>ках</w:t>
      </w:r>
      <w:proofErr w:type="spellEnd"/>
      <w:r w:rsidRPr="003D4CCF">
        <w:rPr>
          <w:spacing w:val="-10"/>
        </w:rPr>
        <w:t xml:space="preserve">, </w:t>
      </w:r>
      <w:proofErr w:type="spellStart"/>
      <w:r w:rsidRPr="003D4CCF">
        <w:rPr>
          <w:spacing w:val="-10"/>
          <w:lang w:eastAsia="uk-UA"/>
        </w:rPr>
        <w:t>передбачених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діючим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законодавством</w:t>
      </w:r>
      <w:proofErr w:type="spellEnd"/>
      <w:r w:rsidRPr="003D4CCF">
        <w:rPr>
          <w:spacing w:val="-10"/>
          <w:lang w:eastAsia="uk-UA"/>
        </w:rPr>
        <w:t xml:space="preserve"> </w:t>
      </w:r>
      <w:r w:rsidRPr="003D4CCF">
        <w:rPr>
          <w:spacing w:val="-10"/>
        </w:rPr>
        <w:t xml:space="preserve">- </w:t>
      </w:r>
      <w:r w:rsidRPr="003D4CCF">
        <w:rPr>
          <w:spacing w:val="-10"/>
          <w:lang w:eastAsia="uk-UA"/>
        </w:rPr>
        <w:t xml:space="preserve">за </w:t>
      </w:r>
      <w:proofErr w:type="spellStart"/>
      <w:r w:rsidRPr="003D4CCF">
        <w:rPr>
          <w:spacing w:val="-10"/>
          <w:lang w:eastAsia="uk-UA"/>
        </w:rPr>
        <w:t>державними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цінами</w:t>
      </w:r>
      <w:proofErr w:type="spellEnd"/>
      <w:r w:rsidRPr="003D4CCF">
        <w:rPr>
          <w:spacing w:val="-10"/>
          <w:lang w:eastAsia="uk-UA"/>
        </w:rPr>
        <w:t xml:space="preserve"> і тарифами. В </w:t>
      </w:r>
      <w:proofErr w:type="spellStart"/>
      <w:r w:rsidRPr="003D4CCF">
        <w:rPr>
          <w:spacing w:val="-10"/>
          <w:lang w:eastAsia="uk-UA"/>
        </w:rPr>
        <w:t>розрахунках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із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зарубіжними</w:t>
      </w:r>
      <w:proofErr w:type="spellEnd"/>
      <w:r w:rsidRPr="003D4CCF">
        <w:rPr>
          <w:spacing w:val="-10"/>
          <w:lang w:eastAsia="uk-UA"/>
        </w:rPr>
        <w:t xml:space="preserve"> </w:t>
      </w:r>
      <w:r w:rsidRPr="003D4CCF">
        <w:rPr>
          <w:spacing w:val="-10"/>
        </w:rPr>
        <w:t xml:space="preserve">партнерами </w:t>
      </w:r>
      <w:proofErr w:type="spellStart"/>
      <w:r w:rsidRPr="003D4CCF">
        <w:rPr>
          <w:spacing w:val="-10"/>
          <w:lang w:eastAsia="uk-UA"/>
        </w:rPr>
        <w:t>застосовуються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контрактні</w:t>
      </w:r>
      <w:proofErr w:type="spellEnd"/>
      <w:r w:rsidRPr="003D4CCF">
        <w:rPr>
          <w:spacing w:val="-10"/>
          <w:lang w:eastAsia="uk-UA"/>
        </w:rPr>
        <w:t xml:space="preserve">  </w:t>
      </w:r>
      <w:proofErr w:type="spellStart"/>
      <w:r w:rsidRPr="003D4CCF">
        <w:rPr>
          <w:spacing w:val="-10"/>
          <w:lang w:eastAsia="uk-UA"/>
        </w:rPr>
        <w:t>ціни</w:t>
      </w:r>
      <w:proofErr w:type="spellEnd"/>
      <w:r w:rsidRPr="003D4CCF">
        <w:rPr>
          <w:spacing w:val="-10"/>
          <w:lang w:eastAsia="uk-UA"/>
        </w:rPr>
        <w:t xml:space="preserve">, </w:t>
      </w:r>
      <w:proofErr w:type="spellStart"/>
      <w:r w:rsidRPr="003D4CCF">
        <w:rPr>
          <w:spacing w:val="-10"/>
          <w:lang w:eastAsia="uk-UA"/>
        </w:rPr>
        <w:t>що</w:t>
      </w:r>
      <w:proofErr w:type="spellEnd"/>
      <w:r w:rsidRPr="003D4CCF">
        <w:rPr>
          <w:spacing w:val="-10"/>
          <w:lang w:eastAsia="uk-UA"/>
        </w:rPr>
        <w:t xml:space="preserve">  </w:t>
      </w:r>
      <w:proofErr w:type="spellStart"/>
      <w:r w:rsidRPr="003D4CCF">
        <w:rPr>
          <w:spacing w:val="-10"/>
          <w:lang w:eastAsia="uk-UA"/>
        </w:rPr>
        <w:t>формуються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відповідно</w:t>
      </w:r>
      <w:proofErr w:type="spellEnd"/>
      <w:r w:rsidRPr="003D4CCF">
        <w:rPr>
          <w:spacing w:val="-10"/>
          <w:lang w:eastAsia="uk-UA"/>
        </w:rPr>
        <w:t xml:space="preserve"> до умов і </w:t>
      </w:r>
      <w:proofErr w:type="spellStart"/>
      <w:r w:rsidRPr="003D4CCF">
        <w:rPr>
          <w:spacing w:val="-10"/>
          <w:lang w:eastAsia="uk-UA"/>
        </w:rPr>
        <w:t>цін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proofErr w:type="gramStart"/>
      <w:r w:rsidRPr="003D4CCF">
        <w:rPr>
          <w:spacing w:val="-10"/>
          <w:lang w:eastAsia="uk-UA"/>
        </w:rPr>
        <w:t>св</w:t>
      </w:r>
      <w:proofErr w:type="gramEnd"/>
      <w:r w:rsidRPr="003D4CCF">
        <w:rPr>
          <w:spacing w:val="-10"/>
          <w:lang w:eastAsia="uk-UA"/>
        </w:rPr>
        <w:t>ітового</w:t>
      </w:r>
      <w:proofErr w:type="spellEnd"/>
      <w:r w:rsidRPr="003D4CCF">
        <w:rPr>
          <w:spacing w:val="-10"/>
          <w:lang w:eastAsia="uk-UA"/>
        </w:rPr>
        <w:t xml:space="preserve"> ринку.</w:t>
      </w:r>
      <w:r w:rsidRPr="003D4CCF">
        <w:rPr>
          <w:spacing w:val="-10"/>
        </w:rPr>
        <w:t xml:space="preserve"> </w:t>
      </w:r>
      <w:proofErr w:type="spellStart"/>
      <w:proofErr w:type="gramStart"/>
      <w:r w:rsidRPr="003D4CCF">
        <w:rPr>
          <w:spacing w:val="-10"/>
          <w:lang w:eastAsia="uk-UA"/>
        </w:rPr>
        <w:t>П</w:t>
      </w:r>
      <w:proofErr w:type="gramEnd"/>
      <w:r w:rsidRPr="003D4CCF">
        <w:rPr>
          <w:spacing w:val="-10"/>
          <w:lang w:eastAsia="uk-UA"/>
        </w:rPr>
        <w:t>ідприємство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утворює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цільові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фонди</w:t>
      </w:r>
      <w:proofErr w:type="spellEnd"/>
      <w:r w:rsidRPr="003D4CCF">
        <w:rPr>
          <w:spacing w:val="-10"/>
          <w:lang w:eastAsia="uk-UA"/>
        </w:rPr>
        <w:t xml:space="preserve">, </w:t>
      </w:r>
      <w:proofErr w:type="spellStart"/>
      <w:r w:rsidRPr="003D4CCF">
        <w:rPr>
          <w:spacing w:val="-10"/>
          <w:lang w:eastAsia="uk-UA"/>
        </w:rPr>
        <w:t>призначені</w:t>
      </w:r>
      <w:proofErr w:type="spellEnd"/>
      <w:r w:rsidRPr="003D4CCF">
        <w:rPr>
          <w:spacing w:val="-10"/>
          <w:lang w:eastAsia="uk-UA"/>
        </w:rPr>
        <w:t xml:space="preserve"> для </w:t>
      </w:r>
      <w:proofErr w:type="spellStart"/>
      <w:r w:rsidRPr="003D4CCF">
        <w:rPr>
          <w:spacing w:val="-10"/>
          <w:lang w:eastAsia="uk-UA"/>
        </w:rPr>
        <w:t>покриття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витрат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пов’язаних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зі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своєю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діяльністю</w:t>
      </w:r>
      <w:proofErr w:type="spellEnd"/>
      <w:r w:rsidRPr="003D4CCF">
        <w:rPr>
          <w:spacing w:val="-10"/>
          <w:lang w:eastAsia="uk-UA"/>
        </w:rPr>
        <w:t>.</w:t>
      </w:r>
    </w:p>
    <w:p w:rsidR="004E02C0" w:rsidRPr="003D4CCF" w:rsidRDefault="004E02C0" w:rsidP="004E02C0">
      <w:pPr>
        <w:spacing w:line="264" w:lineRule="auto"/>
        <w:ind w:firstLine="397"/>
        <w:jc w:val="both"/>
        <w:rPr>
          <w:spacing w:val="-10"/>
          <w:lang w:eastAsia="uk-UA"/>
        </w:rPr>
      </w:pPr>
      <w:r w:rsidRPr="003D4CCF">
        <w:rPr>
          <w:spacing w:val="-10"/>
          <w:lang w:eastAsia="uk-UA"/>
        </w:rPr>
        <w:t xml:space="preserve">4.4.   </w:t>
      </w:r>
      <w:r w:rsidR="0007281C">
        <w:rPr>
          <w:spacing w:val="-10"/>
          <w:lang w:val="uk-UA" w:eastAsia="uk-UA"/>
        </w:rPr>
        <w:tab/>
      </w:r>
      <w:proofErr w:type="spellStart"/>
      <w:r w:rsidRPr="003D4CCF">
        <w:rPr>
          <w:spacing w:val="-10"/>
          <w:lang w:eastAsia="uk-UA"/>
        </w:rPr>
        <w:t>Фонди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створюються</w:t>
      </w:r>
      <w:proofErr w:type="spellEnd"/>
      <w:r w:rsidRPr="003D4CCF">
        <w:rPr>
          <w:spacing w:val="-10"/>
          <w:lang w:eastAsia="uk-UA"/>
        </w:rPr>
        <w:t xml:space="preserve"> в </w:t>
      </w:r>
      <w:proofErr w:type="spellStart"/>
      <w:r w:rsidRPr="003D4CCF">
        <w:rPr>
          <w:spacing w:val="-10"/>
          <w:lang w:eastAsia="uk-UA"/>
        </w:rPr>
        <w:t>розмірах</w:t>
      </w:r>
      <w:proofErr w:type="spellEnd"/>
      <w:r w:rsidRPr="003D4CCF">
        <w:rPr>
          <w:spacing w:val="-10"/>
          <w:lang w:eastAsia="uk-UA"/>
        </w:rPr>
        <w:t xml:space="preserve">, </w:t>
      </w:r>
      <w:proofErr w:type="spellStart"/>
      <w:r w:rsidRPr="003D4CCF">
        <w:rPr>
          <w:spacing w:val="-10"/>
          <w:lang w:eastAsia="uk-UA"/>
        </w:rPr>
        <w:t>визначених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proofErr w:type="gramStart"/>
      <w:r w:rsidRPr="003D4CCF">
        <w:rPr>
          <w:spacing w:val="-10"/>
          <w:lang w:eastAsia="uk-UA"/>
        </w:rPr>
        <w:t>П</w:t>
      </w:r>
      <w:proofErr w:type="gramEnd"/>
      <w:r w:rsidRPr="003D4CCF">
        <w:rPr>
          <w:spacing w:val="-10"/>
          <w:lang w:eastAsia="uk-UA"/>
        </w:rPr>
        <w:t>ідприємством</w:t>
      </w:r>
      <w:proofErr w:type="spellEnd"/>
      <w:r w:rsidRPr="003D4CCF">
        <w:rPr>
          <w:spacing w:val="-10"/>
          <w:lang w:eastAsia="uk-UA"/>
        </w:rPr>
        <w:t>.</w:t>
      </w:r>
    </w:p>
    <w:p w:rsidR="004E02C0" w:rsidRPr="003D4CCF" w:rsidRDefault="004E02C0" w:rsidP="004E02C0">
      <w:pPr>
        <w:spacing w:line="264" w:lineRule="auto"/>
        <w:ind w:firstLine="397"/>
        <w:jc w:val="both"/>
      </w:pPr>
      <w:r>
        <w:rPr>
          <w:spacing w:val="-10"/>
          <w:lang w:eastAsia="uk-UA"/>
        </w:rPr>
        <w:t xml:space="preserve">4.5.  </w:t>
      </w:r>
      <w:r w:rsidR="0007281C">
        <w:rPr>
          <w:spacing w:val="-10"/>
          <w:lang w:val="uk-UA" w:eastAsia="uk-UA"/>
        </w:rPr>
        <w:tab/>
      </w:r>
      <w:r w:rsidRPr="003D4CCF">
        <w:rPr>
          <w:spacing w:val="-10"/>
          <w:lang w:eastAsia="uk-UA"/>
        </w:rPr>
        <w:t xml:space="preserve">У </w:t>
      </w:r>
      <w:proofErr w:type="spellStart"/>
      <w:r w:rsidRPr="003D4CCF">
        <w:rPr>
          <w:spacing w:val="-10"/>
          <w:lang w:eastAsia="uk-UA"/>
        </w:rPr>
        <w:t>разі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зміни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керівника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proofErr w:type="gramStart"/>
      <w:r w:rsidRPr="003D4CCF">
        <w:rPr>
          <w:spacing w:val="-10"/>
          <w:lang w:eastAsia="uk-UA"/>
        </w:rPr>
        <w:t>П</w:t>
      </w:r>
      <w:proofErr w:type="gramEnd"/>
      <w:r w:rsidRPr="003D4CCF">
        <w:rPr>
          <w:spacing w:val="-10"/>
          <w:lang w:eastAsia="uk-UA"/>
        </w:rPr>
        <w:t>ідприємства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обов’язковим</w:t>
      </w:r>
      <w:proofErr w:type="spellEnd"/>
      <w:r w:rsidRPr="003D4CCF">
        <w:rPr>
          <w:spacing w:val="-10"/>
          <w:lang w:eastAsia="uk-UA"/>
        </w:rPr>
        <w:t xml:space="preserve"> є </w:t>
      </w:r>
      <w:proofErr w:type="spellStart"/>
      <w:r w:rsidRPr="003D4CCF">
        <w:rPr>
          <w:spacing w:val="-10"/>
          <w:lang w:eastAsia="uk-UA"/>
        </w:rPr>
        <w:t>проведення</w:t>
      </w:r>
      <w:proofErr w:type="spellEnd"/>
      <w:r w:rsidRPr="003D4CCF">
        <w:rPr>
          <w:spacing w:val="-10"/>
          <w:lang w:eastAsia="uk-UA"/>
        </w:rPr>
        <w:t xml:space="preserve">  </w:t>
      </w:r>
      <w:proofErr w:type="spellStart"/>
      <w:r w:rsidRPr="003D4CCF">
        <w:rPr>
          <w:spacing w:val="-10"/>
          <w:lang w:eastAsia="uk-UA"/>
        </w:rPr>
        <w:t>ревізії</w:t>
      </w:r>
      <w:proofErr w:type="spellEnd"/>
      <w:r w:rsidRPr="003D4CCF">
        <w:rPr>
          <w:spacing w:val="-10"/>
          <w:lang w:eastAsia="uk-UA"/>
        </w:rPr>
        <w:t xml:space="preserve">  </w:t>
      </w:r>
      <w:proofErr w:type="spellStart"/>
      <w:r w:rsidRPr="003D4CCF">
        <w:rPr>
          <w:spacing w:val="-10"/>
          <w:lang w:eastAsia="uk-UA"/>
        </w:rPr>
        <w:t>фінансово-господарської</w:t>
      </w:r>
      <w:proofErr w:type="spellEnd"/>
      <w:r w:rsidRPr="003D4CCF">
        <w:rPr>
          <w:spacing w:val="-10"/>
          <w:lang w:eastAsia="uk-UA"/>
        </w:rPr>
        <w:t xml:space="preserve">  </w:t>
      </w:r>
      <w:proofErr w:type="spellStart"/>
      <w:r w:rsidRPr="003D4CCF">
        <w:rPr>
          <w:spacing w:val="-10"/>
          <w:lang w:eastAsia="uk-UA"/>
        </w:rPr>
        <w:t>діяльності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Підприємства</w:t>
      </w:r>
      <w:proofErr w:type="spellEnd"/>
      <w:r w:rsidRPr="003D4CCF">
        <w:rPr>
          <w:spacing w:val="-10"/>
          <w:lang w:eastAsia="uk-UA"/>
        </w:rPr>
        <w:t xml:space="preserve"> в  порядку, </w:t>
      </w:r>
      <w:proofErr w:type="spellStart"/>
      <w:r w:rsidRPr="003D4CCF">
        <w:rPr>
          <w:spacing w:val="-10"/>
          <w:lang w:eastAsia="uk-UA"/>
        </w:rPr>
        <w:t>передбаченому</w:t>
      </w:r>
      <w:proofErr w:type="spellEnd"/>
      <w:r w:rsidRPr="003D4CCF">
        <w:rPr>
          <w:spacing w:val="-10"/>
          <w:lang w:eastAsia="uk-UA"/>
        </w:rPr>
        <w:t xml:space="preserve"> законом.                                                          </w:t>
      </w:r>
    </w:p>
    <w:p w:rsidR="004E02C0" w:rsidRPr="003D4CCF" w:rsidRDefault="004E02C0" w:rsidP="004E02C0">
      <w:pPr>
        <w:spacing w:line="264" w:lineRule="auto"/>
        <w:ind w:firstLine="397"/>
        <w:jc w:val="both"/>
        <w:rPr>
          <w:spacing w:val="-10"/>
          <w:lang w:eastAsia="uk-UA"/>
        </w:rPr>
      </w:pPr>
      <w:r w:rsidRPr="003D4CCF">
        <w:rPr>
          <w:spacing w:val="-10"/>
          <w:lang w:eastAsia="uk-UA"/>
        </w:rPr>
        <w:t xml:space="preserve">4.6.    </w:t>
      </w:r>
      <w:r w:rsidR="0007281C">
        <w:rPr>
          <w:spacing w:val="-10"/>
          <w:lang w:val="uk-UA" w:eastAsia="uk-UA"/>
        </w:rPr>
        <w:tab/>
      </w:r>
      <w:proofErr w:type="gramStart"/>
      <w:r w:rsidRPr="003D4CCF">
        <w:rPr>
          <w:spacing w:val="-10"/>
          <w:lang w:eastAsia="uk-UA"/>
        </w:rPr>
        <w:t>Напрямки</w:t>
      </w:r>
      <w:proofErr w:type="gram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витрат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фондів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визначаються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кошторисами</w:t>
      </w:r>
      <w:proofErr w:type="spellEnd"/>
      <w:r w:rsidRPr="003D4CCF">
        <w:rPr>
          <w:spacing w:val="-10"/>
          <w:lang w:eastAsia="uk-UA"/>
        </w:rPr>
        <w:t xml:space="preserve"> та </w:t>
      </w:r>
      <w:proofErr w:type="spellStart"/>
      <w:r w:rsidRPr="003D4CCF">
        <w:rPr>
          <w:spacing w:val="-10"/>
          <w:lang w:eastAsia="uk-UA"/>
        </w:rPr>
        <w:t>колективним</w:t>
      </w:r>
      <w:proofErr w:type="spellEnd"/>
      <w:r w:rsidRPr="003D4CCF">
        <w:rPr>
          <w:spacing w:val="-10"/>
          <w:lang w:eastAsia="uk-UA"/>
        </w:rPr>
        <w:t xml:space="preserve">  договором.</w:t>
      </w:r>
    </w:p>
    <w:p w:rsidR="004E02C0" w:rsidRPr="0007281C" w:rsidRDefault="004E02C0" w:rsidP="004E02C0">
      <w:pPr>
        <w:spacing w:line="264" w:lineRule="auto"/>
        <w:ind w:firstLine="397"/>
        <w:jc w:val="both"/>
        <w:rPr>
          <w:spacing w:val="-10"/>
          <w:lang w:val="uk-UA" w:eastAsia="uk-UA"/>
        </w:rPr>
      </w:pPr>
      <w:r w:rsidRPr="003D4CCF">
        <w:t xml:space="preserve">4.7.  </w:t>
      </w:r>
      <w:r w:rsidR="0007281C">
        <w:rPr>
          <w:lang w:val="uk-UA"/>
        </w:rPr>
        <w:tab/>
      </w:r>
      <w:r w:rsidRPr="0007281C">
        <w:rPr>
          <w:spacing w:val="-10"/>
          <w:lang w:val="uk-UA" w:eastAsia="uk-UA"/>
        </w:rPr>
        <w:t>Джерелом формування фінансових ресурсів Підприємства є дохід /прибуток/, амортизаційні  відрахування, кошти, одержані від продажу цінних паперів, спонсорські відрахування підприємств, організацій, громадян та інші надходження.</w:t>
      </w:r>
    </w:p>
    <w:p w:rsidR="004E02C0" w:rsidRPr="003D4CCF" w:rsidRDefault="004E02C0" w:rsidP="004E02C0">
      <w:pPr>
        <w:spacing w:line="264" w:lineRule="auto"/>
        <w:ind w:firstLine="397"/>
        <w:jc w:val="both"/>
        <w:rPr>
          <w:spacing w:val="-10"/>
          <w:lang w:eastAsia="uk-UA"/>
        </w:rPr>
      </w:pPr>
      <w:r w:rsidRPr="003D4CCF">
        <w:rPr>
          <w:spacing w:val="-10"/>
          <w:lang w:eastAsia="uk-UA"/>
        </w:rPr>
        <w:t xml:space="preserve">4.8.   </w:t>
      </w:r>
      <w:r w:rsidR="0007281C">
        <w:rPr>
          <w:spacing w:val="-10"/>
          <w:lang w:val="uk-UA" w:eastAsia="uk-UA"/>
        </w:rPr>
        <w:tab/>
      </w:r>
      <w:proofErr w:type="spellStart"/>
      <w:proofErr w:type="gramStart"/>
      <w:r w:rsidRPr="003D4CCF">
        <w:rPr>
          <w:spacing w:val="-10"/>
          <w:lang w:eastAsia="uk-UA"/>
        </w:rPr>
        <w:t>П</w:t>
      </w:r>
      <w:proofErr w:type="gramEnd"/>
      <w:r w:rsidRPr="003D4CCF">
        <w:rPr>
          <w:spacing w:val="-10"/>
          <w:lang w:eastAsia="uk-UA"/>
        </w:rPr>
        <w:t>ідприємство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користується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банківським</w:t>
      </w:r>
      <w:proofErr w:type="spellEnd"/>
      <w:r w:rsidRPr="003D4CCF">
        <w:rPr>
          <w:spacing w:val="-10"/>
          <w:lang w:eastAsia="uk-UA"/>
        </w:rPr>
        <w:t xml:space="preserve"> кредитом на </w:t>
      </w:r>
      <w:proofErr w:type="spellStart"/>
      <w:r w:rsidRPr="003D4CCF">
        <w:rPr>
          <w:spacing w:val="-10"/>
          <w:lang w:eastAsia="uk-UA"/>
        </w:rPr>
        <w:t>комерційній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договірній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основі</w:t>
      </w:r>
      <w:proofErr w:type="spellEnd"/>
      <w:r w:rsidRPr="003D4CCF">
        <w:rPr>
          <w:spacing w:val="-10"/>
          <w:lang w:eastAsia="uk-UA"/>
        </w:rPr>
        <w:t xml:space="preserve"> та </w:t>
      </w:r>
      <w:proofErr w:type="spellStart"/>
      <w:r w:rsidRPr="003D4CCF">
        <w:rPr>
          <w:spacing w:val="-10"/>
          <w:lang w:eastAsia="uk-UA"/>
        </w:rPr>
        <w:t>може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надавати</w:t>
      </w:r>
      <w:proofErr w:type="spellEnd"/>
      <w:r w:rsidRPr="003D4CCF">
        <w:rPr>
          <w:spacing w:val="-10"/>
          <w:lang w:eastAsia="uk-UA"/>
        </w:rPr>
        <w:t xml:space="preserve"> банку на </w:t>
      </w:r>
      <w:proofErr w:type="spellStart"/>
      <w:r w:rsidRPr="003D4CCF">
        <w:rPr>
          <w:spacing w:val="-10"/>
          <w:lang w:eastAsia="uk-UA"/>
        </w:rPr>
        <w:t>платній</w:t>
      </w:r>
      <w:proofErr w:type="spellEnd"/>
      <w:r w:rsidRPr="003D4CCF">
        <w:rPr>
          <w:spacing w:val="-10"/>
          <w:lang w:eastAsia="uk-UA"/>
        </w:rPr>
        <w:t xml:space="preserve"> та</w:t>
      </w:r>
      <w:r w:rsidRPr="003D4CCF">
        <w:rPr>
          <w:spacing w:val="-10"/>
        </w:rPr>
        <w:t xml:space="preserve"> </w:t>
      </w:r>
      <w:proofErr w:type="spellStart"/>
      <w:r w:rsidRPr="003D4CCF">
        <w:rPr>
          <w:spacing w:val="-10"/>
          <w:lang w:eastAsia="uk-UA"/>
        </w:rPr>
        <w:t>договірній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основі</w:t>
      </w:r>
      <w:proofErr w:type="spellEnd"/>
      <w:r w:rsidRPr="003D4CCF">
        <w:rPr>
          <w:spacing w:val="-10"/>
          <w:lang w:eastAsia="uk-UA"/>
        </w:rPr>
        <w:t xml:space="preserve"> право </w:t>
      </w:r>
      <w:proofErr w:type="spellStart"/>
      <w:r w:rsidRPr="003D4CCF">
        <w:rPr>
          <w:spacing w:val="-10"/>
          <w:lang w:eastAsia="uk-UA"/>
        </w:rPr>
        <w:t>використовувати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свої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вільні</w:t>
      </w:r>
      <w:proofErr w:type="spellEnd"/>
      <w:r w:rsidRPr="003D4CCF">
        <w:rPr>
          <w:spacing w:val="-10"/>
          <w:lang w:eastAsia="uk-UA"/>
        </w:rPr>
        <w:t xml:space="preserve"> </w:t>
      </w:r>
      <w:proofErr w:type="spellStart"/>
      <w:r w:rsidRPr="003D4CCF">
        <w:rPr>
          <w:spacing w:val="-10"/>
          <w:lang w:eastAsia="uk-UA"/>
        </w:rPr>
        <w:t>кошти</w:t>
      </w:r>
      <w:proofErr w:type="spellEnd"/>
      <w:r w:rsidRPr="003D4CCF">
        <w:rPr>
          <w:spacing w:val="-10"/>
          <w:lang w:eastAsia="uk-UA"/>
        </w:rPr>
        <w:t>.</w:t>
      </w:r>
    </w:p>
    <w:p w:rsidR="004E02C0" w:rsidRPr="009A1336" w:rsidRDefault="004E02C0" w:rsidP="004E02C0">
      <w:pPr>
        <w:pStyle w:val="12"/>
        <w:tabs>
          <w:tab w:val="left" w:pos="0"/>
        </w:tabs>
        <w:spacing w:after="0" w:line="264" w:lineRule="auto"/>
        <w:ind w:left="0" w:firstLine="397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 w:rsidRPr="009A1336">
        <w:rPr>
          <w:rFonts w:ascii="Times New Roman" w:hAnsi="Times New Roman"/>
          <w:sz w:val="24"/>
          <w:szCs w:val="24"/>
        </w:rPr>
        <w:t xml:space="preserve">4.9.  </w:t>
      </w:r>
      <w:r w:rsidR="0007281C">
        <w:rPr>
          <w:rFonts w:ascii="Times New Roman" w:hAnsi="Times New Roman"/>
          <w:sz w:val="24"/>
          <w:szCs w:val="24"/>
        </w:rPr>
        <w:tab/>
      </w:r>
      <w:r w:rsidRPr="009A1336">
        <w:rPr>
          <w:rFonts w:ascii="Times New Roman" w:hAnsi="Times New Roman"/>
          <w:sz w:val="24"/>
          <w:szCs w:val="24"/>
        </w:rPr>
        <w:t>Підприємство самостійно встановлює черговість і напрямки: списання коштів з власних рахунків, яке здійснюється установами банків за дорученням такого підприємства, крім випадків, передбачених законами України.</w:t>
      </w:r>
    </w:p>
    <w:p w:rsidR="004E02C0" w:rsidRPr="00B1446A" w:rsidRDefault="004E02C0" w:rsidP="004E02C0">
      <w:pPr>
        <w:pStyle w:val="12"/>
        <w:tabs>
          <w:tab w:val="left" w:pos="0"/>
        </w:tabs>
        <w:spacing w:after="0" w:line="264" w:lineRule="auto"/>
        <w:ind w:left="0" w:firstLine="397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 w:rsidRPr="00B1446A">
        <w:rPr>
          <w:rFonts w:ascii="Times New Roman" w:hAnsi="Times New Roman"/>
          <w:sz w:val="24"/>
          <w:szCs w:val="24"/>
        </w:rPr>
        <w:t xml:space="preserve">4.10.  </w:t>
      </w:r>
      <w:r w:rsidR="0007281C">
        <w:rPr>
          <w:rFonts w:ascii="Times New Roman" w:hAnsi="Times New Roman"/>
          <w:sz w:val="24"/>
          <w:szCs w:val="24"/>
        </w:rPr>
        <w:tab/>
      </w:r>
      <w:r w:rsidRPr="00B1446A">
        <w:rPr>
          <w:rFonts w:ascii="Times New Roman" w:hAnsi="Times New Roman"/>
          <w:sz w:val="24"/>
          <w:szCs w:val="24"/>
        </w:rPr>
        <w:t>Підприємство самостійно встановлює форми</w:t>
      </w:r>
      <w:r>
        <w:rPr>
          <w:rFonts w:ascii="Times New Roman" w:hAnsi="Times New Roman"/>
          <w:sz w:val="24"/>
          <w:szCs w:val="24"/>
        </w:rPr>
        <w:t>,</w:t>
      </w:r>
      <w:r w:rsidRPr="00B1446A">
        <w:rPr>
          <w:rFonts w:ascii="Times New Roman" w:hAnsi="Times New Roman"/>
          <w:sz w:val="24"/>
          <w:szCs w:val="24"/>
        </w:rPr>
        <w:t xml:space="preserve"> системи та розміри оплати праці</w:t>
      </w:r>
      <w:r>
        <w:rPr>
          <w:rFonts w:ascii="Times New Roman" w:hAnsi="Times New Roman"/>
          <w:sz w:val="24"/>
          <w:szCs w:val="24"/>
        </w:rPr>
        <w:t>,</w:t>
      </w:r>
      <w:r w:rsidRPr="00B1446A">
        <w:rPr>
          <w:rFonts w:ascii="Times New Roman" w:hAnsi="Times New Roman"/>
          <w:sz w:val="24"/>
          <w:szCs w:val="24"/>
        </w:rPr>
        <w:t xml:space="preserve"> також інші види доходів працівників.</w:t>
      </w:r>
    </w:p>
    <w:p w:rsidR="004E02C0" w:rsidRPr="003D4CCF" w:rsidRDefault="004E02C0" w:rsidP="004E02C0">
      <w:pPr>
        <w:pStyle w:val="12"/>
        <w:tabs>
          <w:tab w:val="left" w:pos="0"/>
        </w:tabs>
        <w:spacing w:after="0" w:line="264" w:lineRule="auto"/>
        <w:ind w:left="0" w:firstLine="397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 w:rsidRPr="003D4CCF">
        <w:rPr>
          <w:rFonts w:ascii="Times New Roman" w:hAnsi="Times New Roman"/>
          <w:spacing w:val="-10"/>
          <w:sz w:val="24"/>
          <w:szCs w:val="24"/>
          <w:lang w:eastAsia="uk-UA"/>
        </w:rPr>
        <w:t xml:space="preserve">4.11.    </w:t>
      </w:r>
      <w:r w:rsidR="0007281C">
        <w:rPr>
          <w:rFonts w:ascii="Times New Roman" w:hAnsi="Times New Roman"/>
          <w:spacing w:val="-10"/>
          <w:sz w:val="24"/>
          <w:szCs w:val="24"/>
          <w:lang w:eastAsia="uk-UA"/>
        </w:rPr>
        <w:tab/>
      </w:r>
      <w:r w:rsidRPr="003D4CCF">
        <w:rPr>
          <w:rFonts w:ascii="Times New Roman" w:hAnsi="Times New Roman"/>
          <w:spacing w:val="-10"/>
          <w:sz w:val="24"/>
          <w:szCs w:val="24"/>
          <w:lang w:eastAsia="uk-UA"/>
        </w:rPr>
        <w:t>Соціальні та трудові права працівників Підприємства гарантуються трудовим договором та чинним законодавством.</w:t>
      </w:r>
    </w:p>
    <w:p w:rsidR="004E02C0" w:rsidRPr="003D4CCF" w:rsidRDefault="004E02C0" w:rsidP="004E02C0">
      <w:pPr>
        <w:pStyle w:val="12"/>
        <w:spacing w:after="0" w:line="264" w:lineRule="auto"/>
        <w:ind w:left="0" w:firstLine="397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3D4CCF">
        <w:rPr>
          <w:rFonts w:ascii="Times New Roman" w:hAnsi="Times New Roman"/>
          <w:spacing w:val="-10"/>
          <w:sz w:val="24"/>
          <w:szCs w:val="24"/>
          <w:lang w:eastAsia="ru-RU"/>
        </w:rPr>
        <w:t>4.12.</w:t>
      </w:r>
      <w:r>
        <w:rPr>
          <w:rFonts w:ascii="Times New Roman" w:hAnsi="Times New Roman"/>
          <w:spacing w:val="-10"/>
          <w:sz w:val="24"/>
          <w:szCs w:val="24"/>
          <w:lang w:eastAsia="ru-RU"/>
        </w:rPr>
        <w:t xml:space="preserve"> </w:t>
      </w:r>
      <w:r w:rsidR="0007281C">
        <w:rPr>
          <w:rFonts w:ascii="Times New Roman" w:hAnsi="Times New Roman"/>
          <w:spacing w:val="-10"/>
          <w:sz w:val="24"/>
          <w:szCs w:val="24"/>
          <w:lang w:eastAsia="ru-RU"/>
        </w:rPr>
        <w:tab/>
      </w:r>
      <w:r w:rsidRPr="003D4CCF">
        <w:rPr>
          <w:rFonts w:ascii="Times New Roman" w:hAnsi="Times New Roman"/>
          <w:spacing w:val="-10"/>
          <w:sz w:val="24"/>
          <w:szCs w:val="24"/>
          <w:lang w:eastAsia="ru-RU"/>
        </w:rPr>
        <w:t xml:space="preserve">Працівники </w:t>
      </w:r>
      <w:r w:rsidRPr="003D4CCF">
        <w:rPr>
          <w:rFonts w:ascii="Times New Roman" w:hAnsi="Times New Roman"/>
          <w:spacing w:val="-10"/>
          <w:sz w:val="24"/>
          <w:szCs w:val="24"/>
          <w:lang w:eastAsia="uk-UA"/>
        </w:rPr>
        <w:t>Підприємства підлягають соціальному та медичному стра</w:t>
      </w:r>
      <w:r w:rsidRPr="003D4CCF">
        <w:rPr>
          <w:rFonts w:ascii="Times New Roman" w:hAnsi="Times New Roman"/>
          <w:spacing w:val="-10"/>
          <w:sz w:val="24"/>
          <w:szCs w:val="24"/>
          <w:lang w:eastAsia="uk-UA"/>
        </w:rPr>
        <w:softHyphen/>
        <w:t>хуванню і соціальному забезпеченню у порядку та умовах, передбачених діючим законодавством.</w:t>
      </w:r>
    </w:p>
    <w:p w:rsidR="004E02C0" w:rsidRPr="003D4CCF" w:rsidRDefault="004E02C0" w:rsidP="004E02C0">
      <w:pPr>
        <w:pStyle w:val="12"/>
        <w:tabs>
          <w:tab w:val="left" w:pos="-709"/>
        </w:tabs>
        <w:spacing w:after="0" w:line="264" w:lineRule="auto"/>
        <w:ind w:left="0" w:firstLine="397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 w:rsidRPr="003D4CCF">
        <w:rPr>
          <w:rFonts w:ascii="Times New Roman" w:hAnsi="Times New Roman"/>
          <w:spacing w:val="-10"/>
          <w:sz w:val="24"/>
          <w:szCs w:val="24"/>
          <w:lang w:eastAsia="uk-UA"/>
        </w:rPr>
        <w:lastRenderedPageBreak/>
        <w:t xml:space="preserve">4.13. </w:t>
      </w:r>
      <w:r w:rsidR="0007281C">
        <w:rPr>
          <w:rFonts w:ascii="Times New Roman" w:hAnsi="Times New Roman"/>
          <w:spacing w:val="-10"/>
          <w:sz w:val="24"/>
          <w:szCs w:val="24"/>
          <w:lang w:eastAsia="uk-UA"/>
        </w:rPr>
        <w:tab/>
      </w:r>
      <w:r w:rsidRPr="003D4CCF">
        <w:rPr>
          <w:rFonts w:ascii="Times New Roman" w:hAnsi="Times New Roman"/>
          <w:spacing w:val="-10"/>
          <w:sz w:val="24"/>
          <w:szCs w:val="24"/>
          <w:lang w:eastAsia="uk-UA"/>
        </w:rPr>
        <w:t>Підприємство відраховує внески для соціального та медичного стра</w:t>
      </w:r>
      <w:r w:rsidRPr="003D4CCF">
        <w:rPr>
          <w:rFonts w:ascii="Times New Roman" w:hAnsi="Times New Roman"/>
          <w:spacing w:val="-10"/>
          <w:sz w:val="24"/>
          <w:szCs w:val="24"/>
          <w:lang w:eastAsia="uk-UA"/>
        </w:rPr>
        <w:softHyphen/>
        <w:t>хування, соціального забезпечення, відповідно до діючого законодавства.</w:t>
      </w:r>
    </w:p>
    <w:p w:rsidR="004E02C0" w:rsidRPr="003D4CCF" w:rsidRDefault="004E02C0" w:rsidP="004E02C0">
      <w:pPr>
        <w:pStyle w:val="12"/>
        <w:tabs>
          <w:tab w:val="left" w:pos="-567"/>
        </w:tabs>
        <w:spacing w:after="0" w:line="264" w:lineRule="auto"/>
        <w:ind w:left="0" w:firstLine="397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 w:rsidRPr="003D4CCF">
        <w:rPr>
          <w:rFonts w:ascii="Times New Roman" w:hAnsi="Times New Roman"/>
          <w:spacing w:val="-10"/>
          <w:sz w:val="24"/>
          <w:szCs w:val="24"/>
          <w:lang w:eastAsia="uk-UA"/>
        </w:rPr>
        <w:t>4.14.</w:t>
      </w:r>
      <w:r>
        <w:rPr>
          <w:rFonts w:ascii="Times New Roman" w:hAnsi="Times New Roman"/>
          <w:spacing w:val="-10"/>
          <w:sz w:val="24"/>
          <w:szCs w:val="24"/>
          <w:lang w:eastAsia="uk-UA"/>
        </w:rPr>
        <w:t xml:space="preserve"> </w:t>
      </w:r>
      <w:r w:rsidR="0007281C">
        <w:rPr>
          <w:rFonts w:ascii="Times New Roman" w:hAnsi="Times New Roman"/>
          <w:spacing w:val="-10"/>
          <w:sz w:val="24"/>
          <w:szCs w:val="24"/>
          <w:lang w:eastAsia="uk-UA"/>
        </w:rPr>
        <w:tab/>
      </w:r>
      <w:r w:rsidRPr="003D4CCF">
        <w:rPr>
          <w:rFonts w:ascii="Times New Roman" w:hAnsi="Times New Roman"/>
          <w:spacing w:val="-10"/>
          <w:sz w:val="24"/>
          <w:szCs w:val="24"/>
          <w:lang w:eastAsia="uk-UA"/>
        </w:rPr>
        <w:t>Підприємство може встановлювати додаткові, передбаченні  чинним законодавством трудові та соціально-побутові пільги для своїх працівників або окремих їх категорій.</w:t>
      </w:r>
    </w:p>
    <w:p w:rsidR="004E02C0" w:rsidRPr="003D4CCF" w:rsidRDefault="004E02C0" w:rsidP="004E02C0">
      <w:pPr>
        <w:pStyle w:val="12"/>
        <w:tabs>
          <w:tab w:val="left" w:pos="-567"/>
        </w:tabs>
        <w:spacing w:after="0" w:line="264" w:lineRule="auto"/>
        <w:ind w:left="0" w:firstLine="397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 w:rsidRPr="003D4CCF">
        <w:rPr>
          <w:rFonts w:ascii="Times New Roman" w:hAnsi="Times New Roman"/>
          <w:spacing w:val="-10"/>
          <w:sz w:val="24"/>
          <w:szCs w:val="24"/>
          <w:lang w:eastAsia="uk-UA"/>
        </w:rPr>
        <w:t xml:space="preserve">4.15. </w:t>
      </w:r>
      <w:r w:rsidR="0007281C">
        <w:rPr>
          <w:rFonts w:ascii="Times New Roman" w:hAnsi="Times New Roman"/>
          <w:spacing w:val="-10"/>
          <w:sz w:val="24"/>
          <w:szCs w:val="24"/>
          <w:lang w:eastAsia="uk-UA"/>
        </w:rPr>
        <w:tab/>
      </w:r>
      <w:r w:rsidRPr="003D4CCF">
        <w:rPr>
          <w:rFonts w:ascii="Times New Roman" w:hAnsi="Times New Roman"/>
          <w:spacing w:val="-10"/>
          <w:sz w:val="24"/>
          <w:szCs w:val="24"/>
          <w:lang w:eastAsia="uk-UA"/>
        </w:rPr>
        <w:t>Питання щодо поліпшення умов праці, життя і здоров’я, гарантії обов’язкового медичного страхування працівників підприємства та їх сімей</w:t>
      </w:r>
      <w:r>
        <w:rPr>
          <w:rFonts w:ascii="Times New Roman" w:hAnsi="Times New Roman"/>
          <w:spacing w:val="-10"/>
          <w:sz w:val="24"/>
          <w:szCs w:val="24"/>
          <w:lang w:eastAsia="uk-UA"/>
        </w:rPr>
        <w:t>,</w:t>
      </w:r>
      <w:r w:rsidRPr="003D4CCF">
        <w:rPr>
          <w:rFonts w:ascii="Times New Roman" w:hAnsi="Times New Roman"/>
          <w:spacing w:val="-10"/>
          <w:sz w:val="24"/>
          <w:szCs w:val="24"/>
          <w:lang w:eastAsia="uk-UA"/>
        </w:rPr>
        <w:t xml:space="preserve"> а також інші питання соціального розвитку   вирішуються трудовим колективом за участі Органу </w:t>
      </w:r>
      <w:r w:rsidR="0007281C">
        <w:rPr>
          <w:rFonts w:ascii="Times New Roman" w:hAnsi="Times New Roman"/>
          <w:spacing w:val="-10"/>
          <w:sz w:val="24"/>
          <w:szCs w:val="24"/>
          <w:lang w:eastAsia="uk-UA"/>
        </w:rPr>
        <w:t>у</w:t>
      </w:r>
      <w:r w:rsidRPr="003D4CCF">
        <w:rPr>
          <w:rFonts w:ascii="Times New Roman" w:hAnsi="Times New Roman"/>
          <w:spacing w:val="-10"/>
          <w:sz w:val="24"/>
          <w:szCs w:val="24"/>
          <w:lang w:eastAsia="uk-UA"/>
        </w:rPr>
        <w:t>правління або уповноваженого ним органу відповідно до законодавства, Статуту   та колективного договору.</w:t>
      </w:r>
    </w:p>
    <w:p w:rsidR="004E02C0" w:rsidRPr="003D4CCF" w:rsidRDefault="004E02C0" w:rsidP="00203424">
      <w:pPr>
        <w:pStyle w:val="12"/>
        <w:tabs>
          <w:tab w:val="left" w:pos="-567"/>
        </w:tabs>
        <w:spacing w:after="0" w:line="264" w:lineRule="auto"/>
        <w:ind w:left="0" w:firstLine="426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 w:rsidRPr="003D4CCF">
        <w:rPr>
          <w:rFonts w:ascii="Times New Roman" w:hAnsi="Times New Roman"/>
          <w:spacing w:val="-10"/>
          <w:sz w:val="24"/>
          <w:szCs w:val="24"/>
          <w:lang w:eastAsia="uk-UA"/>
        </w:rPr>
        <w:t xml:space="preserve">4.16. </w:t>
      </w:r>
      <w:r w:rsidR="0007281C">
        <w:rPr>
          <w:rFonts w:ascii="Times New Roman" w:hAnsi="Times New Roman"/>
          <w:spacing w:val="-10"/>
          <w:sz w:val="24"/>
          <w:szCs w:val="24"/>
          <w:lang w:eastAsia="uk-UA"/>
        </w:rPr>
        <w:tab/>
      </w:r>
      <w:r w:rsidRPr="003D4CCF">
        <w:rPr>
          <w:rFonts w:ascii="Times New Roman" w:hAnsi="Times New Roman"/>
          <w:spacing w:val="-10"/>
          <w:sz w:val="24"/>
          <w:szCs w:val="24"/>
          <w:lang w:eastAsia="uk-UA"/>
        </w:rPr>
        <w:t xml:space="preserve">Підприємство забезпечує підготовку кваліфікованих робітників та спеціалістів, </w:t>
      </w:r>
      <w:r w:rsidRPr="00AB0952">
        <w:rPr>
          <w:rFonts w:ascii="Times New Roman" w:hAnsi="Times New Roman"/>
          <w:spacing w:val="-10"/>
          <w:sz w:val="24"/>
          <w:szCs w:val="24"/>
          <w:lang w:eastAsia="uk-UA"/>
        </w:rPr>
        <w:t xml:space="preserve">їх </w:t>
      </w:r>
      <w:r w:rsidRPr="003D4CCF">
        <w:rPr>
          <w:rFonts w:ascii="Times New Roman" w:hAnsi="Times New Roman"/>
          <w:spacing w:val="-10"/>
          <w:sz w:val="24"/>
          <w:szCs w:val="24"/>
          <w:lang w:eastAsia="uk-UA"/>
        </w:rPr>
        <w:t>професійне навчання. Підприємст</w:t>
      </w:r>
      <w:r>
        <w:rPr>
          <w:rFonts w:ascii="Times New Roman" w:hAnsi="Times New Roman"/>
          <w:spacing w:val="-10"/>
          <w:sz w:val="24"/>
          <w:szCs w:val="24"/>
          <w:lang w:eastAsia="uk-UA"/>
        </w:rPr>
        <w:t xml:space="preserve">во надає пільги  згідно  до закону своїм </w:t>
      </w:r>
      <w:r w:rsidRPr="003D4CCF">
        <w:rPr>
          <w:rFonts w:ascii="Times New Roman" w:hAnsi="Times New Roman"/>
          <w:spacing w:val="-10"/>
          <w:sz w:val="24"/>
          <w:szCs w:val="24"/>
          <w:lang w:eastAsia="uk-UA"/>
        </w:rPr>
        <w:t>працівникам, які навчаються без відриву від виробництва.</w:t>
      </w:r>
    </w:p>
    <w:p w:rsidR="004E02C0" w:rsidRPr="003D4CCF" w:rsidRDefault="004E02C0" w:rsidP="004E02C0">
      <w:pPr>
        <w:pStyle w:val="12"/>
        <w:tabs>
          <w:tab w:val="left" w:pos="-567"/>
        </w:tabs>
        <w:spacing w:after="0" w:line="264" w:lineRule="auto"/>
        <w:ind w:left="0" w:firstLine="397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 w:rsidRPr="003D4CCF">
        <w:rPr>
          <w:rFonts w:ascii="Times New Roman" w:hAnsi="Times New Roman"/>
          <w:spacing w:val="-10"/>
          <w:sz w:val="24"/>
          <w:szCs w:val="24"/>
          <w:lang w:eastAsia="uk-UA"/>
        </w:rPr>
        <w:t xml:space="preserve">4.17.  </w:t>
      </w:r>
      <w:r w:rsidR="0007281C">
        <w:rPr>
          <w:rFonts w:ascii="Times New Roman" w:hAnsi="Times New Roman"/>
          <w:spacing w:val="-10"/>
          <w:sz w:val="24"/>
          <w:szCs w:val="24"/>
          <w:lang w:eastAsia="uk-UA"/>
        </w:rPr>
        <w:tab/>
      </w:r>
      <w:r w:rsidRPr="003D4CCF">
        <w:rPr>
          <w:rFonts w:ascii="Times New Roman" w:hAnsi="Times New Roman"/>
          <w:spacing w:val="-10"/>
          <w:sz w:val="24"/>
          <w:szCs w:val="24"/>
          <w:lang w:eastAsia="uk-UA"/>
        </w:rPr>
        <w:t xml:space="preserve">Адміністрація Підприємства зобов’язана забезпечити для всіх працівників належні і безпечні умови праці. Підприємство несе відповідальність в установленому законом   порядку за шкоду, завдану  здоров’ю та працездатності його працівникам.       </w:t>
      </w:r>
    </w:p>
    <w:p w:rsidR="004E02C0" w:rsidRPr="003D4CCF" w:rsidRDefault="004E02C0" w:rsidP="004E02C0">
      <w:pPr>
        <w:pStyle w:val="12"/>
        <w:tabs>
          <w:tab w:val="left" w:pos="-567"/>
        </w:tabs>
        <w:spacing w:after="0" w:line="264" w:lineRule="auto"/>
        <w:ind w:left="0" w:firstLine="397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 w:rsidRPr="003D4CCF">
        <w:rPr>
          <w:rFonts w:ascii="Times New Roman" w:hAnsi="Times New Roman"/>
          <w:spacing w:val="-10"/>
          <w:sz w:val="24"/>
          <w:szCs w:val="24"/>
          <w:lang w:eastAsia="uk-UA"/>
        </w:rPr>
        <w:t xml:space="preserve">4.18. </w:t>
      </w:r>
      <w:r w:rsidR="0007281C">
        <w:rPr>
          <w:rFonts w:ascii="Times New Roman" w:hAnsi="Times New Roman"/>
          <w:spacing w:val="-10"/>
          <w:sz w:val="24"/>
          <w:szCs w:val="24"/>
          <w:lang w:eastAsia="uk-UA"/>
        </w:rPr>
        <w:tab/>
      </w:r>
      <w:r w:rsidRPr="003D4CCF">
        <w:rPr>
          <w:rFonts w:ascii="Times New Roman" w:hAnsi="Times New Roman"/>
          <w:spacing w:val="-10"/>
          <w:sz w:val="24"/>
          <w:szCs w:val="24"/>
          <w:lang w:eastAsia="uk-UA"/>
        </w:rPr>
        <w:t>Підприємство зобов’язане забезпечити сприятливі умови для жінок та неповнолітніх, забезпечувати їх роботою переважно денний час; жінок, які мають неповнолітніх дітей, вагітних жінок переводити на легку роботу з нешкідливими умовами праці, надавати їм інші пільги передбачені законом.</w:t>
      </w:r>
    </w:p>
    <w:p w:rsidR="004E02C0" w:rsidRPr="003D4CCF" w:rsidRDefault="004E02C0" w:rsidP="004E02C0">
      <w:pPr>
        <w:pStyle w:val="12"/>
        <w:tabs>
          <w:tab w:val="left" w:pos="-567"/>
        </w:tabs>
        <w:spacing w:after="0" w:line="264" w:lineRule="auto"/>
        <w:ind w:left="0" w:firstLine="397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 w:rsidRPr="003D4CCF">
        <w:rPr>
          <w:rFonts w:ascii="Times New Roman" w:hAnsi="Times New Roman"/>
          <w:spacing w:val="-10"/>
          <w:sz w:val="24"/>
          <w:szCs w:val="24"/>
          <w:lang w:eastAsia="uk-UA"/>
        </w:rPr>
        <w:t xml:space="preserve">4.19. </w:t>
      </w:r>
      <w:r>
        <w:rPr>
          <w:rFonts w:ascii="Times New Roman" w:hAnsi="Times New Roman"/>
          <w:spacing w:val="-10"/>
          <w:sz w:val="24"/>
          <w:szCs w:val="24"/>
          <w:lang w:eastAsia="uk-UA"/>
        </w:rPr>
        <w:t xml:space="preserve"> </w:t>
      </w:r>
      <w:r w:rsidR="0007281C">
        <w:rPr>
          <w:rFonts w:ascii="Times New Roman" w:hAnsi="Times New Roman"/>
          <w:spacing w:val="-10"/>
          <w:sz w:val="24"/>
          <w:szCs w:val="24"/>
          <w:lang w:eastAsia="uk-UA"/>
        </w:rPr>
        <w:tab/>
      </w:r>
      <w:r w:rsidRPr="003D4CCF">
        <w:rPr>
          <w:rFonts w:ascii="Times New Roman" w:hAnsi="Times New Roman"/>
          <w:spacing w:val="-10"/>
          <w:sz w:val="24"/>
          <w:szCs w:val="24"/>
          <w:lang w:eastAsia="uk-UA"/>
        </w:rPr>
        <w:t>Підприємство самостійно встановлює для працівників додаткові відпустки</w:t>
      </w:r>
      <w:r>
        <w:rPr>
          <w:rFonts w:ascii="Times New Roman" w:hAnsi="Times New Roman"/>
          <w:spacing w:val="-10"/>
          <w:sz w:val="24"/>
          <w:szCs w:val="24"/>
          <w:lang w:eastAsia="uk-UA"/>
        </w:rPr>
        <w:t>,</w:t>
      </w:r>
      <w:r w:rsidRPr="003D4CCF">
        <w:rPr>
          <w:rFonts w:ascii="Times New Roman" w:hAnsi="Times New Roman"/>
          <w:spacing w:val="-10"/>
          <w:sz w:val="24"/>
          <w:szCs w:val="24"/>
          <w:lang w:eastAsia="uk-UA"/>
        </w:rPr>
        <w:t xml:space="preserve"> скорочений робочий день т а інші пільги, а  також має право заохочувати  працівників інших  підприємст</w:t>
      </w:r>
      <w:r>
        <w:rPr>
          <w:rFonts w:ascii="Times New Roman" w:hAnsi="Times New Roman"/>
          <w:spacing w:val="-10"/>
          <w:sz w:val="24"/>
          <w:szCs w:val="24"/>
          <w:lang w:eastAsia="uk-UA"/>
        </w:rPr>
        <w:t>в</w:t>
      </w:r>
      <w:r w:rsidRPr="003D4CCF">
        <w:rPr>
          <w:rFonts w:ascii="Times New Roman" w:hAnsi="Times New Roman"/>
          <w:spacing w:val="-10"/>
          <w:sz w:val="24"/>
          <w:szCs w:val="24"/>
          <w:lang w:eastAsia="uk-UA"/>
        </w:rPr>
        <w:t>, установ, організацій, які  обслуговують його.</w:t>
      </w:r>
    </w:p>
    <w:p w:rsidR="004E02C0" w:rsidRPr="003D4CCF" w:rsidRDefault="004E02C0" w:rsidP="0007281C">
      <w:pPr>
        <w:pStyle w:val="12"/>
        <w:tabs>
          <w:tab w:val="left" w:pos="-567"/>
        </w:tabs>
        <w:spacing w:after="0" w:line="264" w:lineRule="auto"/>
        <w:ind w:left="0" w:firstLine="426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>
        <w:rPr>
          <w:rFonts w:ascii="Times New Roman" w:hAnsi="Times New Roman"/>
          <w:spacing w:val="-10"/>
          <w:sz w:val="24"/>
          <w:szCs w:val="24"/>
          <w:lang w:eastAsia="uk-UA"/>
        </w:rPr>
        <w:t>У разі  смерті  працівника П</w:t>
      </w:r>
      <w:r w:rsidRPr="003D4CCF">
        <w:rPr>
          <w:rFonts w:ascii="Times New Roman" w:hAnsi="Times New Roman"/>
          <w:spacing w:val="-10"/>
          <w:sz w:val="24"/>
          <w:szCs w:val="24"/>
          <w:lang w:eastAsia="uk-UA"/>
        </w:rPr>
        <w:t>ідприємства при виконанні ним службових обов’язків, Підприємств</w:t>
      </w:r>
      <w:r>
        <w:rPr>
          <w:rFonts w:ascii="Times New Roman" w:hAnsi="Times New Roman"/>
          <w:spacing w:val="-10"/>
          <w:sz w:val="24"/>
          <w:szCs w:val="24"/>
          <w:lang w:eastAsia="uk-UA"/>
        </w:rPr>
        <w:t>о</w:t>
      </w:r>
      <w:r w:rsidRPr="003D4CCF">
        <w:rPr>
          <w:rFonts w:ascii="Times New Roman" w:hAnsi="Times New Roman"/>
          <w:spacing w:val="-10"/>
          <w:sz w:val="24"/>
          <w:szCs w:val="24"/>
          <w:lang w:eastAsia="uk-UA"/>
        </w:rPr>
        <w:t xml:space="preserve">   добровільно чи за рішенням  суду забезпечує сім’ю працівника допомогою згідно  закону.</w:t>
      </w:r>
    </w:p>
    <w:p w:rsidR="004E02C0" w:rsidRDefault="004E02C0" w:rsidP="00203424">
      <w:pPr>
        <w:spacing w:line="264" w:lineRule="auto"/>
        <w:jc w:val="center"/>
        <w:rPr>
          <w:b/>
          <w:bCs/>
          <w:spacing w:val="-10"/>
          <w:lang w:val="uk-UA" w:eastAsia="uk-UA"/>
        </w:rPr>
      </w:pPr>
      <w:r w:rsidRPr="004E02C0">
        <w:rPr>
          <w:b/>
          <w:bCs/>
          <w:spacing w:val="-10"/>
          <w:lang w:val="uk-UA"/>
        </w:rPr>
        <w:t xml:space="preserve">5. </w:t>
      </w:r>
      <w:r w:rsidRPr="004E02C0">
        <w:rPr>
          <w:b/>
          <w:bCs/>
          <w:spacing w:val="-10"/>
          <w:lang w:val="uk-UA" w:eastAsia="uk-UA"/>
        </w:rPr>
        <w:t>ЗОВНІШНЬОЕКОНОМІЧНА ДІЯЛЬНІСТЬ</w:t>
      </w:r>
    </w:p>
    <w:p w:rsidR="00A75FFA" w:rsidRPr="004E02C0" w:rsidRDefault="00A75FFA" w:rsidP="00203424">
      <w:pPr>
        <w:spacing w:line="264" w:lineRule="auto"/>
        <w:jc w:val="center"/>
        <w:rPr>
          <w:b/>
          <w:bCs/>
          <w:spacing w:val="-10"/>
          <w:lang w:val="uk-UA" w:eastAsia="uk-UA"/>
        </w:rPr>
      </w:pPr>
    </w:p>
    <w:p w:rsidR="004E02C0" w:rsidRPr="004E02C0" w:rsidRDefault="004E02C0" w:rsidP="00203424">
      <w:pPr>
        <w:spacing w:line="264" w:lineRule="auto"/>
        <w:ind w:firstLine="426"/>
        <w:jc w:val="both"/>
        <w:rPr>
          <w:lang w:val="uk-UA"/>
        </w:rPr>
      </w:pPr>
      <w:r w:rsidRPr="004E02C0">
        <w:rPr>
          <w:spacing w:val="-10"/>
          <w:lang w:val="uk-UA"/>
        </w:rPr>
        <w:t>5.1</w:t>
      </w:r>
      <w:r w:rsidR="00A75FFA">
        <w:rPr>
          <w:spacing w:val="-10"/>
          <w:lang w:val="uk-UA"/>
        </w:rPr>
        <w:t>.</w:t>
      </w:r>
      <w:r w:rsidRPr="004E02C0">
        <w:rPr>
          <w:spacing w:val="-10"/>
          <w:lang w:val="uk-UA"/>
        </w:rPr>
        <w:t xml:space="preserve">  </w:t>
      </w:r>
      <w:r w:rsidR="00A75FFA">
        <w:rPr>
          <w:spacing w:val="-10"/>
          <w:lang w:val="uk-UA"/>
        </w:rPr>
        <w:tab/>
      </w:r>
      <w:r w:rsidRPr="004E02C0">
        <w:rPr>
          <w:spacing w:val="-10"/>
          <w:lang w:val="uk-UA" w:eastAsia="uk-UA"/>
        </w:rPr>
        <w:t>Підприємство має право самостійно здійснювати зовнішньоекономіч</w:t>
      </w:r>
      <w:r w:rsidRPr="004E02C0">
        <w:rPr>
          <w:spacing w:val="-10"/>
          <w:lang w:val="uk-UA" w:eastAsia="uk-UA"/>
        </w:rPr>
        <w:softHyphen/>
        <w:t>ну діяльність з моменту його державної реєстрації як учасника такої діяльності.</w:t>
      </w:r>
    </w:p>
    <w:p w:rsidR="004E02C0" w:rsidRPr="00396DC2" w:rsidRDefault="00A75FFA" w:rsidP="004E02C0">
      <w:pPr>
        <w:pStyle w:val="12"/>
        <w:numPr>
          <w:ilvl w:val="1"/>
          <w:numId w:val="8"/>
        </w:numPr>
        <w:tabs>
          <w:tab w:val="left" w:pos="284"/>
        </w:tabs>
        <w:spacing w:after="0" w:line="264" w:lineRule="auto"/>
        <w:ind w:left="0" w:firstLine="397"/>
        <w:contextualSpacing w:val="0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>
        <w:rPr>
          <w:rFonts w:ascii="Times New Roman" w:hAnsi="Times New Roman"/>
          <w:spacing w:val="-10"/>
          <w:sz w:val="24"/>
          <w:szCs w:val="24"/>
          <w:lang w:eastAsia="uk-UA"/>
        </w:rPr>
        <w:t>.</w:t>
      </w:r>
      <w:r w:rsidR="004E02C0" w:rsidRPr="00396DC2">
        <w:rPr>
          <w:rFonts w:ascii="Times New Roman" w:hAnsi="Times New Roman"/>
          <w:spacing w:val="-10"/>
          <w:sz w:val="24"/>
          <w:szCs w:val="24"/>
          <w:lang w:eastAsia="uk-UA"/>
        </w:rPr>
        <w:t xml:space="preserve">   </w:t>
      </w:r>
      <w:r>
        <w:rPr>
          <w:rFonts w:ascii="Times New Roman" w:hAnsi="Times New Roman"/>
          <w:spacing w:val="-10"/>
          <w:sz w:val="24"/>
          <w:szCs w:val="24"/>
          <w:lang w:eastAsia="uk-UA"/>
        </w:rPr>
        <w:tab/>
      </w:r>
      <w:r w:rsidR="004E02C0" w:rsidRPr="00396DC2">
        <w:rPr>
          <w:rFonts w:ascii="Times New Roman" w:hAnsi="Times New Roman"/>
          <w:spacing w:val="-10"/>
          <w:sz w:val="24"/>
          <w:szCs w:val="24"/>
          <w:lang w:eastAsia="uk-UA"/>
        </w:rPr>
        <w:t>Підприємство здійснює зовнішньоекономічну діяльність, якщо вона не суперечить чинному законодавству.</w:t>
      </w:r>
      <w:r w:rsidR="004E02C0" w:rsidRPr="00396DC2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E02C0" w:rsidRPr="00396DC2">
        <w:rPr>
          <w:rFonts w:ascii="Times New Roman" w:hAnsi="Times New Roman"/>
          <w:spacing w:val="-10"/>
          <w:sz w:val="24"/>
          <w:szCs w:val="24"/>
          <w:lang w:eastAsia="uk-UA"/>
        </w:rPr>
        <w:t xml:space="preserve">Виручка в іноземній валюті Підприємства після відрахувань валютних витрат та обов’язкових платежів на користь держави за встановленими нормативами зараховується на його </w:t>
      </w:r>
      <w:r w:rsidR="004E02C0" w:rsidRPr="00396DC2">
        <w:rPr>
          <w:rFonts w:ascii="Times New Roman" w:hAnsi="Times New Roman"/>
          <w:spacing w:val="-10"/>
          <w:sz w:val="24"/>
          <w:szCs w:val="24"/>
          <w:lang w:eastAsia="ru-RU"/>
        </w:rPr>
        <w:t xml:space="preserve">валютний </w:t>
      </w:r>
      <w:r w:rsidR="004E02C0" w:rsidRPr="00396DC2">
        <w:rPr>
          <w:rFonts w:ascii="Times New Roman" w:hAnsi="Times New Roman"/>
          <w:spacing w:val="-10"/>
          <w:sz w:val="24"/>
          <w:szCs w:val="24"/>
          <w:lang w:eastAsia="uk-UA"/>
        </w:rPr>
        <w:t>балансовий рахунок і самостійно використовується Підприємством.</w:t>
      </w:r>
    </w:p>
    <w:p w:rsidR="004E02C0" w:rsidRPr="00396DC2" w:rsidRDefault="004E02C0" w:rsidP="004E02C0">
      <w:pPr>
        <w:spacing w:line="264" w:lineRule="auto"/>
        <w:ind w:firstLine="397"/>
        <w:jc w:val="both"/>
        <w:rPr>
          <w:lang w:eastAsia="uk-UA"/>
        </w:rPr>
      </w:pPr>
      <w:r w:rsidRPr="00396DC2">
        <w:rPr>
          <w:lang w:eastAsia="uk-UA"/>
        </w:rPr>
        <w:t>5.3.</w:t>
      </w:r>
      <w:r w:rsidR="00A75FFA">
        <w:rPr>
          <w:lang w:val="uk-UA" w:eastAsia="uk-UA"/>
        </w:rPr>
        <w:tab/>
      </w:r>
      <w:r w:rsidRPr="00396DC2">
        <w:rPr>
          <w:lang w:eastAsia="uk-UA"/>
        </w:rPr>
        <w:t xml:space="preserve"> </w:t>
      </w:r>
      <w:proofErr w:type="spellStart"/>
      <w:proofErr w:type="gramStart"/>
      <w:r w:rsidRPr="00396DC2">
        <w:rPr>
          <w:lang w:eastAsia="uk-UA"/>
        </w:rPr>
        <w:t>П</w:t>
      </w:r>
      <w:proofErr w:type="gramEnd"/>
      <w:r w:rsidRPr="00396DC2">
        <w:rPr>
          <w:lang w:eastAsia="uk-UA"/>
        </w:rPr>
        <w:t>ідприємство</w:t>
      </w:r>
      <w:proofErr w:type="spellEnd"/>
      <w:r w:rsidRPr="00396DC2">
        <w:rPr>
          <w:lang w:eastAsia="uk-UA"/>
        </w:rPr>
        <w:t xml:space="preserve"> </w:t>
      </w:r>
      <w:proofErr w:type="spellStart"/>
      <w:r w:rsidRPr="00396DC2">
        <w:rPr>
          <w:lang w:eastAsia="uk-UA"/>
        </w:rPr>
        <w:t>має</w:t>
      </w:r>
      <w:proofErr w:type="spellEnd"/>
      <w:r w:rsidRPr="00396DC2">
        <w:rPr>
          <w:lang w:eastAsia="uk-UA"/>
        </w:rPr>
        <w:t xml:space="preserve"> право </w:t>
      </w:r>
      <w:proofErr w:type="spellStart"/>
      <w:r w:rsidRPr="00396DC2">
        <w:rPr>
          <w:lang w:eastAsia="uk-UA"/>
        </w:rPr>
        <w:t>одержувати</w:t>
      </w:r>
      <w:proofErr w:type="spellEnd"/>
      <w:r w:rsidRPr="00396DC2">
        <w:rPr>
          <w:lang w:eastAsia="uk-UA"/>
        </w:rPr>
        <w:t xml:space="preserve"> </w:t>
      </w:r>
      <w:proofErr w:type="spellStart"/>
      <w:r w:rsidRPr="00396DC2">
        <w:rPr>
          <w:lang w:eastAsia="uk-UA"/>
        </w:rPr>
        <w:t>кредити</w:t>
      </w:r>
      <w:proofErr w:type="spellEnd"/>
      <w:r w:rsidRPr="00396DC2">
        <w:rPr>
          <w:lang w:eastAsia="uk-UA"/>
        </w:rPr>
        <w:t xml:space="preserve"> </w:t>
      </w:r>
      <w:proofErr w:type="spellStart"/>
      <w:r w:rsidRPr="00396DC2">
        <w:rPr>
          <w:lang w:eastAsia="uk-UA"/>
        </w:rPr>
        <w:t>від</w:t>
      </w:r>
      <w:proofErr w:type="spellEnd"/>
      <w:r w:rsidRPr="00396DC2">
        <w:rPr>
          <w:lang w:eastAsia="uk-UA"/>
        </w:rPr>
        <w:t xml:space="preserve"> </w:t>
      </w:r>
      <w:proofErr w:type="spellStart"/>
      <w:r w:rsidRPr="00396DC2">
        <w:rPr>
          <w:lang w:eastAsia="uk-UA"/>
        </w:rPr>
        <w:t>своїх</w:t>
      </w:r>
      <w:proofErr w:type="spellEnd"/>
      <w:r w:rsidRPr="00396DC2">
        <w:rPr>
          <w:lang w:eastAsia="uk-UA"/>
        </w:rPr>
        <w:t xml:space="preserve"> </w:t>
      </w:r>
      <w:proofErr w:type="spellStart"/>
      <w:r w:rsidRPr="00396DC2">
        <w:rPr>
          <w:lang w:eastAsia="uk-UA"/>
        </w:rPr>
        <w:t>зарубіжних</w:t>
      </w:r>
      <w:proofErr w:type="spellEnd"/>
      <w:r w:rsidRPr="00396DC2">
        <w:rPr>
          <w:lang w:eastAsia="uk-UA"/>
        </w:rPr>
        <w:t xml:space="preserve"> </w:t>
      </w:r>
      <w:proofErr w:type="spellStart"/>
      <w:r w:rsidRPr="00396DC2">
        <w:rPr>
          <w:lang w:eastAsia="uk-UA"/>
        </w:rPr>
        <w:t>партнерів</w:t>
      </w:r>
      <w:proofErr w:type="spellEnd"/>
      <w:r w:rsidRPr="00396DC2">
        <w:rPr>
          <w:lang w:eastAsia="uk-UA"/>
        </w:rPr>
        <w:t xml:space="preserve">. При </w:t>
      </w:r>
      <w:proofErr w:type="spellStart"/>
      <w:r w:rsidRPr="00396DC2">
        <w:rPr>
          <w:lang w:eastAsia="uk-UA"/>
        </w:rPr>
        <w:t>ньому</w:t>
      </w:r>
      <w:proofErr w:type="spellEnd"/>
      <w:r w:rsidRPr="00396DC2">
        <w:rPr>
          <w:lang w:eastAsia="uk-UA"/>
        </w:rPr>
        <w:t xml:space="preserve"> </w:t>
      </w:r>
      <w:proofErr w:type="spellStart"/>
      <w:r w:rsidRPr="00A75FFA">
        <w:rPr>
          <w:lang w:eastAsia="uk-UA"/>
        </w:rPr>
        <w:t>інозе</w:t>
      </w:r>
      <w:r w:rsidR="002C3E09" w:rsidRPr="00A75FFA">
        <w:rPr>
          <w:lang w:val="uk-UA" w:eastAsia="uk-UA"/>
        </w:rPr>
        <w:t>мн</w:t>
      </w:r>
      <w:proofErr w:type="spellEnd"/>
      <w:r w:rsidRPr="00A75FFA">
        <w:rPr>
          <w:lang w:eastAsia="uk-UA"/>
        </w:rPr>
        <w:t>а</w:t>
      </w:r>
      <w:r w:rsidRPr="00396DC2">
        <w:rPr>
          <w:lang w:eastAsia="uk-UA"/>
        </w:rPr>
        <w:t xml:space="preserve"> валюта </w:t>
      </w:r>
      <w:proofErr w:type="spellStart"/>
      <w:r w:rsidRPr="00396DC2">
        <w:rPr>
          <w:lang w:eastAsia="uk-UA"/>
        </w:rPr>
        <w:t>зараховується</w:t>
      </w:r>
      <w:proofErr w:type="spellEnd"/>
      <w:r w:rsidRPr="00396DC2">
        <w:rPr>
          <w:lang w:eastAsia="uk-UA"/>
        </w:rPr>
        <w:t xml:space="preserve"> на баланс </w:t>
      </w:r>
      <w:proofErr w:type="spellStart"/>
      <w:r w:rsidRPr="00396DC2">
        <w:rPr>
          <w:lang w:eastAsia="uk-UA"/>
        </w:rPr>
        <w:t>Підприємства</w:t>
      </w:r>
      <w:proofErr w:type="spellEnd"/>
      <w:r w:rsidRPr="00396DC2">
        <w:rPr>
          <w:lang w:eastAsia="uk-UA"/>
        </w:rPr>
        <w:t xml:space="preserve"> і </w:t>
      </w:r>
      <w:proofErr w:type="spellStart"/>
      <w:r w:rsidRPr="00396DC2">
        <w:rPr>
          <w:lang w:eastAsia="uk-UA"/>
        </w:rPr>
        <w:t>в</w:t>
      </w:r>
      <w:r w:rsidR="00097E7E">
        <w:rPr>
          <w:lang w:eastAsia="uk-UA"/>
        </w:rPr>
        <w:t>икористовується</w:t>
      </w:r>
      <w:proofErr w:type="spellEnd"/>
      <w:r w:rsidR="00097E7E">
        <w:rPr>
          <w:lang w:eastAsia="uk-UA"/>
        </w:rPr>
        <w:t xml:space="preserve"> ним </w:t>
      </w:r>
      <w:proofErr w:type="spellStart"/>
      <w:r w:rsidR="00097E7E">
        <w:rPr>
          <w:lang w:eastAsia="uk-UA"/>
        </w:rPr>
        <w:t>самостійно</w:t>
      </w:r>
      <w:proofErr w:type="spellEnd"/>
      <w:r w:rsidR="00097E7E">
        <w:rPr>
          <w:lang w:val="uk-UA" w:eastAsia="uk-UA"/>
        </w:rPr>
        <w:t xml:space="preserve">. </w:t>
      </w:r>
      <w:r w:rsidRPr="00396DC2">
        <w:rPr>
          <w:lang w:eastAsia="uk-UA"/>
        </w:rPr>
        <w:t xml:space="preserve">За </w:t>
      </w:r>
      <w:proofErr w:type="spellStart"/>
      <w:r w:rsidRPr="00396DC2">
        <w:rPr>
          <w:lang w:eastAsia="uk-UA"/>
        </w:rPr>
        <w:t>одержані</w:t>
      </w:r>
      <w:proofErr w:type="spellEnd"/>
      <w:r w:rsidRPr="00396DC2">
        <w:rPr>
          <w:lang w:eastAsia="uk-UA"/>
        </w:rPr>
        <w:t xml:space="preserve"> </w:t>
      </w:r>
      <w:proofErr w:type="spellStart"/>
      <w:proofErr w:type="gramStart"/>
      <w:r w:rsidRPr="00396DC2">
        <w:rPr>
          <w:lang w:eastAsia="uk-UA"/>
        </w:rPr>
        <w:t>П</w:t>
      </w:r>
      <w:proofErr w:type="gramEnd"/>
      <w:r w:rsidRPr="00396DC2">
        <w:rPr>
          <w:lang w:eastAsia="uk-UA"/>
        </w:rPr>
        <w:t>ідприємством</w:t>
      </w:r>
      <w:proofErr w:type="spellEnd"/>
      <w:r w:rsidRPr="00396DC2">
        <w:rPr>
          <w:lang w:eastAsia="uk-UA"/>
        </w:rPr>
        <w:t xml:space="preserve"> </w:t>
      </w:r>
      <w:proofErr w:type="spellStart"/>
      <w:r w:rsidRPr="00396DC2">
        <w:rPr>
          <w:lang w:eastAsia="uk-UA"/>
        </w:rPr>
        <w:t>кредити</w:t>
      </w:r>
      <w:proofErr w:type="spellEnd"/>
      <w:r w:rsidRPr="00396DC2">
        <w:rPr>
          <w:lang w:eastAsia="uk-UA"/>
        </w:rPr>
        <w:t xml:space="preserve"> держава та </w:t>
      </w:r>
      <w:r w:rsidR="002C3E09" w:rsidRPr="00A75FFA">
        <w:rPr>
          <w:lang w:val="uk-UA" w:eastAsia="uk-UA"/>
        </w:rPr>
        <w:t>О</w:t>
      </w:r>
      <w:proofErr w:type="spellStart"/>
      <w:r w:rsidRPr="00A75FFA">
        <w:rPr>
          <w:lang w:eastAsia="uk-UA"/>
        </w:rPr>
        <w:t>рган</w:t>
      </w:r>
      <w:proofErr w:type="spellEnd"/>
      <w:r w:rsidRPr="00A75FFA">
        <w:rPr>
          <w:lang w:eastAsia="uk-UA"/>
        </w:rPr>
        <w:t xml:space="preserve"> </w:t>
      </w:r>
      <w:proofErr w:type="spellStart"/>
      <w:r w:rsidRPr="00A75FFA">
        <w:rPr>
          <w:lang w:eastAsia="uk-UA"/>
        </w:rPr>
        <w:t>управління</w:t>
      </w:r>
      <w:proofErr w:type="spellEnd"/>
      <w:r w:rsidR="00097E7E">
        <w:rPr>
          <w:color w:val="FF0000"/>
          <w:lang w:val="uk-UA" w:eastAsia="uk-UA"/>
        </w:rPr>
        <w:t xml:space="preserve"> </w:t>
      </w:r>
      <w:proofErr w:type="spellStart"/>
      <w:r w:rsidRPr="00396DC2">
        <w:rPr>
          <w:lang w:eastAsia="uk-UA"/>
        </w:rPr>
        <w:t>відповідальності</w:t>
      </w:r>
      <w:proofErr w:type="spellEnd"/>
      <w:r w:rsidRPr="00396DC2">
        <w:rPr>
          <w:lang w:eastAsia="uk-UA"/>
        </w:rPr>
        <w:t xml:space="preserve"> не </w:t>
      </w:r>
      <w:proofErr w:type="spellStart"/>
      <w:r w:rsidRPr="00396DC2">
        <w:rPr>
          <w:lang w:eastAsia="uk-UA"/>
        </w:rPr>
        <w:t>несе</w:t>
      </w:r>
      <w:proofErr w:type="spellEnd"/>
      <w:r w:rsidRPr="00396DC2">
        <w:rPr>
          <w:lang w:eastAsia="uk-UA"/>
        </w:rPr>
        <w:t>.</w:t>
      </w:r>
    </w:p>
    <w:p w:rsidR="004E02C0" w:rsidRDefault="004E02C0" w:rsidP="004E02C0">
      <w:pPr>
        <w:spacing w:line="264" w:lineRule="auto"/>
        <w:ind w:firstLine="397"/>
        <w:jc w:val="both"/>
        <w:rPr>
          <w:lang w:val="uk-UA" w:eastAsia="uk-UA"/>
        </w:rPr>
      </w:pPr>
      <w:r>
        <w:rPr>
          <w:lang w:eastAsia="uk-UA"/>
        </w:rPr>
        <w:t xml:space="preserve">5.4. </w:t>
      </w:r>
      <w:r w:rsidR="00A75FFA">
        <w:rPr>
          <w:lang w:val="uk-UA" w:eastAsia="uk-UA"/>
        </w:rPr>
        <w:tab/>
      </w:r>
      <w:r w:rsidRPr="00A75FFA">
        <w:rPr>
          <w:lang w:val="uk-UA" w:eastAsia="uk-UA"/>
        </w:rPr>
        <w:t>При здійсненні зовнішньоекономічної діяльності Підприємство корис</w:t>
      </w:r>
      <w:r w:rsidRPr="00A75FFA">
        <w:rPr>
          <w:lang w:val="uk-UA" w:eastAsia="uk-UA"/>
        </w:rPr>
        <w:softHyphen/>
        <w:t>тується повним обсягом прав суб'єкта зовнішньоекономічної діяльності та несе всі обов’язки відповідно до цього правового положення.</w:t>
      </w:r>
    </w:p>
    <w:p w:rsidR="00A75FFA" w:rsidRPr="00A75FFA" w:rsidRDefault="00A75FFA" w:rsidP="004E02C0">
      <w:pPr>
        <w:spacing w:line="264" w:lineRule="auto"/>
        <w:ind w:firstLine="397"/>
        <w:jc w:val="both"/>
        <w:rPr>
          <w:lang w:val="uk-UA"/>
        </w:rPr>
      </w:pPr>
    </w:p>
    <w:p w:rsidR="004E02C0" w:rsidRDefault="004E02C0" w:rsidP="00203424">
      <w:pPr>
        <w:spacing w:line="264" w:lineRule="auto"/>
        <w:jc w:val="center"/>
        <w:rPr>
          <w:b/>
          <w:bCs/>
          <w:spacing w:val="-10"/>
          <w:lang w:val="uk-UA" w:eastAsia="uk-UA"/>
        </w:rPr>
      </w:pPr>
      <w:r w:rsidRPr="00396DC2">
        <w:rPr>
          <w:b/>
          <w:bCs/>
          <w:spacing w:val="-10"/>
          <w:lang w:eastAsia="uk-UA"/>
        </w:rPr>
        <w:t xml:space="preserve">6. УПРАВЛІННЯ </w:t>
      </w:r>
      <w:proofErr w:type="gramStart"/>
      <w:r w:rsidRPr="00396DC2">
        <w:rPr>
          <w:b/>
          <w:bCs/>
          <w:spacing w:val="-10"/>
          <w:lang w:eastAsia="uk-UA"/>
        </w:rPr>
        <w:t>П</w:t>
      </w:r>
      <w:proofErr w:type="gramEnd"/>
      <w:r w:rsidRPr="00396DC2">
        <w:rPr>
          <w:b/>
          <w:bCs/>
          <w:spacing w:val="-10"/>
          <w:lang w:eastAsia="uk-UA"/>
        </w:rPr>
        <w:t>ІДПРИЄМСТВОМ</w:t>
      </w:r>
    </w:p>
    <w:p w:rsidR="00A75FFA" w:rsidRPr="00A75FFA" w:rsidRDefault="00A75FFA" w:rsidP="00203424">
      <w:pPr>
        <w:spacing w:line="264" w:lineRule="auto"/>
        <w:jc w:val="center"/>
        <w:rPr>
          <w:b/>
          <w:bCs/>
          <w:spacing w:val="-10"/>
          <w:lang w:val="uk-UA" w:eastAsia="uk-UA"/>
        </w:rPr>
      </w:pPr>
    </w:p>
    <w:p w:rsidR="004E02C0" w:rsidRPr="00396DC2" w:rsidRDefault="004E02C0" w:rsidP="00A75FFA">
      <w:pPr>
        <w:spacing w:line="264" w:lineRule="auto"/>
        <w:ind w:firstLine="426"/>
        <w:jc w:val="both"/>
        <w:rPr>
          <w:bCs/>
          <w:spacing w:val="-10"/>
          <w:lang w:eastAsia="uk-UA"/>
        </w:rPr>
      </w:pPr>
      <w:proofErr w:type="spellStart"/>
      <w:proofErr w:type="gramStart"/>
      <w:r w:rsidRPr="00396DC2">
        <w:rPr>
          <w:spacing w:val="-10"/>
          <w:lang w:eastAsia="uk-UA"/>
        </w:rPr>
        <w:t>П</w:t>
      </w:r>
      <w:proofErr w:type="gramEnd"/>
      <w:r w:rsidRPr="00396DC2">
        <w:rPr>
          <w:spacing w:val="-10"/>
          <w:lang w:eastAsia="uk-UA"/>
        </w:rPr>
        <w:t>ідприємство</w:t>
      </w:r>
      <w:proofErr w:type="spellEnd"/>
      <w:r w:rsidRPr="00396DC2">
        <w:rPr>
          <w:spacing w:val="-10"/>
          <w:lang w:eastAsia="uk-UA"/>
        </w:rPr>
        <w:t xml:space="preserve"> </w:t>
      </w:r>
      <w:proofErr w:type="spellStart"/>
      <w:r w:rsidRPr="00396DC2">
        <w:rPr>
          <w:spacing w:val="-10"/>
          <w:lang w:eastAsia="uk-UA"/>
        </w:rPr>
        <w:t>очолює</w:t>
      </w:r>
      <w:proofErr w:type="spellEnd"/>
      <w:r w:rsidRPr="00396DC2">
        <w:rPr>
          <w:spacing w:val="-10"/>
          <w:lang w:eastAsia="uk-UA"/>
        </w:rPr>
        <w:t xml:space="preserve"> </w:t>
      </w:r>
      <w:r w:rsidRPr="00A75FFA">
        <w:rPr>
          <w:spacing w:val="-10"/>
          <w:lang w:eastAsia="uk-UA"/>
        </w:rPr>
        <w:t>начальник</w:t>
      </w:r>
      <w:r w:rsidR="002C3E09" w:rsidRPr="00A75FFA">
        <w:rPr>
          <w:spacing w:val="-10"/>
          <w:lang w:val="uk-UA" w:eastAsia="uk-UA"/>
        </w:rPr>
        <w:t xml:space="preserve"> </w:t>
      </w:r>
      <w:proofErr w:type="spellStart"/>
      <w:r w:rsidRPr="00A75FFA">
        <w:rPr>
          <w:spacing w:val="-10"/>
          <w:lang w:eastAsia="uk-UA"/>
        </w:rPr>
        <w:t>підприємства</w:t>
      </w:r>
      <w:proofErr w:type="spellEnd"/>
      <w:r w:rsidRPr="00396DC2">
        <w:rPr>
          <w:b/>
          <w:bCs/>
          <w:spacing w:val="-10"/>
          <w:lang w:eastAsia="uk-UA"/>
        </w:rPr>
        <w:t xml:space="preserve">, </w:t>
      </w:r>
      <w:r w:rsidR="00A75FFA">
        <w:rPr>
          <w:b/>
          <w:bCs/>
          <w:spacing w:val="-10"/>
          <w:lang w:val="uk-UA" w:eastAsia="uk-UA"/>
        </w:rPr>
        <w:t xml:space="preserve"> </w:t>
      </w:r>
      <w:proofErr w:type="spellStart"/>
      <w:r w:rsidRPr="00396DC2">
        <w:rPr>
          <w:bCs/>
          <w:spacing w:val="-10"/>
          <w:lang w:eastAsia="uk-UA"/>
        </w:rPr>
        <w:t>який</w:t>
      </w:r>
      <w:proofErr w:type="spellEnd"/>
      <w:r w:rsidRPr="00396DC2">
        <w:rPr>
          <w:bCs/>
          <w:spacing w:val="-10"/>
          <w:lang w:eastAsia="uk-UA"/>
        </w:rPr>
        <w:t xml:space="preserve"> </w:t>
      </w:r>
      <w:proofErr w:type="spellStart"/>
      <w:r w:rsidRPr="00396DC2">
        <w:rPr>
          <w:bCs/>
          <w:spacing w:val="-10"/>
          <w:lang w:eastAsia="uk-UA"/>
        </w:rPr>
        <w:t>призначається</w:t>
      </w:r>
      <w:proofErr w:type="spellEnd"/>
      <w:r w:rsidRPr="00396DC2">
        <w:rPr>
          <w:bCs/>
          <w:spacing w:val="-10"/>
          <w:lang w:eastAsia="uk-UA"/>
        </w:rPr>
        <w:t xml:space="preserve"> на посаду та </w:t>
      </w:r>
      <w:proofErr w:type="spellStart"/>
      <w:r w:rsidRPr="00396DC2">
        <w:rPr>
          <w:bCs/>
          <w:spacing w:val="-10"/>
          <w:lang w:eastAsia="uk-UA"/>
        </w:rPr>
        <w:t>звільняється</w:t>
      </w:r>
      <w:proofErr w:type="spellEnd"/>
      <w:r w:rsidRPr="00396DC2">
        <w:rPr>
          <w:bCs/>
          <w:spacing w:val="-10"/>
          <w:lang w:eastAsia="uk-UA"/>
        </w:rPr>
        <w:t xml:space="preserve"> з посади </w:t>
      </w:r>
      <w:proofErr w:type="spellStart"/>
      <w:r w:rsidRPr="00396DC2">
        <w:rPr>
          <w:bCs/>
          <w:spacing w:val="-10"/>
          <w:lang w:eastAsia="uk-UA"/>
        </w:rPr>
        <w:t>міським</w:t>
      </w:r>
      <w:proofErr w:type="spellEnd"/>
      <w:r w:rsidRPr="00396DC2">
        <w:rPr>
          <w:bCs/>
          <w:spacing w:val="-10"/>
          <w:lang w:eastAsia="uk-UA"/>
        </w:rPr>
        <w:t xml:space="preserve"> головою у </w:t>
      </w:r>
      <w:proofErr w:type="spellStart"/>
      <w:r w:rsidRPr="00396DC2">
        <w:rPr>
          <w:bCs/>
          <w:spacing w:val="-10"/>
          <w:lang w:eastAsia="uk-UA"/>
        </w:rPr>
        <w:t>відповідності</w:t>
      </w:r>
      <w:proofErr w:type="spellEnd"/>
      <w:r w:rsidRPr="00396DC2">
        <w:rPr>
          <w:bCs/>
          <w:spacing w:val="-10"/>
          <w:lang w:eastAsia="uk-UA"/>
        </w:rPr>
        <w:t xml:space="preserve"> до </w:t>
      </w:r>
      <w:proofErr w:type="spellStart"/>
      <w:r w:rsidRPr="00396DC2">
        <w:rPr>
          <w:bCs/>
          <w:spacing w:val="-10"/>
          <w:lang w:eastAsia="uk-UA"/>
        </w:rPr>
        <w:t>діючого</w:t>
      </w:r>
      <w:proofErr w:type="spellEnd"/>
      <w:r w:rsidRPr="00396DC2">
        <w:rPr>
          <w:bCs/>
          <w:spacing w:val="-10"/>
          <w:lang w:eastAsia="uk-UA"/>
        </w:rPr>
        <w:t xml:space="preserve"> </w:t>
      </w:r>
      <w:proofErr w:type="spellStart"/>
      <w:r w:rsidRPr="00396DC2">
        <w:rPr>
          <w:bCs/>
          <w:spacing w:val="-10"/>
          <w:lang w:eastAsia="uk-UA"/>
        </w:rPr>
        <w:t>законодавства</w:t>
      </w:r>
      <w:proofErr w:type="spellEnd"/>
      <w:r w:rsidRPr="00396DC2">
        <w:rPr>
          <w:bCs/>
          <w:spacing w:val="-10"/>
          <w:lang w:eastAsia="uk-UA"/>
        </w:rPr>
        <w:t>.</w:t>
      </w:r>
    </w:p>
    <w:p w:rsidR="004E02C0" w:rsidRPr="00A75FFA" w:rsidRDefault="004E02C0" w:rsidP="00A75FFA">
      <w:pPr>
        <w:tabs>
          <w:tab w:val="left" w:pos="520"/>
        </w:tabs>
        <w:spacing w:line="264" w:lineRule="auto"/>
        <w:ind w:firstLine="397"/>
        <w:jc w:val="both"/>
        <w:rPr>
          <w:spacing w:val="-10"/>
          <w:lang w:val="uk-UA" w:eastAsia="uk-UA"/>
        </w:rPr>
      </w:pPr>
      <w:r>
        <w:rPr>
          <w:spacing w:val="-10"/>
          <w:lang w:eastAsia="uk-UA"/>
        </w:rPr>
        <w:t xml:space="preserve">6.1. </w:t>
      </w:r>
      <w:r w:rsidR="00A75FFA">
        <w:rPr>
          <w:spacing w:val="-10"/>
          <w:lang w:val="uk-UA" w:eastAsia="uk-UA"/>
        </w:rPr>
        <w:tab/>
      </w:r>
      <w:proofErr w:type="spellStart"/>
      <w:r w:rsidRPr="00396DC2">
        <w:rPr>
          <w:spacing w:val="-10"/>
          <w:lang w:eastAsia="uk-UA"/>
        </w:rPr>
        <w:t>Управління</w:t>
      </w:r>
      <w:proofErr w:type="spellEnd"/>
      <w:r w:rsidRPr="00396DC2">
        <w:rPr>
          <w:spacing w:val="-10"/>
          <w:lang w:eastAsia="uk-UA"/>
        </w:rPr>
        <w:t xml:space="preserve"> </w:t>
      </w:r>
      <w:proofErr w:type="spellStart"/>
      <w:proofErr w:type="gramStart"/>
      <w:r w:rsidRPr="00396DC2">
        <w:rPr>
          <w:spacing w:val="-10"/>
          <w:lang w:eastAsia="uk-UA"/>
        </w:rPr>
        <w:t>П</w:t>
      </w:r>
      <w:proofErr w:type="gramEnd"/>
      <w:r w:rsidRPr="00396DC2">
        <w:rPr>
          <w:spacing w:val="-10"/>
          <w:lang w:eastAsia="uk-UA"/>
        </w:rPr>
        <w:t>ідприємством</w:t>
      </w:r>
      <w:proofErr w:type="spellEnd"/>
      <w:r w:rsidRPr="00396DC2">
        <w:rPr>
          <w:spacing w:val="-10"/>
          <w:lang w:eastAsia="uk-UA"/>
        </w:rPr>
        <w:t xml:space="preserve"> </w:t>
      </w:r>
      <w:proofErr w:type="spellStart"/>
      <w:r w:rsidRPr="00396DC2">
        <w:rPr>
          <w:spacing w:val="-10"/>
          <w:lang w:eastAsia="uk-UA"/>
        </w:rPr>
        <w:t>здійснюється</w:t>
      </w:r>
      <w:proofErr w:type="spellEnd"/>
      <w:r w:rsidRPr="00396DC2">
        <w:rPr>
          <w:spacing w:val="-10"/>
          <w:lang w:eastAsia="uk-UA"/>
        </w:rPr>
        <w:t xml:space="preserve"> </w:t>
      </w:r>
      <w:proofErr w:type="spellStart"/>
      <w:r w:rsidRPr="00396DC2">
        <w:rPr>
          <w:spacing w:val="-10"/>
          <w:lang w:eastAsia="uk-UA"/>
        </w:rPr>
        <w:t>відповідно</w:t>
      </w:r>
      <w:proofErr w:type="spellEnd"/>
      <w:r w:rsidRPr="00396DC2">
        <w:rPr>
          <w:spacing w:val="-10"/>
          <w:lang w:eastAsia="uk-UA"/>
        </w:rPr>
        <w:t xml:space="preserve"> до Статуту на </w:t>
      </w:r>
      <w:proofErr w:type="spellStart"/>
      <w:r w:rsidRPr="00396DC2">
        <w:rPr>
          <w:spacing w:val="-10"/>
          <w:lang w:eastAsia="uk-UA"/>
        </w:rPr>
        <w:t>основі</w:t>
      </w:r>
      <w:proofErr w:type="spellEnd"/>
      <w:r w:rsidRPr="00396DC2">
        <w:rPr>
          <w:spacing w:val="-10"/>
          <w:lang w:eastAsia="uk-UA"/>
        </w:rPr>
        <w:t xml:space="preserve"> </w:t>
      </w:r>
      <w:proofErr w:type="spellStart"/>
      <w:r w:rsidRPr="00396DC2">
        <w:rPr>
          <w:spacing w:val="-10"/>
          <w:lang w:eastAsia="uk-UA"/>
        </w:rPr>
        <w:t>поєднання</w:t>
      </w:r>
      <w:proofErr w:type="spellEnd"/>
      <w:r w:rsidRPr="00396DC2">
        <w:rPr>
          <w:spacing w:val="-10"/>
          <w:lang w:eastAsia="uk-UA"/>
        </w:rPr>
        <w:t xml:space="preserve"> прав органу </w:t>
      </w:r>
      <w:proofErr w:type="spellStart"/>
      <w:r w:rsidRPr="00396DC2">
        <w:rPr>
          <w:spacing w:val="-10"/>
          <w:lang w:eastAsia="uk-UA"/>
        </w:rPr>
        <w:t>управління</w:t>
      </w:r>
      <w:proofErr w:type="spellEnd"/>
      <w:r w:rsidRPr="00396DC2">
        <w:rPr>
          <w:spacing w:val="-10"/>
          <w:lang w:eastAsia="uk-UA"/>
        </w:rPr>
        <w:t xml:space="preserve"> </w:t>
      </w:r>
      <w:proofErr w:type="spellStart"/>
      <w:r w:rsidRPr="00396DC2">
        <w:rPr>
          <w:spacing w:val="-10"/>
          <w:lang w:eastAsia="uk-UA"/>
        </w:rPr>
        <w:t>щодо</w:t>
      </w:r>
      <w:proofErr w:type="spellEnd"/>
      <w:r w:rsidRPr="00396DC2">
        <w:rPr>
          <w:spacing w:val="-10"/>
          <w:lang w:eastAsia="uk-UA"/>
        </w:rPr>
        <w:t xml:space="preserve"> </w:t>
      </w:r>
      <w:proofErr w:type="spellStart"/>
      <w:r w:rsidRPr="00396DC2">
        <w:rPr>
          <w:spacing w:val="-10"/>
          <w:lang w:eastAsia="uk-UA"/>
        </w:rPr>
        <w:t>господарського</w:t>
      </w:r>
      <w:proofErr w:type="spellEnd"/>
      <w:r w:rsidRPr="00396DC2">
        <w:rPr>
          <w:spacing w:val="-10"/>
          <w:lang w:eastAsia="uk-UA"/>
        </w:rPr>
        <w:t xml:space="preserve"> </w:t>
      </w:r>
      <w:proofErr w:type="spellStart"/>
      <w:r w:rsidRPr="00396DC2">
        <w:rPr>
          <w:spacing w:val="-10"/>
          <w:lang w:eastAsia="uk-UA"/>
        </w:rPr>
        <w:t>використання</w:t>
      </w:r>
      <w:proofErr w:type="spellEnd"/>
      <w:r w:rsidRPr="00396DC2">
        <w:rPr>
          <w:spacing w:val="-10"/>
          <w:lang w:eastAsia="uk-UA"/>
        </w:rPr>
        <w:t xml:space="preserve"> майна і </w:t>
      </w:r>
      <w:proofErr w:type="spellStart"/>
      <w:r w:rsidRPr="00396DC2">
        <w:rPr>
          <w:spacing w:val="-10"/>
          <w:lang w:eastAsia="uk-UA"/>
        </w:rPr>
        <w:t>принципів</w:t>
      </w:r>
      <w:proofErr w:type="spellEnd"/>
      <w:r w:rsidRPr="00396DC2">
        <w:rPr>
          <w:spacing w:val="-10"/>
          <w:lang w:eastAsia="uk-UA"/>
        </w:rPr>
        <w:t xml:space="preserve"> </w:t>
      </w:r>
      <w:proofErr w:type="spellStart"/>
      <w:r w:rsidRPr="00396DC2">
        <w:rPr>
          <w:spacing w:val="-10"/>
        </w:rPr>
        <w:t>самоврядування</w:t>
      </w:r>
      <w:proofErr w:type="spellEnd"/>
      <w:r w:rsidRPr="00396DC2">
        <w:rPr>
          <w:spacing w:val="-10"/>
        </w:rPr>
        <w:t xml:space="preserve"> </w:t>
      </w:r>
      <w:r w:rsidRPr="00396DC2">
        <w:rPr>
          <w:spacing w:val="-10"/>
          <w:lang w:eastAsia="uk-UA"/>
        </w:rPr>
        <w:t xml:space="preserve">трудового </w:t>
      </w:r>
      <w:proofErr w:type="spellStart"/>
      <w:r w:rsidR="00A75FFA">
        <w:rPr>
          <w:spacing w:val="-10"/>
          <w:lang w:eastAsia="uk-UA"/>
        </w:rPr>
        <w:t>колективу</w:t>
      </w:r>
      <w:proofErr w:type="spellEnd"/>
      <w:r w:rsidR="00A75FFA">
        <w:rPr>
          <w:spacing w:val="-10"/>
          <w:lang w:val="uk-UA" w:eastAsia="uk-UA"/>
        </w:rPr>
        <w:t>.</w:t>
      </w:r>
    </w:p>
    <w:p w:rsidR="00021F85" w:rsidRPr="00021F85" w:rsidRDefault="004E02C0" w:rsidP="00021F85">
      <w:pPr>
        <w:pStyle w:val="12"/>
        <w:numPr>
          <w:ilvl w:val="1"/>
          <w:numId w:val="9"/>
        </w:numPr>
        <w:tabs>
          <w:tab w:val="left" w:pos="520"/>
        </w:tabs>
        <w:spacing w:after="0" w:line="264" w:lineRule="auto"/>
        <w:ind w:left="0" w:firstLine="397"/>
        <w:contextualSpacing w:val="0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t xml:space="preserve">До виключної компетенції </w:t>
      </w:r>
      <w:r w:rsidR="002C3E09">
        <w:rPr>
          <w:rFonts w:ascii="Times New Roman" w:hAnsi="Times New Roman"/>
          <w:spacing w:val="-10"/>
          <w:sz w:val="24"/>
          <w:szCs w:val="24"/>
          <w:lang w:eastAsia="uk-UA"/>
        </w:rPr>
        <w:t>О</w:t>
      </w: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t xml:space="preserve">ргану </w:t>
      </w:r>
      <w:r w:rsidR="00097E7E">
        <w:rPr>
          <w:rFonts w:ascii="Times New Roman" w:hAnsi="Times New Roman"/>
          <w:spacing w:val="-10"/>
          <w:sz w:val="24"/>
          <w:szCs w:val="24"/>
          <w:lang w:eastAsia="uk-UA"/>
        </w:rPr>
        <w:t xml:space="preserve">управління </w:t>
      </w:r>
      <w:r w:rsidRPr="00A75FFA">
        <w:rPr>
          <w:rFonts w:ascii="Times New Roman" w:hAnsi="Times New Roman"/>
          <w:spacing w:val="-10"/>
          <w:sz w:val="24"/>
          <w:szCs w:val="24"/>
          <w:lang w:eastAsia="uk-UA"/>
        </w:rPr>
        <w:t>належить</w:t>
      </w: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t>:</w:t>
      </w:r>
    </w:p>
    <w:p w:rsidR="004E02C0" w:rsidRPr="00396DC2" w:rsidRDefault="004E02C0" w:rsidP="00A75FFA">
      <w:pPr>
        <w:pStyle w:val="12"/>
        <w:numPr>
          <w:ilvl w:val="0"/>
          <w:numId w:val="6"/>
        </w:numPr>
        <w:tabs>
          <w:tab w:val="left" w:pos="920"/>
        </w:tabs>
        <w:spacing w:after="0" w:line="264" w:lineRule="auto"/>
        <w:ind w:firstLine="397"/>
        <w:contextualSpacing w:val="0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t>визначення основних напрямків діяльності Підприємства</w:t>
      </w:r>
      <w:r w:rsidRPr="00396DC2">
        <w:rPr>
          <w:rFonts w:ascii="Times New Roman" w:hAnsi="Times New Roman"/>
          <w:spacing w:val="-10"/>
          <w:sz w:val="24"/>
          <w:szCs w:val="24"/>
          <w:lang w:eastAsia="ru-RU"/>
        </w:rPr>
        <w:t>;</w:t>
      </w:r>
    </w:p>
    <w:p w:rsidR="004E02C0" w:rsidRPr="00A75FFA" w:rsidRDefault="004E02C0" w:rsidP="00A75FFA">
      <w:pPr>
        <w:pStyle w:val="12"/>
        <w:numPr>
          <w:ilvl w:val="0"/>
          <w:numId w:val="6"/>
        </w:numPr>
        <w:tabs>
          <w:tab w:val="left" w:pos="915"/>
        </w:tabs>
        <w:spacing w:after="0" w:line="264" w:lineRule="auto"/>
        <w:ind w:firstLine="397"/>
        <w:contextualSpacing w:val="0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t>затвердження Статуту Підприємства</w:t>
      </w:r>
      <w:r w:rsidRPr="00396DC2">
        <w:rPr>
          <w:rFonts w:ascii="Times New Roman" w:hAnsi="Times New Roman"/>
          <w:spacing w:val="-10"/>
          <w:sz w:val="24"/>
          <w:szCs w:val="24"/>
          <w:lang w:eastAsia="ru-RU"/>
        </w:rPr>
        <w:t xml:space="preserve">, </w:t>
      </w: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t>внесення змін і</w:t>
      </w:r>
      <w:r>
        <w:rPr>
          <w:rFonts w:ascii="Times New Roman" w:hAnsi="Times New Roman"/>
          <w:spacing w:val="-10"/>
          <w:sz w:val="24"/>
          <w:szCs w:val="24"/>
          <w:lang w:eastAsia="uk-UA"/>
        </w:rPr>
        <w:t xml:space="preserve"> доповнень до установочних  документів Підприємства;</w:t>
      </w:r>
    </w:p>
    <w:p w:rsidR="004E02C0" w:rsidRPr="00396DC2" w:rsidRDefault="004E02C0" w:rsidP="004E02C0">
      <w:pPr>
        <w:pStyle w:val="12"/>
        <w:numPr>
          <w:ilvl w:val="0"/>
          <w:numId w:val="6"/>
        </w:numPr>
        <w:tabs>
          <w:tab w:val="left" w:pos="915"/>
        </w:tabs>
        <w:spacing w:after="0" w:line="264" w:lineRule="auto"/>
        <w:ind w:firstLine="397"/>
        <w:contextualSpacing w:val="0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lastRenderedPageBreak/>
        <w:t>затвердження структури та штатного розпису  підприємства.</w:t>
      </w:r>
    </w:p>
    <w:p w:rsidR="004E02C0" w:rsidRPr="00396DC2" w:rsidRDefault="004E02C0" w:rsidP="00A75FFA">
      <w:pPr>
        <w:pStyle w:val="12"/>
        <w:tabs>
          <w:tab w:val="left" w:pos="-426"/>
        </w:tabs>
        <w:spacing w:after="0" w:line="264" w:lineRule="auto"/>
        <w:ind w:left="0" w:firstLine="426"/>
        <w:contextualSpacing w:val="0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>
        <w:rPr>
          <w:rFonts w:ascii="Times New Roman" w:hAnsi="Times New Roman"/>
          <w:spacing w:val="-10"/>
          <w:sz w:val="24"/>
          <w:szCs w:val="24"/>
          <w:lang w:eastAsia="uk-UA"/>
        </w:rPr>
        <w:t xml:space="preserve">6.3. </w:t>
      </w:r>
      <w:r w:rsidR="00A75FFA">
        <w:rPr>
          <w:rFonts w:ascii="Times New Roman" w:hAnsi="Times New Roman"/>
          <w:spacing w:val="-10"/>
          <w:sz w:val="24"/>
          <w:szCs w:val="24"/>
          <w:lang w:eastAsia="uk-UA"/>
        </w:rPr>
        <w:tab/>
      </w:r>
      <w:r w:rsidRPr="00A75FFA">
        <w:rPr>
          <w:rFonts w:ascii="Times New Roman" w:hAnsi="Times New Roman"/>
          <w:spacing w:val="-10"/>
          <w:sz w:val="24"/>
          <w:szCs w:val="24"/>
          <w:lang w:eastAsia="uk-UA"/>
        </w:rPr>
        <w:t xml:space="preserve">Начальник </w:t>
      </w:r>
      <w:r w:rsidR="00A75FFA">
        <w:rPr>
          <w:rFonts w:ascii="Times New Roman" w:hAnsi="Times New Roman"/>
          <w:spacing w:val="-10"/>
          <w:sz w:val="24"/>
          <w:szCs w:val="24"/>
          <w:lang w:eastAsia="uk-UA"/>
        </w:rPr>
        <w:t xml:space="preserve"> </w:t>
      </w:r>
      <w:r w:rsidRPr="00A75FFA">
        <w:rPr>
          <w:rFonts w:ascii="Times New Roman" w:hAnsi="Times New Roman"/>
          <w:spacing w:val="-10"/>
          <w:sz w:val="24"/>
          <w:szCs w:val="24"/>
          <w:lang w:eastAsia="uk-UA"/>
        </w:rPr>
        <w:t>Підприємства</w:t>
      </w: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t xml:space="preserve"> призначається і звільняється з посади відповід</w:t>
      </w: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softHyphen/>
        <w:t xml:space="preserve">но до пп. </w:t>
      </w:r>
      <w:r w:rsidRPr="00396DC2">
        <w:rPr>
          <w:rFonts w:ascii="Times New Roman" w:hAnsi="Times New Roman"/>
          <w:spacing w:val="-10"/>
          <w:sz w:val="24"/>
          <w:szCs w:val="24"/>
          <w:lang w:eastAsia="ru-RU"/>
        </w:rPr>
        <w:t xml:space="preserve">10 п.4 </w:t>
      </w: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t>ст.42 Закону України  «Про місцеве самоврядування в Україні» міським головою.</w:t>
      </w:r>
    </w:p>
    <w:p w:rsidR="00203424" w:rsidRPr="000146D9" w:rsidRDefault="004E02C0" w:rsidP="00F76EF3">
      <w:pPr>
        <w:pStyle w:val="12"/>
        <w:tabs>
          <w:tab w:val="left" w:pos="-709"/>
        </w:tabs>
        <w:spacing w:after="0" w:line="264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46D9">
        <w:rPr>
          <w:rFonts w:ascii="Times New Roman" w:hAnsi="Times New Roman"/>
          <w:spacing w:val="-10"/>
          <w:sz w:val="24"/>
          <w:szCs w:val="24"/>
          <w:lang w:eastAsia="uk-UA"/>
        </w:rPr>
        <w:t>6.4.</w:t>
      </w:r>
      <w:r w:rsidR="00A75FFA" w:rsidRPr="000146D9">
        <w:rPr>
          <w:rFonts w:ascii="Times New Roman" w:hAnsi="Times New Roman"/>
          <w:spacing w:val="-10"/>
          <w:sz w:val="24"/>
          <w:szCs w:val="24"/>
          <w:lang w:eastAsia="uk-UA"/>
        </w:rPr>
        <w:tab/>
      </w:r>
      <w:r w:rsidRPr="000146D9">
        <w:rPr>
          <w:rFonts w:ascii="Times New Roman" w:hAnsi="Times New Roman"/>
          <w:spacing w:val="-10"/>
          <w:sz w:val="24"/>
          <w:szCs w:val="24"/>
          <w:lang w:eastAsia="uk-UA"/>
        </w:rPr>
        <w:t xml:space="preserve">Начальник самостійно вирішує </w:t>
      </w:r>
      <w:r w:rsidRPr="000146D9">
        <w:rPr>
          <w:rFonts w:ascii="Times New Roman" w:hAnsi="Times New Roman"/>
          <w:spacing w:val="-30"/>
          <w:sz w:val="24"/>
          <w:szCs w:val="24"/>
          <w:lang w:eastAsia="uk-UA"/>
        </w:rPr>
        <w:t>всі</w:t>
      </w:r>
      <w:r w:rsidRPr="000146D9">
        <w:rPr>
          <w:rFonts w:ascii="Times New Roman" w:hAnsi="Times New Roman"/>
          <w:spacing w:val="-10"/>
          <w:sz w:val="24"/>
          <w:szCs w:val="24"/>
          <w:lang w:eastAsia="uk-UA"/>
        </w:rPr>
        <w:t xml:space="preserve"> питання діяльності Підприємства, розпоряджається майном Підприємства, що не є спільною власністю </w:t>
      </w:r>
      <w:r w:rsidRPr="000146D9">
        <w:rPr>
          <w:rFonts w:ascii="Times New Roman" w:hAnsi="Times New Roman"/>
          <w:sz w:val="24"/>
          <w:szCs w:val="24"/>
        </w:rPr>
        <w:t xml:space="preserve">Хмільницької міської </w:t>
      </w:r>
    </w:p>
    <w:p w:rsidR="00F76EF3" w:rsidRPr="00F76EF3" w:rsidRDefault="004E02C0" w:rsidP="00F76EF3">
      <w:pPr>
        <w:pStyle w:val="12"/>
        <w:tabs>
          <w:tab w:val="left" w:pos="-709"/>
        </w:tabs>
        <w:spacing w:after="0" w:line="264" w:lineRule="auto"/>
        <w:ind w:left="0"/>
        <w:contextualSpacing w:val="0"/>
        <w:jc w:val="both"/>
        <w:rPr>
          <w:rFonts w:ascii="Times New Roman" w:hAnsi="Times New Roman"/>
          <w:color w:val="FF0000"/>
          <w:spacing w:val="-10"/>
          <w:sz w:val="24"/>
          <w:szCs w:val="24"/>
          <w:lang w:eastAsia="ru-RU"/>
        </w:rPr>
      </w:pPr>
      <w:r w:rsidRPr="000146D9">
        <w:rPr>
          <w:rFonts w:ascii="Times New Roman" w:hAnsi="Times New Roman"/>
          <w:sz w:val="24"/>
          <w:szCs w:val="24"/>
        </w:rPr>
        <w:t>об’єднаної територіальної громади</w:t>
      </w:r>
      <w:r w:rsidRPr="000146D9">
        <w:rPr>
          <w:rFonts w:ascii="Times New Roman" w:hAnsi="Times New Roman"/>
          <w:spacing w:val="-10"/>
          <w:sz w:val="24"/>
          <w:szCs w:val="24"/>
          <w:lang w:eastAsia="uk-UA"/>
        </w:rPr>
        <w:t>,</w:t>
      </w:r>
      <w:r w:rsidR="00F76EF3" w:rsidRPr="000146D9">
        <w:rPr>
          <w:rFonts w:ascii="Times New Roman" w:hAnsi="Times New Roman"/>
          <w:spacing w:val="-10"/>
          <w:sz w:val="24"/>
          <w:szCs w:val="24"/>
          <w:lang w:eastAsia="uk-UA"/>
        </w:rPr>
        <w:t xml:space="preserve"> </w:t>
      </w:r>
      <w:r w:rsidR="00286E10" w:rsidRPr="000146D9">
        <w:rPr>
          <w:rFonts w:ascii="Times New Roman" w:hAnsi="Times New Roman"/>
          <w:spacing w:val="-10"/>
          <w:sz w:val="24"/>
          <w:szCs w:val="24"/>
          <w:lang w:eastAsia="uk-UA"/>
        </w:rPr>
        <w:t xml:space="preserve">затверджує всі документи, </w:t>
      </w:r>
      <w:r w:rsidRPr="000146D9">
        <w:rPr>
          <w:rFonts w:ascii="Times New Roman" w:hAnsi="Times New Roman"/>
          <w:spacing w:val="-10"/>
          <w:sz w:val="24"/>
          <w:szCs w:val="24"/>
          <w:lang w:eastAsia="uk-UA"/>
        </w:rPr>
        <w:t>що  регламе</w:t>
      </w:r>
      <w:r w:rsidRPr="000146D9">
        <w:rPr>
          <w:rFonts w:ascii="Times New Roman" w:hAnsi="Times New Roman"/>
          <w:spacing w:val="-10"/>
          <w:sz w:val="24"/>
          <w:szCs w:val="24"/>
          <w:lang w:eastAsia="uk-UA"/>
        </w:rPr>
        <w:softHyphen/>
        <w:t xml:space="preserve">нтують господарську </w:t>
      </w:r>
      <w:r w:rsidRPr="000146D9">
        <w:rPr>
          <w:rFonts w:ascii="Times New Roman" w:hAnsi="Times New Roman"/>
          <w:spacing w:val="-10"/>
          <w:sz w:val="24"/>
          <w:szCs w:val="24"/>
          <w:lang w:eastAsia="ru-RU"/>
        </w:rPr>
        <w:t xml:space="preserve">діяльність </w:t>
      </w:r>
      <w:r w:rsidRPr="000146D9">
        <w:rPr>
          <w:rFonts w:ascii="Times New Roman" w:hAnsi="Times New Roman"/>
          <w:spacing w:val="-10"/>
          <w:sz w:val="24"/>
          <w:szCs w:val="24"/>
          <w:lang w:eastAsia="uk-UA"/>
        </w:rPr>
        <w:t>Підприємства</w:t>
      </w:r>
      <w:r w:rsidR="00F76EF3" w:rsidRPr="000146D9">
        <w:rPr>
          <w:rFonts w:ascii="Times New Roman" w:hAnsi="Times New Roman"/>
          <w:spacing w:val="-10"/>
          <w:sz w:val="24"/>
          <w:szCs w:val="24"/>
          <w:lang w:eastAsia="uk-UA"/>
        </w:rPr>
        <w:t>,</w:t>
      </w:r>
      <w:r w:rsidRPr="000146D9">
        <w:rPr>
          <w:rFonts w:ascii="Times New Roman" w:hAnsi="Times New Roman"/>
          <w:spacing w:val="-10"/>
          <w:sz w:val="24"/>
          <w:szCs w:val="24"/>
          <w:lang w:eastAsia="uk-UA"/>
        </w:rPr>
        <w:t xml:space="preserve"> за винятком винесених Статутом до компетенції </w:t>
      </w:r>
      <w:r w:rsidR="00AE548E" w:rsidRPr="000146D9">
        <w:rPr>
          <w:rFonts w:ascii="Times New Roman" w:hAnsi="Times New Roman"/>
          <w:spacing w:val="-10"/>
          <w:sz w:val="24"/>
          <w:szCs w:val="24"/>
          <w:lang w:eastAsia="ru-RU"/>
        </w:rPr>
        <w:t>О</w:t>
      </w:r>
      <w:r w:rsidRPr="000146D9">
        <w:rPr>
          <w:rFonts w:ascii="Times New Roman" w:hAnsi="Times New Roman"/>
          <w:spacing w:val="-10"/>
          <w:sz w:val="24"/>
          <w:szCs w:val="24"/>
          <w:lang w:eastAsia="ru-RU"/>
        </w:rPr>
        <w:t xml:space="preserve">ргану </w:t>
      </w:r>
      <w:r w:rsidRPr="000146D9">
        <w:rPr>
          <w:rFonts w:ascii="Times New Roman" w:hAnsi="Times New Roman"/>
          <w:spacing w:val="-10"/>
          <w:sz w:val="24"/>
          <w:szCs w:val="24"/>
          <w:lang w:eastAsia="uk-UA"/>
        </w:rPr>
        <w:t>управління</w:t>
      </w:r>
      <w:r w:rsidR="0039185D" w:rsidRPr="000146D9">
        <w:rPr>
          <w:rFonts w:ascii="Times New Roman" w:hAnsi="Times New Roman"/>
          <w:spacing w:val="-10"/>
          <w:sz w:val="24"/>
          <w:szCs w:val="24"/>
          <w:lang w:eastAsia="ru-RU"/>
        </w:rPr>
        <w:t>.</w:t>
      </w:r>
      <w:r w:rsidR="0039185D" w:rsidRPr="00CF7685">
        <w:rPr>
          <w:rFonts w:ascii="Times New Roman" w:hAnsi="Times New Roman"/>
          <w:color w:val="FF0000"/>
          <w:spacing w:val="-10"/>
          <w:sz w:val="24"/>
          <w:szCs w:val="24"/>
          <w:lang w:eastAsia="ru-RU"/>
        </w:rPr>
        <w:t xml:space="preserve"> </w:t>
      </w:r>
    </w:p>
    <w:p w:rsidR="004E02C0" w:rsidRPr="00845EA3" w:rsidRDefault="004E02C0" w:rsidP="00F76EF3">
      <w:pPr>
        <w:pStyle w:val="12"/>
        <w:tabs>
          <w:tab w:val="left" w:pos="-709"/>
        </w:tabs>
        <w:spacing w:after="0" w:line="264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5EA3">
        <w:rPr>
          <w:rFonts w:ascii="Times New Roman" w:hAnsi="Times New Roman"/>
          <w:spacing w:val="-10"/>
          <w:sz w:val="24"/>
          <w:szCs w:val="24"/>
          <w:lang w:eastAsia="ru-RU"/>
        </w:rPr>
        <w:t>О</w:t>
      </w:r>
      <w:r w:rsidRPr="00845EA3">
        <w:rPr>
          <w:rFonts w:ascii="Times New Roman" w:hAnsi="Times New Roman"/>
          <w:spacing w:val="-10"/>
          <w:sz w:val="24"/>
          <w:szCs w:val="24"/>
          <w:lang w:eastAsia="uk-UA"/>
        </w:rPr>
        <w:t>рган управління</w:t>
      </w:r>
      <w:r w:rsidR="00F76EF3" w:rsidRPr="00845EA3">
        <w:rPr>
          <w:rFonts w:ascii="Times New Roman" w:hAnsi="Times New Roman"/>
          <w:spacing w:val="-10"/>
          <w:sz w:val="24"/>
          <w:szCs w:val="24"/>
          <w:lang w:eastAsia="uk-UA"/>
        </w:rPr>
        <w:t xml:space="preserve"> також </w:t>
      </w:r>
      <w:r w:rsidRPr="00845EA3">
        <w:rPr>
          <w:rFonts w:ascii="Times New Roman" w:hAnsi="Times New Roman"/>
          <w:spacing w:val="-10"/>
          <w:sz w:val="24"/>
          <w:szCs w:val="24"/>
          <w:lang w:eastAsia="uk-UA"/>
        </w:rPr>
        <w:t>не має права втр</w:t>
      </w:r>
      <w:r w:rsidR="00F76EF3" w:rsidRPr="00845EA3">
        <w:rPr>
          <w:rFonts w:ascii="Times New Roman" w:hAnsi="Times New Roman"/>
          <w:spacing w:val="-10"/>
          <w:sz w:val="24"/>
          <w:szCs w:val="24"/>
          <w:lang w:eastAsia="uk-UA"/>
        </w:rPr>
        <w:t xml:space="preserve">учатися в оперативну діяльність </w:t>
      </w:r>
      <w:r w:rsidRPr="00845EA3">
        <w:rPr>
          <w:rFonts w:ascii="Times New Roman" w:hAnsi="Times New Roman"/>
          <w:spacing w:val="-10"/>
          <w:sz w:val="24"/>
          <w:szCs w:val="24"/>
          <w:lang w:eastAsia="uk-UA"/>
        </w:rPr>
        <w:t>Підприємства.</w:t>
      </w:r>
    </w:p>
    <w:p w:rsidR="004E02C0" w:rsidRPr="00396DC2" w:rsidRDefault="004E02C0" w:rsidP="00A75FFA">
      <w:pPr>
        <w:pStyle w:val="12"/>
        <w:tabs>
          <w:tab w:val="left" w:pos="-851"/>
        </w:tabs>
        <w:spacing w:after="0" w:line="264" w:lineRule="auto"/>
        <w:ind w:left="0" w:firstLine="426"/>
        <w:contextualSpacing w:val="0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>
        <w:rPr>
          <w:rFonts w:ascii="Times New Roman" w:hAnsi="Times New Roman"/>
          <w:spacing w:val="-10"/>
          <w:sz w:val="24"/>
          <w:szCs w:val="24"/>
          <w:lang w:eastAsia="uk-UA"/>
        </w:rPr>
        <w:t>6.5.</w:t>
      </w:r>
      <w:r w:rsidR="00664C49">
        <w:rPr>
          <w:rFonts w:ascii="Times New Roman" w:hAnsi="Times New Roman"/>
          <w:spacing w:val="-10"/>
          <w:sz w:val="24"/>
          <w:szCs w:val="24"/>
          <w:lang w:eastAsia="uk-UA"/>
        </w:rPr>
        <w:t xml:space="preserve"> </w:t>
      </w:r>
      <w:r w:rsidR="008B3AB2">
        <w:rPr>
          <w:rFonts w:ascii="Times New Roman" w:hAnsi="Times New Roman"/>
          <w:spacing w:val="-10"/>
          <w:sz w:val="24"/>
          <w:szCs w:val="24"/>
          <w:lang w:eastAsia="uk-UA"/>
        </w:rPr>
        <w:tab/>
      </w: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t xml:space="preserve">Начальник підзвітний </w:t>
      </w:r>
      <w:r w:rsidR="00AE548E" w:rsidRPr="00A75FFA">
        <w:rPr>
          <w:rFonts w:ascii="Times New Roman" w:hAnsi="Times New Roman"/>
          <w:spacing w:val="-10"/>
          <w:sz w:val="24"/>
          <w:szCs w:val="24"/>
          <w:lang w:eastAsia="uk-UA"/>
        </w:rPr>
        <w:t>О</w:t>
      </w:r>
      <w:r w:rsidRPr="00A75FFA">
        <w:rPr>
          <w:rFonts w:ascii="Times New Roman" w:hAnsi="Times New Roman"/>
          <w:spacing w:val="-10"/>
          <w:sz w:val="24"/>
          <w:szCs w:val="24"/>
          <w:lang w:eastAsia="uk-UA"/>
        </w:rPr>
        <w:t>ргану управління</w:t>
      </w:r>
      <w:r w:rsidRPr="00396DC2">
        <w:rPr>
          <w:rFonts w:ascii="Times New Roman" w:hAnsi="Times New Roman"/>
          <w:spacing w:val="-10"/>
          <w:sz w:val="24"/>
          <w:szCs w:val="24"/>
          <w:lang w:eastAsia="ru-RU"/>
        </w:rPr>
        <w:t xml:space="preserve">, </w:t>
      </w: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t>відповідним виконавчим органам міської ради та міському голові</w:t>
      </w:r>
      <w:r w:rsidRPr="00396DC2">
        <w:rPr>
          <w:rFonts w:ascii="Times New Roman" w:hAnsi="Times New Roman"/>
          <w:spacing w:val="-10"/>
          <w:sz w:val="24"/>
          <w:szCs w:val="24"/>
          <w:lang w:eastAsia="ru-RU"/>
        </w:rPr>
        <w:t xml:space="preserve">, </w:t>
      </w: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t>несе перед ними відповідальність за виконання їх рішень, прийнятих в межах діючого законодавства.</w:t>
      </w:r>
    </w:p>
    <w:p w:rsidR="004E02C0" w:rsidRPr="00396DC2" w:rsidRDefault="004E02C0" w:rsidP="004E02C0">
      <w:pPr>
        <w:pStyle w:val="12"/>
        <w:tabs>
          <w:tab w:val="left" w:pos="-851"/>
        </w:tabs>
        <w:spacing w:after="0" w:line="264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0"/>
          <w:sz w:val="24"/>
          <w:szCs w:val="24"/>
          <w:lang w:eastAsia="uk-UA"/>
        </w:rPr>
        <w:t xml:space="preserve">6.6. </w:t>
      </w:r>
      <w:r w:rsidR="008B3AB2">
        <w:rPr>
          <w:rFonts w:ascii="Times New Roman" w:hAnsi="Times New Roman"/>
          <w:spacing w:val="-10"/>
          <w:sz w:val="24"/>
          <w:szCs w:val="24"/>
          <w:lang w:eastAsia="uk-UA"/>
        </w:rPr>
        <w:tab/>
      </w: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t xml:space="preserve">Начальник діє без довіреності від імені підприємства, представляє його в усіх установах, підприємствах та організаціях, в </w:t>
      </w:r>
      <w:r w:rsidRPr="00396DC2">
        <w:rPr>
          <w:rFonts w:ascii="Times New Roman" w:hAnsi="Times New Roman"/>
          <w:spacing w:val="-10"/>
          <w:sz w:val="24"/>
          <w:szCs w:val="24"/>
          <w:lang w:eastAsia="ru-RU"/>
        </w:rPr>
        <w:t xml:space="preserve">т.ч. </w:t>
      </w: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t>в судових органах, розпоряджається коштами відповідно до чинного законодавства, укладає договори, видає довіреності, відкриває в установах банків розрахунковий та інші рахунки,  видає накази і дає вказівки, обов'язкові для виконання усіма пра</w:t>
      </w: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softHyphen/>
        <w:t>цівниками Підприємства,  несе відповідальність за формування та виконання фінансових планів, за стан та діяльність Підприємства.</w:t>
      </w:r>
    </w:p>
    <w:p w:rsidR="004E02C0" w:rsidRDefault="004E02C0" w:rsidP="004E02C0">
      <w:pPr>
        <w:pStyle w:val="12"/>
        <w:tabs>
          <w:tab w:val="left" w:pos="-567"/>
        </w:tabs>
        <w:spacing w:after="0" w:line="264" w:lineRule="auto"/>
        <w:ind w:left="0" w:firstLine="397"/>
        <w:contextualSpacing w:val="0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>
        <w:rPr>
          <w:rFonts w:ascii="Times New Roman" w:hAnsi="Times New Roman"/>
          <w:spacing w:val="-10"/>
          <w:sz w:val="24"/>
          <w:szCs w:val="24"/>
          <w:lang w:eastAsia="uk-UA"/>
        </w:rPr>
        <w:t xml:space="preserve">6.7. </w:t>
      </w:r>
      <w:r w:rsidR="008B3AB2">
        <w:rPr>
          <w:rFonts w:ascii="Times New Roman" w:hAnsi="Times New Roman"/>
          <w:spacing w:val="-10"/>
          <w:sz w:val="24"/>
          <w:szCs w:val="24"/>
          <w:lang w:eastAsia="uk-UA"/>
        </w:rPr>
        <w:tab/>
      </w: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t>Усі громадяни, які своєю працею беруть участь в діяльності Підприємства на основі трудового договору, а також інших форм, що регулюють трудові відносини, становлять трудовий колектив Підприємства.</w:t>
      </w:r>
    </w:p>
    <w:p w:rsidR="004E02C0" w:rsidRPr="00396DC2" w:rsidRDefault="004E02C0" w:rsidP="004E02C0">
      <w:pPr>
        <w:pStyle w:val="12"/>
        <w:tabs>
          <w:tab w:val="left" w:pos="-567"/>
        </w:tabs>
        <w:spacing w:after="0" w:line="264" w:lineRule="auto"/>
        <w:ind w:left="0" w:firstLine="397"/>
        <w:contextualSpacing w:val="0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>
        <w:rPr>
          <w:rFonts w:ascii="Times New Roman" w:hAnsi="Times New Roman"/>
          <w:spacing w:val="-10"/>
          <w:sz w:val="24"/>
          <w:szCs w:val="24"/>
          <w:lang w:eastAsia="uk-UA"/>
        </w:rPr>
        <w:t xml:space="preserve">6.8. </w:t>
      </w:r>
      <w:r w:rsidR="008B3AB2">
        <w:rPr>
          <w:rFonts w:ascii="Times New Roman" w:hAnsi="Times New Roman"/>
          <w:spacing w:val="-10"/>
          <w:sz w:val="24"/>
          <w:szCs w:val="24"/>
          <w:lang w:eastAsia="uk-UA"/>
        </w:rPr>
        <w:tab/>
      </w: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t>Керівник підпр</w:t>
      </w:r>
      <w:r>
        <w:rPr>
          <w:rFonts w:ascii="Times New Roman" w:hAnsi="Times New Roman"/>
          <w:spacing w:val="-10"/>
          <w:sz w:val="24"/>
          <w:szCs w:val="24"/>
          <w:lang w:eastAsia="uk-UA"/>
        </w:rPr>
        <w:t>иємства може бути звільнений</w:t>
      </w: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t xml:space="preserve"> з посади достроково на підставах, передбачених  договором (контрактом) відповідно до закону.</w:t>
      </w:r>
    </w:p>
    <w:p w:rsidR="004E02C0" w:rsidRPr="00396DC2" w:rsidRDefault="004E02C0" w:rsidP="004E02C0">
      <w:pPr>
        <w:pStyle w:val="12"/>
        <w:spacing w:after="0" w:line="264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6.9. </w:t>
      </w:r>
      <w:r w:rsidR="008B3AB2">
        <w:rPr>
          <w:rFonts w:ascii="Times New Roman" w:hAnsi="Times New Roman"/>
          <w:sz w:val="24"/>
          <w:szCs w:val="24"/>
          <w:lang w:eastAsia="ru-RU"/>
        </w:rPr>
        <w:tab/>
      </w:r>
      <w:r w:rsidRPr="00396DC2">
        <w:rPr>
          <w:rFonts w:ascii="Times New Roman" w:hAnsi="Times New Roman"/>
          <w:sz w:val="24"/>
          <w:szCs w:val="24"/>
          <w:lang w:eastAsia="ru-RU"/>
        </w:rPr>
        <w:t>Між Органом управління або уповноваженим ним органом  і трудовим колективом  або   уповноваженим  ним  органом  укладається колективний д</w:t>
      </w:r>
      <w:r>
        <w:rPr>
          <w:rFonts w:ascii="Times New Roman" w:hAnsi="Times New Roman"/>
          <w:sz w:val="24"/>
          <w:szCs w:val="24"/>
          <w:lang w:eastAsia="ru-RU"/>
        </w:rPr>
        <w:t xml:space="preserve">оговір, яким регулюються </w:t>
      </w:r>
      <w:r w:rsidRPr="00396DC2">
        <w:rPr>
          <w:rFonts w:ascii="Times New Roman" w:hAnsi="Times New Roman"/>
          <w:sz w:val="24"/>
          <w:szCs w:val="24"/>
          <w:lang w:eastAsia="ru-RU"/>
        </w:rPr>
        <w:t xml:space="preserve">виробничі, трудові та соціальні відносини трудового колективу з адміністрацією Підприємства.  </w:t>
      </w:r>
    </w:p>
    <w:p w:rsidR="004E02C0" w:rsidRPr="00396DC2" w:rsidRDefault="004E02C0" w:rsidP="004E02C0">
      <w:pPr>
        <w:pStyle w:val="12"/>
        <w:spacing w:after="0" w:line="264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0"/>
          <w:sz w:val="24"/>
          <w:szCs w:val="24"/>
          <w:lang w:eastAsia="uk-UA"/>
        </w:rPr>
        <w:t xml:space="preserve">6.10. </w:t>
      </w:r>
      <w:r w:rsidR="008B3AB2">
        <w:rPr>
          <w:rFonts w:ascii="Times New Roman" w:hAnsi="Times New Roman"/>
          <w:spacing w:val="-10"/>
          <w:sz w:val="24"/>
          <w:szCs w:val="24"/>
          <w:lang w:eastAsia="uk-UA"/>
        </w:rPr>
        <w:tab/>
      </w: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t>Повноваження трудового колективу Підприємства реалізуються зага</w:t>
      </w: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softHyphen/>
        <w:t>льними зборами.</w:t>
      </w:r>
    </w:p>
    <w:p w:rsidR="004E02C0" w:rsidRPr="00BE2CBC" w:rsidRDefault="004E02C0" w:rsidP="004E02C0">
      <w:pPr>
        <w:pStyle w:val="12"/>
        <w:spacing w:after="0" w:line="264" w:lineRule="auto"/>
        <w:ind w:left="0" w:firstLine="397"/>
        <w:contextualSpacing w:val="0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>
        <w:rPr>
          <w:rFonts w:ascii="Times New Roman" w:hAnsi="Times New Roman"/>
          <w:spacing w:val="-10"/>
          <w:sz w:val="24"/>
          <w:szCs w:val="24"/>
          <w:lang w:eastAsia="uk-UA"/>
        </w:rPr>
        <w:t xml:space="preserve">6.11. </w:t>
      </w:r>
      <w:r w:rsidR="008B3AB2">
        <w:rPr>
          <w:rFonts w:ascii="Times New Roman" w:hAnsi="Times New Roman"/>
          <w:spacing w:val="-10"/>
          <w:sz w:val="24"/>
          <w:szCs w:val="24"/>
          <w:lang w:eastAsia="uk-UA"/>
        </w:rPr>
        <w:tab/>
      </w: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t>Трудовий колектив Підприємства має повноваження, що пе</w:t>
      </w: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softHyphen/>
        <w:t>редбаченні чинним законодавством України.</w:t>
      </w:r>
    </w:p>
    <w:p w:rsidR="004E02C0" w:rsidRPr="00A75FFA" w:rsidRDefault="004E02C0" w:rsidP="004E02C0">
      <w:pPr>
        <w:pStyle w:val="12"/>
        <w:tabs>
          <w:tab w:val="left" w:pos="-284"/>
        </w:tabs>
        <w:spacing w:after="0" w:line="264" w:lineRule="auto"/>
        <w:ind w:left="0" w:firstLine="397"/>
        <w:contextualSpacing w:val="0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 w:rsidRPr="00A75FFA">
        <w:rPr>
          <w:rFonts w:ascii="Times New Roman" w:hAnsi="Times New Roman"/>
          <w:spacing w:val="-10"/>
          <w:sz w:val="24"/>
          <w:szCs w:val="24"/>
          <w:lang w:eastAsia="uk-UA"/>
        </w:rPr>
        <w:t xml:space="preserve">6.12.  </w:t>
      </w:r>
      <w:r w:rsidR="008B3AB2">
        <w:rPr>
          <w:rFonts w:ascii="Times New Roman" w:hAnsi="Times New Roman"/>
          <w:spacing w:val="-10"/>
          <w:sz w:val="24"/>
          <w:szCs w:val="24"/>
          <w:lang w:eastAsia="uk-UA"/>
        </w:rPr>
        <w:tab/>
      </w:r>
      <w:r w:rsidRPr="00A75FFA">
        <w:rPr>
          <w:rFonts w:ascii="Times New Roman" w:hAnsi="Times New Roman"/>
          <w:spacing w:val="-10"/>
          <w:sz w:val="24"/>
          <w:szCs w:val="24"/>
          <w:lang w:eastAsia="uk-UA"/>
        </w:rPr>
        <w:t>Інтереси трудового колективу у Підприємстві представляє</w:t>
      </w:r>
      <w:r w:rsidR="00A75FFA" w:rsidRPr="00A75FFA">
        <w:rPr>
          <w:rFonts w:ascii="Times New Roman" w:hAnsi="Times New Roman"/>
          <w:spacing w:val="-10"/>
          <w:sz w:val="24"/>
          <w:szCs w:val="24"/>
          <w:lang w:eastAsia="uk-UA"/>
        </w:rPr>
        <w:t xml:space="preserve"> Рада трудового колективу </w:t>
      </w:r>
      <w:r w:rsidRPr="00A75FFA">
        <w:rPr>
          <w:rFonts w:ascii="Times New Roman" w:hAnsi="Times New Roman"/>
          <w:spacing w:val="-10"/>
          <w:sz w:val="24"/>
          <w:szCs w:val="24"/>
          <w:lang w:eastAsia="uk-UA"/>
        </w:rPr>
        <w:t>або інший уповноважений трудовим колективом орган.</w:t>
      </w:r>
    </w:p>
    <w:p w:rsidR="004E02C0" w:rsidRPr="00396DC2" w:rsidRDefault="004E02C0" w:rsidP="004E02C0">
      <w:pPr>
        <w:pStyle w:val="12"/>
        <w:tabs>
          <w:tab w:val="left" w:pos="-567"/>
        </w:tabs>
        <w:spacing w:after="0" w:line="264" w:lineRule="auto"/>
        <w:ind w:left="0" w:firstLine="397"/>
        <w:contextualSpacing w:val="0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>
        <w:rPr>
          <w:rFonts w:ascii="Times New Roman" w:hAnsi="Times New Roman"/>
          <w:spacing w:val="-10"/>
          <w:sz w:val="24"/>
          <w:szCs w:val="24"/>
          <w:lang w:eastAsia="uk-UA"/>
        </w:rPr>
        <w:t>6.13.</w:t>
      </w: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t xml:space="preserve">  </w:t>
      </w:r>
      <w:r w:rsidR="008B3AB2">
        <w:rPr>
          <w:rFonts w:ascii="Times New Roman" w:hAnsi="Times New Roman"/>
          <w:spacing w:val="-10"/>
          <w:sz w:val="24"/>
          <w:szCs w:val="24"/>
          <w:lang w:eastAsia="uk-UA"/>
        </w:rPr>
        <w:tab/>
      </w: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t xml:space="preserve">Начальник підприємства в практичній роботі додержується вимог Закону України </w:t>
      </w:r>
      <w:r w:rsidRPr="00396DC2">
        <w:rPr>
          <w:rFonts w:ascii="Times New Roman" w:hAnsi="Times New Roman"/>
          <w:spacing w:val="-10"/>
          <w:sz w:val="24"/>
          <w:szCs w:val="24"/>
          <w:lang w:eastAsia="ru-RU"/>
        </w:rPr>
        <w:t>"Про</w:t>
      </w: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t xml:space="preserve"> охорону праці" та Кодексу </w:t>
      </w:r>
      <w:r w:rsidR="00AE548E">
        <w:rPr>
          <w:rFonts w:ascii="Times New Roman" w:hAnsi="Times New Roman"/>
          <w:spacing w:val="-10"/>
          <w:sz w:val="24"/>
          <w:szCs w:val="24"/>
          <w:lang w:eastAsia="uk-UA"/>
        </w:rPr>
        <w:t>з</w:t>
      </w: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t xml:space="preserve">аконів про </w:t>
      </w:r>
      <w:r w:rsidR="00AE548E">
        <w:rPr>
          <w:rFonts w:ascii="Times New Roman" w:hAnsi="Times New Roman"/>
          <w:spacing w:val="-10"/>
          <w:sz w:val="24"/>
          <w:szCs w:val="24"/>
          <w:lang w:eastAsia="uk-UA"/>
        </w:rPr>
        <w:t>п</w:t>
      </w: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t>рацю України, організовує систематичне проведення інструктажу /навчання/ працівників з питань охорони праці та пожежної  безпеки, безпеки руху та інших питань безпеки, організовує проведення попереднього і періодичних медичних оглядів працівників за кошти підприємства.</w:t>
      </w:r>
    </w:p>
    <w:p w:rsidR="004E02C0" w:rsidRPr="00396DC2" w:rsidRDefault="004E02C0" w:rsidP="004E02C0">
      <w:pPr>
        <w:pStyle w:val="12"/>
        <w:tabs>
          <w:tab w:val="left" w:pos="-567"/>
        </w:tabs>
        <w:spacing w:after="0" w:line="264" w:lineRule="auto"/>
        <w:ind w:left="0" w:firstLine="397"/>
        <w:contextualSpacing w:val="0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>
        <w:rPr>
          <w:rFonts w:ascii="Times New Roman" w:hAnsi="Times New Roman"/>
          <w:spacing w:val="-10"/>
          <w:sz w:val="24"/>
          <w:szCs w:val="24"/>
          <w:lang w:eastAsia="uk-UA"/>
        </w:rPr>
        <w:t xml:space="preserve">6.14. </w:t>
      </w:r>
      <w:r w:rsidR="008B3AB2">
        <w:rPr>
          <w:rFonts w:ascii="Times New Roman" w:hAnsi="Times New Roman"/>
          <w:spacing w:val="-10"/>
          <w:sz w:val="24"/>
          <w:szCs w:val="24"/>
          <w:lang w:eastAsia="uk-UA"/>
        </w:rPr>
        <w:tab/>
        <w:t xml:space="preserve">Загальні </w:t>
      </w: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t>збори Підприємства:</w:t>
      </w:r>
    </w:p>
    <w:p w:rsidR="004E02C0" w:rsidRPr="00396DC2" w:rsidRDefault="004E02C0" w:rsidP="004E02C0">
      <w:pPr>
        <w:pStyle w:val="12"/>
        <w:tabs>
          <w:tab w:val="left" w:pos="-567"/>
        </w:tabs>
        <w:spacing w:after="0" w:line="264" w:lineRule="auto"/>
        <w:ind w:left="0" w:firstLine="397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t>---- визначаються напрямками  розвитку Підприємства ;</w:t>
      </w:r>
    </w:p>
    <w:p w:rsidR="004E02C0" w:rsidRPr="00A75FFA" w:rsidRDefault="004E02C0" w:rsidP="00A75FFA">
      <w:pPr>
        <w:pStyle w:val="12"/>
        <w:tabs>
          <w:tab w:val="left" w:pos="-567"/>
        </w:tabs>
        <w:spacing w:after="0" w:line="264" w:lineRule="auto"/>
        <w:ind w:left="0" w:firstLine="397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t>---- заслуховуються звіти адміністрації про її діяльність;</w:t>
      </w:r>
    </w:p>
    <w:p w:rsidR="004E02C0" w:rsidRPr="00396DC2" w:rsidRDefault="004E02C0" w:rsidP="004E02C0">
      <w:pPr>
        <w:pStyle w:val="12"/>
        <w:tabs>
          <w:tab w:val="left" w:pos="-567"/>
        </w:tabs>
        <w:spacing w:after="0" w:line="264" w:lineRule="auto"/>
        <w:ind w:left="0" w:firstLine="397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t>---- визначають види і розміри  фондів  підприємства  порядок їх формування та  використання;</w:t>
      </w:r>
    </w:p>
    <w:p w:rsidR="004E02C0" w:rsidRPr="00396DC2" w:rsidRDefault="004E02C0" w:rsidP="004E02C0">
      <w:pPr>
        <w:pStyle w:val="12"/>
        <w:tabs>
          <w:tab w:val="left" w:pos="-567"/>
        </w:tabs>
        <w:spacing w:after="0" w:line="264" w:lineRule="auto"/>
        <w:ind w:left="0" w:firstLine="397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t>---- затверджують правила внутрішнього розпорядку Підприємства, рі</w:t>
      </w:r>
      <w:r>
        <w:rPr>
          <w:rFonts w:ascii="Times New Roman" w:hAnsi="Times New Roman"/>
          <w:spacing w:val="-10"/>
          <w:sz w:val="24"/>
          <w:szCs w:val="24"/>
          <w:lang w:eastAsia="uk-UA"/>
        </w:rPr>
        <w:t>чний звіт і баланс підприємства</w:t>
      </w: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t>, порядок формування і розподіл доходів;</w:t>
      </w:r>
    </w:p>
    <w:p w:rsidR="004E02C0" w:rsidRPr="00396DC2" w:rsidRDefault="004E02C0" w:rsidP="004E02C0">
      <w:pPr>
        <w:pStyle w:val="12"/>
        <w:tabs>
          <w:tab w:val="left" w:pos="-567"/>
        </w:tabs>
        <w:spacing w:after="0" w:line="264" w:lineRule="auto"/>
        <w:ind w:left="0" w:firstLine="397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t>---- вирішують питання про входження підприємства  до об’єднань  підприємств, участь підприємства у заснуванні інших суб’єктів господарювання</w:t>
      </w:r>
      <w:r>
        <w:rPr>
          <w:rFonts w:ascii="Times New Roman" w:hAnsi="Times New Roman"/>
          <w:spacing w:val="-10"/>
          <w:sz w:val="24"/>
          <w:szCs w:val="24"/>
          <w:lang w:eastAsia="uk-UA"/>
        </w:rPr>
        <w:t>.</w:t>
      </w:r>
    </w:p>
    <w:p w:rsidR="004E02C0" w:rsidRPr="00396DC2" w:rsidRDefault="004E02C0" w:rsidP="004E02C0">
      <w:pPr>
        <w:pStyle w:val="12"/>
        <w:tabs>
          <w:tab w:val="left" w:pos="-567"/>
        </w:tabs>
        <w:spacing w:after="0" w:line="264" w:lineRule="auto"/>
        <w:ind w:left="0" w:firstLine="397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t xml:space="preserve">Загальні збори підприємства  проводяться щорічно після закінчення  фінансового року. Вони можуть бути скликанні будь-який час  за  </w:t>
      </w:r>
      <w:r>
        <w:rPr>
          <w:rFonts w:ascii="Times New Roman" w:hAnsi="Times New Roman"/>
          <w:spacing w:val="-10"/>
          <w:sz w:val="24"/>
          <w:szCs w:val="24"/>
          <w:lang w:eastAsia="uk-UA"/>
        </w:rPr>
        <w:t xml:space="preserve"> ініціативою  Органу управління</w:t>
      </w:r>
      <w:r w:rsidR="0039185D">
        <w:rPr>
          <w:rFonts w:ascii="Times New Roman" w:hAnsi="Times New Roman"/>
          <w:spacing w:val="-10"/>
          <w:sz w:val="24"/>
          <w:szCs w:val="24"/>
          <w:lang w:eastAsia="uk-UA"/>
        </w:rPr>
        <w:t xml:space="preserve">, </w:t>
      </w: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t>начальника або не менш як третини трудового колективу. Загальні збори Підприємства можуть приймати рішення, якщо на них присутні  не менш половини  членів трудового колективу.</w:t>
      </w:r>
    </w:p>
    <w:p w:rsidR="0039185D" w:rsidRPr="0039185D" w:rsidRDefault="004E02C0" w:rsidP="0039185D">
      <w:pPr>
        <w:pStyle w:val="12"/>
        <w:tabs>
          <w:tab w:val="left" w:pos="-567"/>
        </w:tabs>
        <w:spacing w:after="0" w:line="264" w:lineRule="auto"/>
        <w:ind w:left="0" w:firstLine="426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t>6.</w:t>
      </w:r>
      <w:r w:rsidR="008B3AB2">
        <w:rPr>
          <w:rFonts w:ascii="Times New Roman" w:hAnsi="Times New Roman"/>
          <w:spacing w:val="-10"/>
          <w:sz w:val="24"/>
          <w:szCs w:val="24"/>
          <w:lang w:eastAsia="uk-UA"/>
        </w:rPr>
        <w:t>15</w:t>
      </w: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t xml:space="preserve">. </w:t>
      </w:r>
      <w:r w:rsidR="006A7E8C">
        <w:rPr>
          <w:rFonts w:ascii="Times New Roman" w:hAnsi="Times New Roman"/>
          <w:spacing w:val="-10"/>
          <w:sz w:val="24"/>
          <w:szCs w:val="24"/>
          <w:lang w:eastAsia="uk-UA"/>
        </w:rPr>
        <w:tab/>
      </w:r>
      <w:r w:rsidRPr="00396DC2">
        <w:rPr>
          <w:rFonts w:ascii="Times New Roman" w:hAnsi="Times New Roman"/>
          <w:spacing w:val="-10"/>
          <w:sz w:val="24"/>
          <w:szCs w:val="24"/>
          <w:lang w:eastAsia="uk-UA"/>
        </w:rPr>
        <w:t>Начальник підприємства одночасно є начальником об’єкта Цивільної оборони і забезпечує виконання задач Цивільної оборони у відпові</w:t>
      </w:r>
      <w:r w:rsidR="008B3AB2">
        <w:rPr>
          <w:rFonts w:ascii="Times New Roman" w:hAnsi="Times New Roman"/>
          <w:spacing w:val="-10"/>
          <w:sz w:val="24"/>
          <w:szCs w:val="24"/>
          <w:lang w:eastAsia="uk-UA"/>
        </w:rPr>
        <w:t>дності з чинним законодавством.</w:t>
      </w:r>
      <w:bookmarkStart w:id="1" w:name="bookmark0"/>
    </w:p>
    <w:p w:rsidR="0039185D" w:rsidRDefault="0039185D" w:rsidP="004E02C0">
      <w:pPr>
        <w:keepNext/>
        <w:keepLines/>
        <w:spacing w:line="264" w:lineRule="auto"/>
        <w:ind w:firstLine="397"/>
        <w:jc w:val="center"/>
        <w:outlineLvl w:val="0"/>
        <w:rPr>
          <w:b/>
          <w:bCs/>
          <w:spacing w:val="-10"/>
          <w:lang w:val="uk-UA"/>
        </w:rPr>
      </w:pPr>
    </w:p>
    <w:p w:rsidR="004E02C0" w:rsidRDefault="004E02C0" w:rsidP="004E02C0">
      <w:pPr>
        <w:keepNext/>
        <w:keepLines/>
        <w:spacing w:line="264" w:lineRule="auto"/>
        <w:ind w:firstLine="397"/>
        <w:jc w:val="center"/>
        <w:outlineLvl w:val="0"/>
        <w:rPr>
          <w:b/>
          <w:bCs/>
          <w:lang w:val="uk-UA" w:eastAsia="uk-UA"/>
        </w:rPr>
      </w:pPr>
      <w:r w:rsidRPr="004E02C0">
        <w:rPr>
          <w:b/>
          <w:bCs/>
          <w:spacing w:val="-10"/>
          <w:lang w:val="uk-UA"/>
        </w:rPr>
        <w:t xml:space="preserve">7. </w:t>
      </w:r>
      <w:r w:rsidRPr="004E02C0">
        <w:rPr>
          <w:b/>
          <w:bCs/>
          <w:spacing w:val="-10"/>
          <w:lang w:val="uk-UA" w:eastAsia="uk-UA"/>
        </w:rPr>
        <w:t xml:space="preserve">ЗВІТНІСТЬ ТА ОБЛІК </w:t>
      </w:r>
      <w:r w:rsidRPr="004E02C0">
        <w:rPr>
          <w:b/>
          <w:bCs/>
          <w:lang w:val="uk-UA" w:eastAsia="uk-UA"/>
        </w:rPr>
        <w:t>ПІДПРИЄМСТВА</w:t>
      </w:r>
      <w:bookmarkEnd w:id="1"/>
    </w:p>
    <w:p w:rsidR="008B3AB2" w:rsidRPr="004E02C0" w:rsidRDefault="008B3AB2" w:rsidP="004E02C0">
      <w:pPr>
        <w:keepNext/>
        <w:keepLines/>
        <w:spacing w:line="264" w:lineRule="auto"/>
        <w:ind w:firstLine="397"/>
        <w:jc w:val="center"/>
        <w:outlineLvl w:val="0"/>
        <w:rPr>
          <w:b/>
          <w:bCs/>
          <w:lang w:val="uk-UA" w:eastAsia="uk-UA"/>
        </w:rPr>
      </w:pPr>
    </w:p>
    <w:p w:rsidR="004E02C0" w:rsidRPr="00D52A34" w:rsidRDefault="004E02C0" w:rsidP="004E02C0">
      <w:pPr>
        <w:spacing w:line="264" w:lineRule="auto"/>
        <w:ind w:firstLine="397"/>
        <w:jc w:val="both"/>
        <w:rPr>
          <w:spacing w:val="-10"/>
          <w:lang w:eastAsia="uk-UA"/>
        </w:rPr>
      </w:pPr>
      <w:r w:rsidRPr="004E02C0">
        <w:rPr>
          <w:spacing w:val="-10"/>
          <w:lang w:val="uk-UA"/>
        </w:rPr>
        <w:t xml:space="preserve">7.1. </w:t>
      </w:r>
      <w:r w:rsidR="008B3AB2">
        <w:rPr>
          <w:spacing w:val="-10"/>
          <w:lang w:val="uk-UA"/>
        </w:rPr>
        <w:tab/>
      </w:r>
      <w:r w:rsidRPr="004E02C0">
        <w:rPr>
          <w:spacing w:val="-10"/>
          <w:lang w:val="uk-UA" w:eastAsia="uk-UA"/>
        </w:rPr>
        <w:t xml:space="preserve">Підприємство здійснює оперативний податковий та бухгалтерський облік результатів своєї роботи та веде статистичну звітність. </w:t>
      </w:r>
      <w:r w:rsidRPr="00D52A34">
        <w:rPr>
          <w:spacing w:val="-10"/>
          <w:lang w:eastAsia="uk-UA"/>
        </w:rPr>
        <w:t xml:space="preserve">Порядок </w:t>
      </w:r>
      <w:proofErr w:type="spellStart"/>
      <w:r w:rsidRPr="00D52A34">
        <w:rPr>
          <w:spacing w:val="-10"/>
          <w:lang w:eastAsia="uk-UA"/>
        </w:rPr>
        <w:t>ведення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r w:rsidRPr="00D52A34">
        <w:rPr>
          <w:spacing w:val="-10"/>
          <w:lang w:eastAsia="uk-UA"/>
        </w:rPr>
        <w:t>бухгалтерського</w:t>
      </w:r>
      <w:proofErr w:type="spellEnd"/>
      <w:r w:rsidRPr="00D52A34">
        <w:rPr>
          <w:spacing w:val="-10"/>
          <w:lang w:eastAsia="uk-UA"/>
        </w:rPr>
        <w:t xml:space="preserve">, </w:t>
      </w:r>
      <w:proofErr w:type="spellStart"/>
      <w:r w:rsidRPr="00D52A34">
        <w:rPr>
          <w:spacing w:val="-10"/>
          <w:lang w:eastAsia="uk-UA"/>
        </w:rPr>
        <w:t>податкового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proofErr w:type="gramStart"/>
      <w:r w:rsidRPr="00D52A34">
        <w:rPr>
          <w:spacing w:val="-10"/>
          <w:lang w:eastAsia="uk-UA"/>
        </w:rPr>
        <w:t>обл</w:t>
      </w:r>
      <w:proofErr w:type="gramEnd"/>
      <w:r w:rsidRPr="00D52A34">
        <w:rPr>
          <w:spacing w:val="-10"/>
          <w:lang w:eastAsia="uk-UA"/>
        </w:rPr>
        <w:t>іку</w:t>
      </w:r>
      <w:proofErr w:type="spellEnd"/>
      <w:r w:rsidRPr="00D52A34">
        <w:rPr>
          <w:spacing w:val="-10"/>
          <w:lang w:eastAsia="uk-UA"/>
        </w:rPr>
        <w:t xml:space="preserve"> та </w:t>
      </w:r>
      <w:proofErr w:type="spellStart"/>
      <w:r w:rsidRPr="00D52A34">
        <w:rPr>
          <w:spacing w:val="-10"/>
          <w:lang w:eastAsia="uk-UA"/>
        </w:rPr>
        <w:t>статистичної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r w:rsidRPr="00D52A34">
        <w:rPr>
          <w:spacing w:val="-10"/>
          <w:lang w:eastAsia="uk-UA"/>
        </w:rPr>
        <w:t>звітно</w:t>
      </w:r>
      <w:r w:rsidRPr="00D52A34">
        <w:rPr>
          <w:spacing w:val="-10"/>
          <w:lang w:eastAsia="uk-UA"/>
        </w:rPr>
        <w:softHyphen/>
        <w:t>сті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r w:rsidRPr="00D52A34">
        <w:rPr>
          <w:spacing w:val="-10"/>
          <w:lang w:eastAsia="uk-UA"/>
        </w:rPr>
        <w:t>визначається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r w:rsidRPr="00D52A34">
        <w:rPr>
          <w:spacing w:val="-10"/>
          <w:lang w:eastAsia="uk-UA"/>
        </w:rPr>
        <w:t>відповідним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r w:rsidRPr="00D52A34">
        <w:rPr>
          <w:spacing w:val="-10"/>
          <w:lang w:eastAsia="uk-UA"/>
        </w:rPr>
        <w:t>законодавством</w:t>
      </w:r>
      <w:proofErr w:type="spellEnd"/>
      <w:r w:rsidRPr="00D52A34">
        <w:rPr>
          <w:spacing w:val="-10"/>
          <w:lang w:eastAsia="uk-UA"/>
        </w:rPr>
        <w:t>.</w:t>
      </w:r>
    </w:p>
    <w:p w:rsidR="004E02C0" w:rsidRPr="00D52A34" w:rsidRDefault="004E02C0" w:rsidP="008B3AB2">
      <w:pPr>
        <w:spacing w:line="264" w:lineRule="auto"/>
        <w:ind w:firstLine="426"/>
        <w:jc w:val="both"/>
      </w:pPr>
      <w:proofErr w:type="spellStart"/>
      <w:r w:rsidRPr="00D52A34">
        <w:rPr>
          <w:spacing w:val="-10"/>
          <w:lang w:eastAsia="uk-UA"/>
        </w:rPr>
        <w:t>Відомості</w:t>
      </w:r>
      <w:proofErr w:type="spellEnd"/>
      <w:r w:rsidRPr="00D52A34">
        <w:rPr>
          <w:spacing w:val="-10"/>
          <w:lang w:eastAsia="uk-UA"/>
        </w:rPr>
        <w:t xml:space="preserve">, не </w:t>
      </w:r>
      <w:proofErr w:type="spellStart"/>
      <w:r w:rsidRPr="00D52A34">
        <w:rPr>
          <w:spacing w:val="-10"/>
          <w:lang w:eastAsia="uk-UA"/>
        </w:rPr>
        <w:t>передбачені</w:t>
      </w:r>
      <w:proofErr w:type="spellEnd"/>
      <w:r w:rsidRPr="00D52A34">
        <w:rPr>
          <w:spacing w:val="-10"/>
          <w:lang w:eastAsia="uk-UA"/>
        </w:rPr>
        <w:t xml:space="preserve"> державною </w:t>
      </w:r>
      <w:proofErr w:type="spellStart"/>
      <w:r w:rsidRPr="00D52A34">
        <w:rPr>
          <w:spacing w:val="-10"/>
          <w:lang w:eastAsia="uk-UA"/>
        </w:rPr>
        <w:t>статистичною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r w:rsidRPr="00D52A34">
        <w:rPr>
          <w:spacing w:val="-10"/>
          <w:lang w:eastAsia="uk-UA"/>
        </w:rPr>
        <w:t>звітністю</w:t>
      </w:r>
      <w:proofErr w:type="spellEnd"/>
      <w:r w:rsidRPr="00D52A34">
        <w:rPr>
          <w:spacing w:val="-10"/>
          <w:lang w:eastAsia="uk-UA"/>
        </w:rPr>
        <w:t xml:space="preserve">, </w:t>
      </w:r>
      <w:proofErr w:type="spellStart"/>
      <w:r w:rsidRPr="00D52A34">
        <w:rPr>
          <w:spacing w:val="-10"/>
          <w:lang w:eastAsia="uk-UA"/>
        </w:rPr>
        <w:t>можуть</w:t>
      </w:r>
      <w:proofErr w:type="spellEnd"/>
      <w:r w:rsidRPr="00D52A34">
        <w:rPr>
          <w:spacing w:val="-10"/>
          <w:lang w:eastAsia="uk-UA"/>
        </w:rPr>
        <w:t xml:space="preserve"> бути </w:t>
      </w:r>
      <w:proofErr w:type="spellStart"/>
      <w:r w:rsidRPr="00D52A34">
        <w:rPr>
          <w:spacing w:val="-10"/>
          <w:lang w:eastAsia="uk-UA"/>
        </w:rPr>
        <w:t>надані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proofErr w:type="gramStart"/>
      <w:r w:rsidRPr="00D52A34">
        <w:rPr>
          <w:spacing w:val="-10"/>
        </w:rPr>
        <w:t>п</w:t>
      </w:r>
      <w:proofErr w:type="gramEnd"/>
      <w:r w:rsidRPr="00D52A34">
        <w:rPr>
          <w:spacing w:val="-10"/>
        </w:rPr>
        <w:t>ідприємствам</w:t>
      </w:r>
      <w:proofErr w:type="spellEnd"/>
      <w:r w:rsidRPr="00D52A34">
        <w:rPr>
          <w:spacing w:val="-10"/>
        </w:rPr>
        <w:t xml:space="preserve">, </w:t>
      </w:r>
      <w:proofErr w:type="spellStart"/>
      <w:r w:rsidRPr="00D52A34">
        <w:rPr>
          <w:spacing w:val="-10"/>
        </w:rPr>
        <w:t>установам</w:t>
      </w:r>
      <w:proofErr w:type="spellEnd"/>
      <w:r w:rsidRPr="00D52A34">
        <w:rPr>
          <w:spacing w:val="-10"/>
        </w:rPr>
        <w:t xml:space="preserve">, </w:t>
      </w:r>
      <w:proofErr w:type="spellStart"/>
      <w:r w:rsidRPr="00D52A34">
        <w:rPr>
          <w:spacing w:val="-10"/>
        </w:rPr>
        <w:t>організаціям</w:t>
      </w:r>
      <w:proofErr w:type="spellEnd"/>
      <w:r w:rsidRPr="00D52A34">
        <w:rPr>
          <w:spacing w:val="-10"/>
        </w:rPr>
        <w:t xml:space="preserve"> </w:t>
      </w:r>
      <w:r w:rsidRPr="00D52A34">
        <w:rPr>
          <w:spacing w:val="-10"/>
          <w:lang w:eastAsia="uk-UA"/>
        </w:rPr>
        <w:t xml:space="preserve">на </w:t>
      </w:r>
      <w:proofErr w:type="spellStart"/>
      <w:r w:rsidRPr="00D52A34">
        <w:rPr>
          <w:spacing w:val="-10"/>
          <w:lang w:eastAsia="uk-UA"/>
        </w:rPr>
        <w:t>договірній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r w:rsidRPr="00D52A34">
        <w:rPr>
          <w:spacing w:val="-10"/>
          <w:lang w:eastAsia="uk-UA"/>
        </w:rPr>
        <w:t>основі</w:t>
      </w:r>
      <w:proofErr w:type="spellEnd"/>
      <w:r w:rsidRPr="00D52A34">
        <w:rPr>
          <w:spacing w:val="-10"/>
          <w:lang w:eastAsia="uk-UA"/>
        </w:rPr>
        <w:t xml:space="preserve">; судам, органам </w:t>
      </w:r>
      <w:proofErr w:type="spellStart"/>
      <w:r w:rsidRPr="00D52A34">
        <w:rPr>
          <w:spacing w:val="-10"/>
          <w:lang w:eastAsia="uk-UA"/>
        </w:rPr>
        <w:t>прокуратури</w:t>
      </w:r>
      <w:proofErr w:type="spellEnd"/>
      <w:r w:rsidRPr="00D52A34">
        <w:rPr>
          <w:spacing w:val="-10"/>
          <w:lang w:eastAsia="uk-UA"/>
        </w:rPr>
        <w:t xml:space="preserve">, </w:t>
      </w:r>
      <w:proofErr w:type="spellStart"/>
      <w:r w:rsidRPr="00D52A34">
        <w:rPr>
          <w:spacing w:val="-10"/>
          <w:lang w:eastAsia="uk-UA"/>
        </w:rPr>
        <w:t>Службі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r w:rsidRPr="00D52A34">
        <w:rPr>
          <w:spacing w:val="-10"/>
          <w:lang w:eastAsia="uk-UA"/>
        </w:rPr>
        <w:t>Безпеки</w:t>
      </w:r>
      <w:proofErr w:type="spellEnd"/>
      <w:r w:rsidR="00AE548E">
        <w:rPr>
          <w:spacing w:val="-10"/>
          <w:lang w:val="uk-UA" w:eastAsia="uk-UA"/>
        </w:rPr>
        <w:t xml:space="preserve"> України</w:t>
      </w:r>
      <w:r w:rsidRPr="00D52A34">
        <w:rPr>
          <w:spacing w:val="-10"/>
          <w:lang w:eastAsia="uk-UA"/>
        </w:rPr>
        <w:t xml:space="preserve">, органам </w:t>
      </w:r>
      <w:proofErr w:type="spellStart"/>
      <w:r w:rsidRPr="00D52A34">
        <w:rPr>
          <w:spacing w:val="-10"/>
          <w:lang w:eastAsia="uk-UA"/>
        </w:rPr>
        <w:t>внутрішніх</w:t>
      </w:r>
      <w:proofErr w:type="spellEnd"/>
      <w:r w:rsidRPr="00D52A34">
        <w:rPr>
          <w:spacing w:val="-10"/>
          <w:lang w:eastAsia="uk-UA"/>
        </w:rPr>
        <w:t xml:space="preserve"> справ, </w:t>
      </w:r>
      <w:r w:rsidRPr="00D52A34">
        <w:rPr>
          <w:spacing w:val="-10"/>
        </w:rPr>
        <w:t>Анти</w:t>
      </w:r>
      <w:r w:rsidRPr="00D52A34">
        <w:rPr>
          <w:spacing w:val="-10"/>
        </w:rPr>
        <w:softHyphen/>
        <w:t xml:space="preserve">монопольному </w:t>
      </w:r>
      <w:proofErr w:type="spellStart"/>
      <w:r w:rsidRPr="00D52A34">
        <w:rPr>
          <w:spacing w:val="-10"/>
          <w:lang w:eastAsia="uk-UA"/>
        </w:rPr>
        <w:t>комітету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r w:rsidRPr="00D52A34">
        <w:rPr>
          <w:spacing w:val="-10"/>
          <w:lang w:eastAsia="uk-UA"/>
        </w:rPr>
        <w:t>України</w:t>
      </w:r>
      <w:proofErr w:type="spellEnd"/>
      <w:r w:rsidRPr="00D52A34">
        <w:rPr>
          <w:spacing w:val="-10"/>
          <w:lang w:eastAsia="uk-UA"/>
        </w:rPr>
        <w:t>,</w:t>
      </w:r>
      <w:r w:rsidR="008B3AB2">
        <w:rPr>
          <w:spacing w:val="-10"/>
          <w:lang w:val="uk-UA" w:eastAsia="uk-UA"/>
        </w:rPr>
        <w:t xml:space="preserve"> </w:t>
      </w:r>
      <w:r w:rsidRPr="00D52A34">
        <w:rPr>
          <w:spacing w:val="-10"/>
          <w:lang w:eastAsia="uk-UA"/>
        </w:rPr>
        <w:t xml:space="preserve">суду та </w:t>
      </w:r>
      <w:proofErr w:type="spellStart"/>
      <w:r w:rsidRPr="00D52A34">
        <w:rPr>
          <w:spacing w:val="-10"/>
          <w:lang w:eastAsia="uk-UA"/>
        </w:rPr>
        <w:t>аудиторським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r w:rsidRPr="00D52A34">
        <w:rPr>
          <w:spacing w:val="-10"/>
          <w:lang w:eastAsia="uk-UA"/>
        </w:rPr>
        <w:t>організаціям</w:t>
      </w:r>
      <w:proofErr w:type="spellEnd"/>
      <w:r w:rsidRPr="00D52A34">
        <w:rPr>
          <w:spacing w:val="-10"/>
          <w:lang w:eastAsia="uk-UA"/>
        </w:rPr>
        <w:t xml:space="preserve">  </w:t>
      </w:r>
      <w:r w:rsidRPr="00D52A34">
        <w:rPr>
          <w:spacing w:val="-10"/>
        </w:rPr>
        <w:t xml:space="preserve">-  </w:t>
      </w:r>
      <w:r w:rsidRPr="00D52A34">
        <w:rPr>
          <w:spacing w:val="-10"/>
          <w:lang w:eastAsia="uk-UA"/>
        </w:rPr>
        <w:t xml:space="preserve">у </w:t>
      </w:r>
      <w:proofErr w:type="spellStart"/>
      <w:r w:rsidRPr="00D52A34">
        <w:rPr>
          <w:spacing w:val="-10"/>
          <w:lang w:eastAsia="uk-UA"/>
        </w:rPr>
        <w:t>випадках</w:t>
      </w:r>
      <w:proofErr w:type="spellEnd"/>
      <w:r w:rsidRPr="00D52A34">
        <w:rPr>
          <w:spacing w:val="-10"/>
          <w:lang w:eastAsia="uk-UA"/>
        </w:rPr>
        <w:t xml:space="preserve">, </w:t>
      </w:r>
      <w:proofErr w:type="spellStart"/>
      <w:r w:rsidRPr="00D52A34">
        <w:rPr>
          <w:spacing w:val="-10"/>
          <w:lang w:eastAsia="uk-UA"/>
        </w:rPr>
        <w:t>передбачених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r w:rsidRPr="00D52A34">
        <w:rPr>
          <w:spacing w:val="-10"/>
          <w:lang w:eastAsia="uk-UA"/>
        </w:rPr>
        <w:t>законодавством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r w:rsidRPr="00D52A34">
        <w:rPr>
          <w:spacing w:val="-10"/>
          <w:lang w:eastAsia="uk-UA"/>
        </w:rPr>
        <w:t>України</w:t>
      </w:r>
      <w:proofErr w:type="spellEnd"/>
      <w:r w:rsidRPr="00D52A34">
        <w:rPr>
          <w:spacing w:val="-10"/>
          <w:lang w:eastAsia="uk-UA"/>
        </w:rPr>
        <w:t xml:space="preserve"> на  </w:t>
      </w:r>
      <w:proofErr w:type="spellStart"/>
      <w:r w:rsidRPr="00D52A34">
        <w:rPr>
          <w:spacing w:val="-10"/>
          <w:lang w:eastAsia="uk-UA"/>
        </w:rPr>
        <w:t>їх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r w:rsidRPr="00D52A34">
        <w:rPr>
          <w:spacing w:val="-10"/>
          <w:lang w:eastAsia="uk-UA"/>
        </w:rPr>
        <w:t>письмову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r w:rsidRPr="00D52A34">
        <w:rPr>
          <w:spacing w:val="-10"/>
          <w:lang w:eastAsia="uk-UA"/>
        </w:rPr>
        <w:t>вимогу</w:t>
      </w:r>
      <w:proofErr w:type="spellEnd"/>
      <w:r w:rsidRPr="00D52A34">
        <w:rPr>
          <w:spacing w:val="-10"/>
          <w:lang w:eastAsia="uk-UA"/>
        </w:rPr>
        <w:t>.</w:t>
      </w:r>
    </w:p>
    <w:p w:rsidR="004E02C0" w:rsidRPr="00D52A34" w:rsidRDefault="004E02C0" w:rsidP="004E02C0">
      <w:pPr>
        <w:spacing w:line="264" w:lineRule="auto"/>
        <w:ind w:firstLine="397"/>
        <w:jc w:val="both"/>
      </w:pPr>
      <w:r>
        <w:rPr>
          <w:spacing w:val="-10"/>
        </w:rPr>
        <w:t xml:space="preserve">7.2.  </w:t>
      </w:r>
      <w:r w:rsidRPr="00D52A34">
        <w:rPr>
          <w:spacing w:val="-10"/>
        </w:rPr>
        <w:t xml:space="preserve"> </w:t>
      </w:r>
      <w:r w:rsidR="008B3AB2">
        <w:rPr>
          <w:spacing w:val="-10"/>
          <w:lang w:val="uk-UA"/>
        </w:rPr>
        <w:tab/>
      </w:r>
      <w:r w:rsidRPr="00D52A34">
        <w:rPr>
          <w:spacing w:val="-10"/>
          <w:lang w:eastAsia="uk-UA"/>
        </w:rPr>
        <w:t xml:space="preserve">Контроль  за </w:t>
      </w:r>
      <w:proofErr w:type="spellStart"/>
      <w:r w:rsidRPr="00D52A34">
        <w:rPr>
          <w:spacing w:val="-10"/>
          <w:lang w:eastAsia="uk-UA"/>
        </w:rPr>
        <w:t>фінансово</w:t>
      </w:r>
      <w:proofErr w:type="spellEnd"/>
      <w:r w:rsidRPr="00D52A34">
        <w:rPr>
          <w:spacing w:val="-10"/>
          <w:lang w:eastAsia="uk-UA"/>
        </w:rPr>
        <w:t xml:space="preserve"> - </w:t>
      </w:r>
      <w:proofErr w:type="spellStart"/>
      <w:r w:rsidRPr="00D52A34">
        <w:rPr>
          <w:spacing w:val="-10"/>
          <w:lang w:eastAsia="uk-UA"/>
        </w:rPr>
        <w:t>господарською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r w:rsidRPr="00D52A34">
        <w:rPr>
          <w:spacing w:val="-10"/>
          <w:lang w:eastAsia="uk-UA"/>
        </w:rPr>
        <w:t>діяльністю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r w:rsidRPr="00D52A34">
        <w:rPr>
          <w:spacing w:val="-10"/>
          <w:lang w:eastAsia="uk-UA"/>
        </w:rPr>
        <w:t>здій</w:t>
      </w:r>
      <w:r>
        <w:rPr>
          <w:spacing w:val="-10"/>
          <w:lang w:eastAsia="uk-UA"/>
        </w:rPr>
        <w:t>снюється</w:t>
      </w:r>
      <w:proofErr w:type="spellEnd"/>
      <w:r>
        <w:rPr>
          <w:spacing w:val="-10"/>
          <w:lang w:eastAsia="uk-UA"/>
        </w:rPr>
        <w:t xml:space="preserve"> О</w:t>
      </w:r>
      <w:r w:rsidR="008B3AB2">
        <w:rPr>
          <w:spacing w:val="-10"/>
          <w:lang w:eastAsia="uk-UA"/>
        </w:rPr>
        <w:t xml:space="preserve">рганом </w:t>
      </w:r>
      <w:proofErr w:type="spellStart"/>
      <w:r w:rsidR="008B3AB2">
        <w:rPr>
          <w:spacing w:val="-10"/>
          <w:lang w:eastAsia="uk-UA"/>
        </w:rPr>
        <w:t>управління</w:t>
      </w:r>
      <w:proofErr w:type="spellEnd"/>
      <w:r w:rsidR="008B3AB2">
        <w:rPr>
          <w:spacing w:val="-10"/>
          <w:lang w:val="uk-UA" w:eastAsia="uk-UA"/>
        </w:rPr>
        <w:t xml:space="preserve"> </w:t>
      </w:r>
      <w:r w:rsidRPr="00D52A34">
        <w:rPr>
          <w:spacing w:val="-10"/>
          <w:lang w:eastAsia="uk-UA"/>
        </w:rPr>
        <w:t xml:space="preserve">та </w:t>
      </w:r>
      <w:proofErr w:type="spellStart"/>
      <w:r w:rsidRPr="00D52A34">
        <w:rPr>
          <w:spacing w:val="-10"/>
          <w:lang w:eastAsia="uk-UA"/>
        </w:rPr>
        <w:t>іншими</w:t>
      </w:r>
      <w:proofErr w:type="spellEnd"/>
      <w:r w:rsidRPr="00D52A34">
        <w:rPr>
          <w:spacing w:val="-10"/>
          <w:lang w:eastAsia="uk-UA"/>
        </w:rPr>
        <w:t xml:space="preserve"> органами </w:t>
      </w:r>
      <w:proofErr w:type="spellStart"/>
      <w:r w:rsidRPr="00D52A34">
        <w:rPr>
          <w:spacing w:val="-10"/>
          <w:lang w:eastAsia="uk-UA"/>
        </w:rPr>
        <w:t>відповідно</w:t>
      </w:r>
      <w:proofErr w:type="spellEnd"/>
      <w:r w:rsidRPr="00D52A34">
        <w:rPr>
          <w:spacing w:val="-10"/>
          <w:lang w:eastAsia="uk-UA"/>
        </w:rPr>
        <w:t xml:space="preserve"> до </w:t>
      </w:r>
      <w:proofErr w:type="spellStart"/>
      <w:r w:rsidRPr="00D52A34">
        <w:rPr>
          <w:spacing w:val="-10"/>
          <w:lang w:eastAsia="uk-UA"/>
        </w:rPr>
        <w:t>законодавства</w:t>
      </w:r>
      <w:proofErr w:type="spellEnd"/>
      <w:r w:rsidRPr="00D52A34">
        <w:rPr>
          <w:spacing w:val="-10"/>
          <w:lang w:eastAsia="uk-UA"/>
        </w:rPr>
        <w:t>.</w:t>
      </w:r>
    </w:p>
    <w:p w:rsidR="004E02C0" w:rsidRPr="00D52A34" w:rsidRDefault="004E02C0" w:rsidP="004E02C0">
      <w:pPr>
        <w:spacing w:line="264" w:lineRule="auto"/>
        <w:ind w:firstLine="397"/>
        <w:jc w:val="both"/>
      </w:pPr>
      <w:r w:rsidRPr="00D52A34">
        <w:rPr>
          <w:spacing w:val="-10"/>
          <w:lang w:eastAsia="uk-UA"/>
        </w:rPr>
        <w:t xml:space="preserve">    Орган </w:t>
      </w:r>
      <w:proofErr w:type="spellStart"/>
      <w:r w:rsidRPr="00D52A34">
        <w:rPr>
          <w:spacing w:val="-10"/>
          <w:lang w:eastAsia="uk-UA"/>
        </w:rPr>
        <w:t>управління</w:t>
      </w:r>
      <w:proofErr w:type="spellEnd"/>
      <w:r w:rsidRPr="00D52A34">
        <w:rPr>
          <w:spacing w:val="-10"/>
          <w:lang w:eastAsia="uk-UA"/>
        </w:rPr>
        <w:t xml:space="preserve">  </w:t>
      </w:r>
      <w:proofErr w:type="spellStart"/>
      <w:r w:rsidRPr="00D52A34">
        <w:rPr>
          <w:spacing w:val="-10"/>
          <w:lang w:eastAsia="uk-UA"/>
        </w:rPr>
        <w:t>має</w:t>
      </w:r>
      <w:proofErr w:type="spellEnd"/>
      <w:r w:rsidRPr="00D52A34">
        <w:rPr>
          <w:spacing w:val="-10"/>
          <w:lang w:eastAsia="uk-UA"/>
        </w:rPr>
        <w:t xml:space="preserve"> право </w:t>
      </w:r>
      <w:proofErr w:type="spellStart"/>
      <w:r w:rsidRPr="00D52A34">
        <w:rPr>
          <w:spacing w:val="-10"/>
          <w:lang w:eastAsia="uk-UA"/>
        </w:rPr>
        <w:t>ініціювати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r w:rsidRPr="00D52A34">
        <w:rPr>
          <w:spacing w:val="-10"/>
          <w:lang w:eastAsia="uk-UA"/>
        </w:rPr>
        <w:t>проведення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r w:rsidRPr="00D52A34">
        <w:rPr>
          <w:spacing w:val="-10"/>
          <w:lang w:eastAsia="uk-UA"/>
        </w:rPr>
        <w:t>відповідними</w:t>
      </w:r>
      <w:proofErr w:type="spellEnd"/>
      <w:r w:rsidRPr="00D52A34">
        <w:rPr>
          <w:spacing w:val="-10"/>
          <w:lang w:eastAsia="uk-UA"/>
        </w:rPr>
        <w:t xml:space="preserve"> органами </w:t>
      </w:r>
      <w:proofErr w:type="spellStart"/>
      <w:r w:rsidRPr="00D52A34">
        <w:rPr>
          <w:spacing w:val="-10"/>
          <w:lang w:eastAsia="uk-UA"/>
        </w:rPr>
        <w:t>комплексної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r w:rsidRPr="00D52A34">
        <w:rPr>
          <w:spacing w:val="-10"/>
          <w:lang w:eastAsia="uk-UA"/>
        </w:rPr>
        <w:t>ревізії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r w:rsidRPr="00D52A34">
        <w:rPr>
          <w:spacing w:val="-10"/>
          <w:lang w:eastAsia="uk-UA"/>
        </w:rPr>
        <w:t>фінансової</w:t>
      </w:r>
      <w:proofErr w:type="spellEnd"/>
      <w:r w:rsidRPr="00D52A34">
        <w:rPr>
          <w:spacing w:val="-10"/>
          <w:lang w:eastAsia="uk-UA"/>
        </w:rPr>
        <w:t xml:space="preserve"> та </w:t>
      </w:r>
      <w:proofErr w:type="spellStart"/>
      <w:r w:rsidRPr="00D52A34">
        <w:rPr>
          <w:spacing w:val="-10"/>
          <w:lang w:eastAsia="uk-UA"/>
        </w:rPr>
        <w:t>господарської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r w:rsidRPr="00D52A34">
        <w:rPr>
          <w:spacing w:val="-10"/>
          <w:lang w:eastAsia="uk-UA"/>
        </w:rPr>
        <w:t>діяльності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proofErr w:type="gramStart"/>
      <w:r w:rsidRPr="00D52A34">
        <w:rPr>
          <w:spacing w:val="-10"/>
          <w:lang w:eastAsia="uk-UA"/>
        </w:rPr>
        <w:t>п</w:t>
      </w:r>
      <w:proofErr w:type="gramEnd"/>
      <w:r w:rsidRPr="00D52A34">
        <w:rPr>
          <w:spacing w:val="-10"/>
          <w:lang w:eastAsia="uk-UA"/>
        </w:rPr>
        <w:t>ідприє</w:t>
      </w:r>
      <w:r w:rsidRPr="00D52A34">
        <w:rPr>
          <w:spacing w:val="-10"/>
          <w:lang w:eastAsia="uk-UA"/>
        </w:rPr>
        <w:softHyphen/>
        <w:t>мства</w:t>
      </w:r>
      <w:proofErr w:type="spellEnd"/>
      <w:r w:rsidRPr="00D52A34">
        <w:rPr>
          <w:spacing w:val="-10"/>
          <w:lang w:eastAsia="uk-UA"/>
        </w:rPr>
        <w:t>.</w:t>
      </w:r>
    </w:p>
    <w:p w:rsidR="004E02C0" w:rsidRPr="00D52A34" w:rsidRDefault="004E02C0" w:rsidP="004E02C0">
      <w:pPr>
        <w:spacing w:line="264" w:lineRule="auto"/>
        <w:ind w:firstLine="397"/>
        <w:jc w:val="both"/>
      </w:pPr>
      <w:r w:rsidRPr="00D52A34">
        <w:rPr>
          <w:spacing w:val="-10"/>
        </w:rPr>
        <w:t>7.3</w:t>
      </w:r>
      <w:r>
        <w:rPr>
          <w:spacing w:val="-10"/>
        </w:rPr>
        <w:t xml:space="preserve">. </w:t>
      </w:r>
      <w:r w:rsidR="008B3AB2">
        <w:rPr>
          <w:spacing w:val="-10"/>
          <w:lang w:val="uk-UA"/>
        </w:rPr>
        <w:tab/>
      </w:r>
      <w:proofErr w:type="spellStart"/>
      <w:proofErr w:type="gramStart"/>
      <w:r w:rsidRPr="00D52A34">
        <w:rPr>
          <w:spacing w:val="-10"/>
          <w:lang w:eastAsia="uk-UA"/>
        </w:rPr>
        <w:t>П</w:t>
      </w:r>
      <w:proofErr w:type="gramEnd"/>
      <w:r w:rsidRPr="00D52A34">
        <w:rPr>
          <w:spacing w:val="-10"/>
          <w:lang w:eastAsia="uk-UA"/>
        </w:rPr>
        <w:t>ідприємство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r w:rsidRPr="00D52A34">
        <w:rPr>
          <w:spacing w:val="-10"/>
          <w:lang w:eastAsia="uk-UA"/>
        </w:rPr>
        <w:t>зобов'язане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r w:rsidRPr="00D52A34">
        <w:rPr>
          <w:spacing w:val="-10"/>
          <w:lang w:eastAsia="uk-UA"/>
        </w:rPr>
        <w:t>надати</w:t>
      </w:r>
      <w:proofErr w:type="spellEnd"/>
      <w:r w:rsidRPr="00D52A34">
        <w:rPr>
          <w:spacing w:val="-10"/>
          <w:lang w:eastAsia="uk-UA"/>
        </w:rPr>
        <w:t xml:space="preserve"> органу </w:t>
      </w:r>
      <w:proofErr w:type="spellStart"/>
      <w:r w:rsidRPr="00D52A34">
        <w:rPr>
          <w:spacing w:val="-10"/>
          <w:lang w:eastAsia="uk-UA"/>
        </w:rPr>
        <w:t>управління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r w:rsidRPr="00D52A34">
        <w:rPr>
          <w:spacing w:val="-10"/>
          <w:lang w:eastAsia="uk-UA"/>
        </w:rPr>
        <w:t>майном</w:t>
      </w:r>
      <w:proofErr w:type="spellEnd"/>
      <w:r w:rsidRPr="00D52A34">
        <w:rPr>
          <w:spacing w:val="-10"/>
          <w:lang w:eastAsia="uk-UA"/>
        </w:rPr>
        <w:t xml:space="preserve"> на </w:t>
      </w:r>
      <w:proofErr w:type="spellStart"/>
      <w:r w:rsidRPr="00D52A34">
        <w:rPr>
          <w:spacing w:val="-10"/>
          <w:lang w:eastAsia="uk-UA"/>
        </w:rPr>
        <w:t>його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r w:rsidRPr="00D52A34">
        <w:rPr>
          <w:spacing w:val="-10"/>
          <w:lang w:eastAsia="uk-UA"/>
        </w:rPr>
        <w:t>вимогу</w:t>
      </w:r>
      <w:proofErr w:type="spellEnd"/>
      <w:r w:rsidRPr="00D52A34">
        <w:rPr>
          <w:spacing w:val="-10"/>
          <w:lang w:eastAsia="uk-UA"/>
        </w:rPr>
        <w:t xml:space="preserve"> будь - яку </w:t>
      </w:r>
      <w:proofErr w:type="spellStart"/>
      <w:r w:rsidRPr="00D52A34">
        <w:rPr>
          <w:spacing w:val="-10"/>
          <w:lang w:eastAsia="uk-UA"/>
        </w:rPr>
        <w:t>інформацію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r w:rsidRPr="00D52A34">
        <w:rPr>
          <w:spacing w:val="-10"/>
          <w:lang w:eastAsia="uk-UA"/>
        </w:rPr>
        <w:t>щодо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r w:rsidRPr="00D52A34">
        <w:rPr>
          <w:spacing w:val="-10"/>
          <w:lang w:eastAsia="uk-UA"/>
        </w:rPr>
        <w:t>діяльності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r w:rsidRPr="00D52A34">
        <w:rPr>
          <w:spacing w:val="-10"/>
          <w:lang w:eastAsia="uk-UA"/>
        </w:rPr>
        <w:t>Підприємства</w:t>
      </w:r>
      <w:proofErr w:type="spellEnd"/>
      <w:r w:rsidRPr="00D52A34">
        <w:rPr>
          <w:spacing w:val="-10"/>
          <w:lang w:eastAsia="uk-UA"/>
        </w:rPr>
        <w:t>.</w:t>
      </w:r>
    </w:p>
    <w:p w:rsidR="004E02C0" w:rsidRPr="00D52A34" w:rsidRDefault="004E02C0" w:rsidP="004E02C0">
      <w:pPr>
        <w:spacing w:line="264" w:lineRule="auto"/>
        <w:ind w:firstLine="397"/>
        <w:jc w:val="both"/>
        <w:rPr>
          <w:spacing w:val="-10"/>
          <w:lang w:eastAsia="uk-UA"/>
        </w:rPr>
      </w:pPr>
      <w:r>
        <w:rPr>
          <w:spacing w:val="-10"/>
        </w:rPr>
        <w:t xml:space="preserve">7.4. </w:t>
      </w:r>
      <w:r w:rsidR="008B3AB2">
        <w:rPr>
          <w:spacing w:val="-10"/>
          <w:lang w:val="uk-UA"/>
        </w:rPr>
        <w:tab/>
      </w:r>
      <w:proofErr w:type="spellStart"/>
      <w:proofErr w:type="gramStart"/>
      <w:r w:rsidRPr="00D52A34">
        <w:rPr>
          <w:spacing w:val="-10"/>
          <w:lang w:eastAsia="uk-UA"/>
        </w:rPr>
        <w:t>П</w:t>
      </w:r>
      <w:proofErr w:type="gramEnd"/>
      <w:r w:rsidRPr="00D52A34">
        <w:rPr>
          <w:spacing w:val="-10"/>
          <w:lang w:eastAsia="uk-UA"/>
        </w:rPr>
        <w:t>ідприємство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r w:rsidRPr="00D52A34">
        <w:rPr>
          <w:spacing w:val="-10"/>
          <w:lang w:eastAsia="uk-UA"/>
        </w:rPr>
        <w:t>веде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r w:rsidRPr="00D52A34">
        <w:rPr>
          <w:spacing w:val="-10"/>
          <w:lang w:eastAsia="uk-UA"/>
        </w:rPr>
        <w:t>облік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r w:rsidRPr="00D52A34">
        <w:rPr>
          <w:spacing w:val="-10"/>
          <w:lang w:eastAsia="uk-UA"/>
        </w:rPr>
        <w:t>військовозобов’язаних</w:t>
      </w:r>
      <w:proofErr w:type="spellEnd"/>
      <w:r w:rsidRPr="00D52A34">
        <w:rPr>
          <w:spacing w:val="-10"/>
          <w:lang w:eastAsia="uk-UA"/>
        </w:rPr>
        <w:t xml:space="preserve">, </w:t>
      </w:r>
      <w:proofErr w:type="spellStart"/>
      <w:r w:rsidRPr="00D52A34">
        <w:rPr>
          <w:spacing w:val="-10"/>
          <w:lang w:eastAsia="uk-UA"/>
        </w:rPr>
        <w:t>виконує</w:t>
      </w:r>
      <w:proofErr w:type="spellEnd"/>
      <w:r w:rsidRPr="00D52A34">
        <w:rPr>
          <w:spacing w:val="-10"/>
          <w:lang w:eastAsia="uk-UA"/>
        </w:rPr>
        <w:t xml:space="preserve"> заходи по </w:t>
      </w:r>
      <w:proofErr w:type="spellStart"/>
      <w:r w:rsidRPr="00D52A34">
        <w:rPr>
          <w:spacing w:val="-10"/>
          <w:lang w:eastAsia="uk-UA"/>
        </w:rPr>
        <w:t>протипожежній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r w:rsidRPr="00D52A34">
        <w:rPr>
          <w:spacing w:val="-10"/>
          <w:lang w:eastAsia="uk-UA"/>
        </w:rPr>
        <w:t>безпеці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r w:rsidRPr="00D52A34">
        <w:rPr>
          <w:spacing w:val="-10"/>
          <w:lang w:eastAsia="uk-UA"/>
        </w:rPr>
        <w:t>згідно</w:t>
      </w:r>
      <w:proofErr w:type="spellEnd"/>
      <w:r w:rsidRPr="00D52A34">
        <w:rPr>
          <w:spacing w:val="-10"/>
          <w:lang w:eastAsia="uk-UA"/>
        </w:rPr>
        <w:t xml:space="preserve"> чинного </w:t>
      </w:r>
      <w:proofErr w:type="spellStart"/>
      <w:r w:rsidRPr="00D52A34">
        <w:rPr>
          <w:spacing w:val="-10"/>
          <w:lang w:eastAsia="uk-UA"/>
        </w:rPr>
        <w:t>законодавства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r w:rsidRPr="00D52A34">
        <w:rPr>
          <w:spacing w:val="-10"/>
          <w:lang w:eastAsia="uk-UA"/>
        </w:rPr>
        <w:t>України</w:t>
      </w:r>
      <w:proofErr w:type="spellEnd"/>
      <w:r w:rsidRPr="00D52A34">
        <w:rPr>
          <w:spacing w:val="-10"/>
          <w:lang w:eastAsia="uk-UA"/>
        </w:rPr>
        <w:t>.</w:t>
      </w:r>
    </w:p>
    <w:p w:rsidR="004E02C0" w:rsidRPr="00D52A34" w:rsidRDefault="004E02C0" w:rsidP="004E02C0">
      <w:pPr>
        <w:spacing w:line="264" w:lineRule="auto"/>
        <w:ind w:firstLine="397"/>
        <w:jc w:val="both"/>
      </w:pPr>
      <w:r>
        <w:rPr>
          <w:spacing w:val="-10"/>
          <w:lang w:eastAsia="uk-UA"/>
        </w:rPr>
        <w:t xml:space="preserve">7.5. </w:t>
      </w:r>
      <w:r w:rsidR="008B3AB2">
        <w:rPr>
          <w:spacing w:val="-10"/>
          <w:lang w:val="uk-UA" w:eastAsia="uk-UA"/>
        </w:rPr>
        <w:tab/>
      </w:r>
      <w:proofErr w:type="spellStart"/>
      <w:proofErr w:type="gramStart"/>
      <w:r w:rsidRPr="00D52A34">
        <w:rPr>
          <w:spacing w:val="-10"/>
          <w:lang w:eastAsia="uk-UA"/>
        </w:rPr>
        <w:t>Обл</w:t>
      </w:r>
      <w:proofErr w:type="gramEnd"/>
      <w:r w:rsidRPr="00D52A34">
        <w:rPr>
          <w:spacing w:val="-10"/>
          <w:lang w:eastAsia="uk-UA"/>
        </w:rPr>
        <w:t>ік</w:t>
      </w:r>
      <w:proofErr w:type="spellEnd"/>
      <w:r w:rsidRPr="00D52A34">
        <w:rPr>
          <w:spacing w:val="-10"/>
          <w:lang w:eastAsia="uk-UA"/>
        </w:rPr>
        <w:t xml:space="preserve"> і </w:t>
      </w:r>
      <w:proofErr w:type="spellStart"/>
      <w:r w:rsidRPr="00D52A34">
        <w:rPr>
          <w:spacing w:val="-10"/>
          <w:lang w:eastAsia="uk-UA"/>
        </w:rPr>
        <w:t>звітність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r w:rsidRPr="00D52A34">
        <w:rPr>
          <w:spacing w:val="-10"/>
          <w:lang w:eastAsia="uk-UA"/>
        </w:rPr>
        <w:t>Підприємства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r w:rsidRPr="00D52A34">
        <w:rPr>
          <w:spacing w:val="-10"/>
          <w:lang w:eastAsia="uk-UA"/>
        </w:rPr>
        <w:t>здійснює</w:t>
      </w:r>
      <w:r>
        <w:rPr>
          <w:spacing w:val="-10"/>
          <w:lang w:eastAsia="uk-UA"/>
        </w:rPr>
        <w:t>ться</w:t>
      </w:r>
      <w:proofErr w:type="spellEnd"/>
      <w:r>
        <w:rPr>
          <w:spacing w:val="-10"/>
          <w:lang w:eastAsia="uk-UA"/>
        </w:rPr>
        <w:t xml:space="preserve"> </w:t>
      </w:r>
      <w:proofErr w:type="spellStart"/>
      <w:r>
        <w:rPr>
          <w:spacing w:val="-10"/>
          <w:lang w:eastAsia="uk-UA"/>
        </w:rPr>
        <w:t>відповідно</w:t>
      </w:r>
      <w:proofErr w:type="spellEnd"/>
      <w:r>
        <w:rPr>
          <w:spacing w:val="-10"/>
          <w:lang w:eastAsia="uk-UA"/>
        </w:rPr>
        <w:t xml:space="preserve"> до </w:t>
      </w:r>
      <w:proofErr w:type="spellStart"/>
      <w:r>
        <w:rPr>
          <w:spacing w:val="-10"/>
          <w:lang w:eastAsia="uk-UA"/>
        </w:rPr>
        <w:t>вимог</w:t>
      </w:r>
      <w:proofErr w:type="spellEnd"/>
      <w:r>
        <w:rPr>
          <w:spacing w:val="-10"/>
          <w:lang w:eastAsia="uk-UA"/>
        </w:rPr>
        <w:t xml:space="preserve"> ст.. 79 </w:t>
      </w:r>
      <w:proofErr w:type="spellStart"/>
      <w:r w:rsidRPr="00D52A34">
        <w:rPr>
          <w:spacing w:val="-10"/>
          <w:lang w:eastAsia="uk-UA"/>
        </w:rPr>
        <w:t>Господарського</w:t>
      </w:r>
      <w:proofErr w:type="spellEnd"/>
      <w:r w:rsidRPr="00D52A34">
        <w:rPr>
          <w:spacing w:val="-10"/>
          <w:lang w:eastAsia="uk-UA"/>
        </w:rPr>
        <w:t xml:space="preserve"> </w:t>
      </w:r>
      <w:r w:rsidR="00AE548E">
        <w:rPr>
          <w:spacing w:val="-10"/>
          <w:lang w:val="uk-UA" w:eastAsia="uk-UA"/>
        </w:rPr>
        <w:t>к</w:t>
      </w:r>
      <w:proofErr w:type="spellStart"/>
      <w:r w:rsidRPr="00D52A34">
        <w:rPr>
          <w:spacing w:val="-10"/>
          <w:lang w:eastAsia="uk-UA"/>
        </w:rPr>
        <w:t>одексу</w:t>
      </w:r>
      <w:proofErr w:type="spellEnd"/>
      <w:r w:rsidRPr="00D52A34">
        <w:rPr>
          <w:spacing w:val="-10"/>
          <w:lang w:eastAsia="uk-UA"/>
        </w:rPr>
        <w:t xml:space="preserve"> </w:t>
      </w:r>
      <w:proofErr w:type="spellStart"/>
      <w:r w:rsidRPr="00D52A34">
        <w:rPr>
          <w:spacing w:val="-10"/>
          <w:lang w:eastAsia="uk-UA"/>
        </w:rPr>
        <w:t>України</w:t>
      </w:r>
      <w:proofErr w:type="spellEnd"/>
      <w:r w:rsidRPr="00D52A34">
        <w:rPr>
          <w:spacing w:val="-10"/>
          <w:lang w:eastAsia="uk-UA"/>
        </w:rPr>
        <w:t xml:space="preserve"> та </w:t>
      </w:r>
      <w:proofErr w:type="spellStart"/>
      <w:r w:rsidRPr="00D52A34">
        <w:rPr>
          <w:spacing w:val="-10"/>
          <w:lang w:eastAsia="uk-UA"/>
        </w:rPr>
        <w:t>інш</w:t>
      </w:r>
      <w:r w:rsidR="00AE548E">
        <w:rPr>
          <w:spacing w:val="-10"/>
          <w:lang w:val="uk-UA" w:eastAsia="uk-UA"/>
        </w:rPr>
        <w:t>их</w:t>
      </w:r>
      <w:proofErr w:type="spellEnd"/>
      <w:r w:rsidRPr="00D52A34">
        <w:rPr>
          <w:spacing w:val="-10"/>
          <w:lang w:eastAsia="uk-UA"/>
        </w:rPr>
        <w:t xml:space="preserve"> нормативно-</w:t>
      </w:r>
      <w:proofErr w:type="spellStart"/>
      <w:r w:rsidRPr="00D52A34">
        <w:rPr>
          <w:spacing w:val="-10"/>
          <w:lang w:eastAsia="uk-UA"/>
        </w:rPr>
        <w:t>правових</w:t>
      </w:r>
      <w:proofErr w:type="spellEnd"/>
      <w:r w:rsidRPr="00D52A34">
        <w:rPr>
          <w:spacing w:val="-10"/>
          <w:lang w:eastAsia="uk-UA"/>
        </w:rPr>
        <w:t xml:space="preserve">  </w:t>
      </w:r>
      <w:proofErr w:type="spellStart"/>
      <w:r w:rsidRPr="00D52A34">
        <w:rPr>
          <w:spacing w:val="-10"/>
          <w:lang w:eastAsia="uk-UA"/>
        </w:rPr>
        <w:t>актів</w:t>
      </w:r>
      <w:proofErr w:type="spellEnd"/>
    </w:p>
    <w:p w:rsidR="004E02C0" w:rsidRDefault="004E02C0" w:rsidP="004E02C0">
      <w:pPr>
        <w:spacing w:line="264" w:lineRule="auto"/>
        <w:ind w:hanging="1680"/>
        <w:jc w:val="center"/>
        <w:rPr>
          <w:b/>
          <w:bCs/>
          <w:spacing w:val="-10"/>
          <w:sz w:val="28"/>
          <w:szCs w:val="28"/>
        </w:rPr>
      </w:pPr>
    </w:p>
    <w:p w:rsidR="004E02C0" w:rsidRDefault="004E02C0" w:rsidP="0093117F">
      <w:pPr>
        <w:spacing w:line="264" w:lineRule="auto"/>
        <w:jc w:val="center"/>
        <w:rPr>
          <w:b/>
          <w:bCs/>
          <w:spacing w:val="-10"/>
          <w:lang w:val="uk-UA" w:eastAsia="uk-UA"/>
        </w:rPr>
      </w:pPr>
      <w:r w:rsidRPr="004E02C0">
        <w:rPr>
          <w:b/>
          <w:bCs/>
          <w:spacing w:val="-10"/>
          <w:lang w:val="uk-UA"/>
        </w:rPr>
        <w:t xml:space="preserve">8. </w:t>
      </w:r>
      <w:r w:rsidRPr="004E02C0">
        <w:rPr>
          <w:b/>
          <w:bCs/>
          <w:spacing w:val="-10"/>
          <w:lang w:val="uk-UA" w:eastAsia="uk-UA"/>
        </w:rPr>
        <w:t>ПРИПИНЕННЯ ДІЯЛЬНОСТІ ПІДПРИЄМСТВА ТА ЙОГО РЕОРГАНІЗАЦІЯ</w:t>
      </w:r>
    </w:p>
    <w:p w:rsidR="008B3AB2" w:rsidRPr="004E02C0" w:rsidRDefault="008B3AB2" w:rsidP="0093117F">
      <w:pPr>
        <w:spacing w:line="264" w:lineRule="auto"/>
        <w:jc w:val="center"/>
        <w:rPr>
          <w:b/>
          <w:bCs/>
          <w:spacing w:val="-10"/>
          <w:lang w:val="uk-UA" w:eastAsia="uk-UA"/>
        </w:rPr>
      </w:pPr>
    </w:p>
    <w:p w:rsidR="004E02C0" w:rsidRPr="00F271F2" w:rsidRDefault="004E02C0" w:rsidP="004E02C0">
      <w:pPr>
        <w:pStyle w:val="12"/>
        <w:tabs>
          <w:tab w:val="left" w:pos="-284"/>
        </w:tabs>
        <w:spacing w:after="0" w:line="264" w:lineRule="auto"/>
        <w:ind w:left="0" w:firstLine="397"/>
        <w:contextualSpacing w:val="0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>
        <w:rPr>
          <w:rFonts w:ascii="Times New Roman" w:hAnsi="Times New Roman"/>
          <w:spacing w:val="-10"/>
          <w:sz w:val="24"/>
          <w:szCs w:val="24"/>
          <w:lang w:eastAsia="uk-UA"/>
        </w:rPr>
        <w:t xml:space="preserve">8.1. </w:t>
      </w:r>
      <w:r w:rsidR="008B3AB2">
        <w:rPr>
          <w:rFonts w:ascii="Times New Roman" w:hAnsi="Times New Roman"/>
          <w:spacing w:val="-10"/>
          <w:sz w:val="24"/>
          <w:szCs w:val="24"/>
          <w:lang w:eastAsia="uk-UA"/>
        </w:rPr>
        <w:tab/>
      </w:r>
      <w:r w:rsidRPr="00F271F2">
        <w:rPr>
          <w:rFonts w:ascii="Times New Roman" w:hAnsi="Times New Roman"/>
          <w:spacing w:val="-10"/>
          <w:sz w:val="24"/>
          <w:szCs w:val="24"/>
          <w:lang w:eastAsia="uk-UA"/>
        </w:rPr>
        <w:t>Ліквідація і реорганізація (злиття, приєднання, виділення, перетворення)</w:t>
      </w:r>
      <w:r w:rsidRPr="00F271F2">
        <w:rPr>
          <w:rFonts w:ascii="Times New Roman" w:hAnsi="Times New Roman"/>
          <w:i/>
          <w:iCs/>
          <w:sz w:val="24"/>
          <w:szCs w:val="24"/>
          <w:lang w:eastAsia="uk-UA"/>
        </w:rPr>
        <w:t xml:space="preserve"> </w:t>
      </w:r>
      <w:r w:rsidRPr="00F271F2">
        <w:rPr>
          <w:rFonts w:ascii="Times New Roman" w:hAnsi="Times New Roman"/>
          <w:spacing w:val="-10"/>
          <w:sz w:val="24"/>
          <w:szCs w:val="24"/>
          <w:lang w:eastAsia="uk-UA"/>
        </w:rPr>
        <w:t xml:space="preserve">Підприємства </w:t>
      </w:r>
      <w:r w:rsidRPr="00F271F2">
        <w:rPr>
          <w:rFonts w:ascii="Times New Roman" w:hAnsi="Times New Roman"/>
          <w:spacing w:val="-10"/>
          <w:sz w:val="24"/>
          <w:szCs w:val="24"/>
          <w:lang w:eastAsia="ru-RU"/>
        </w:rPr>
        <w:t xml:space="preserve">проводиться </w:t>
      </w:r>
      <w:r w:rsidRPr="00F271F2">
        <w:rPr>
          <w:rFonts w:ascii="Times New Roman" w:hAnsi="Times New Roman"/>
          <w:spacing w:val="-10"/>
          <w:sz w:val="24"/>
          <w:szCs w:val="24"/>
          <w:lang w:eastAsia="uk-UA"/>
        </w:rPr>
        <w:t xml:space="preserve">з дотриманням вимог антимонопольного законодавства за рішенням </w:t>
      </w:r>
      <w:r w:rsidR="00A80C7A">
        <w:rPr>
          <w:rFonts w:ascii="Times New Roman" w:hAnsi="Times New Roman"/>
          <w:spacing w:val="-10"/>
          <w:sz w:val="24"/>
          <w:szCs w:val="24"/>
          <w:lang w:eastAsia="uk-UA"/>
        </w:rPr>
        <w:t>О</w:t>
      </w:r>
      <w:r w:rsidRPr="00F271F2">
        <w:rPr>
          <w:rFonts w:ascii="Times New Roman" w:hAnsi="Times New Roman"/>
          <w:spacing w:val="-10"/>
          <w:sz w:val="24"/>
          <w:szCs w:val="24"/>
          <w:lang w:eastAsia="uk-UA"/>
        </w:rPr>
        <w:t>ргану управління</w:t>
      </w:r>
      <w:r w:rsidR="0039185D">
        <w:rPr>
          <w:rFonts w:ascii="Times New Roman" w:hAnsi="Times New Roman"/>
          <w:spacing w:val="-10"/>
          <w:sz w:val="24"/>
          <w:szCs w:val="24"/>
          <w:lang w:eastAsia="uk-UA"/>
        </w:rPr>
        <w:t xml:space="preserve"> </w:t>
      </w:r>
      <w:r w:rsidRPr="00F271F2">
        <w:rPr>
          <w:rFonts w:ascii="Times New Roman" w:hAnsi="Times New Roman"/>
          <w:spacing w:val="-10"/>
          <w:sz w:val="24"/>
          <w:szCs w:val="24"/>
          <w:lang w:eastAsia="uk-UA"/>
        </w:rPr>
        <w:t>чи за рішенням суду або господарського суду.</w:t>
      </w:r>
    </w:p>
    <w:p w:rsidR="004E02C0" w:rsidRPr="00F271F2" w:rsidRDefault="004E02C0" w:rsidP="004E02C0">
      <w:pPr>
        <w:pStyle w:val="12"/>
        <w:tabs>
          <w:tab w:val="left" w:pos="500"/>
        </w:tabs>
        <w:spacing w:after="0" w:line="264" w:lineRule="auto"/>
        <w:ind w:left="0" w:firstLine="397"/>
        <w:contextualSpacing w:val="0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>
        <w:rPr>
          <w:rFonts w:ascii="Times New Roman" w:hAnsi="Times New Roman"/>
          <w:spacing w:val="-10"/>
          <w:sz w:val="24"/>
          <w:szCs w:val="24"/>
          <w:lang w:eastAsia="uk-UA"/>
        </w:rPr>
        <w:t xml:space="preserve">8.2. </w:t>
      </w:r>
      <w:r w:rsidRPr="00F271F2">
        <w:rPr>
          <w:rFonts w:ascii="Times New Roman" w:hAnsi="Times New Roman"/>
          <w:spacing w:val="-10"/>
          <w:sz w:val="24"/>
          <w:szCs w:val="24"/>
          <w:lang w:eastAsia="uk-UA"/>
        </w:rPr>
        <w:t xml:space="preserve">     </w:t>
      </w:r>
      <w:r w:rsidR="008B3AB2">
        <w:rPr>
          <w:rFonts w:ascii="Times New Roman" w:hAnsi="Times New Roman"/>
          <w:spacing w:val="-10"/>
          <w:sz w:val="24"/>
          <w:szCs w:val="24"/>
          <w:lang w:eastAsia="uk-UA"/>
        </w:rPr>
        <w:tab/>
      </w:r>
      <w:r w:rsidRPr="00F271F2">
        <w:rPr>
          <w:rFonts w:ascii="Times New Roman" w:hAnsi="Times New Roman"/>
          <w:spacing w:val="-10"/>
          <w:sz w:val="24"/>
          <w:szCs w:val="24"/>
          <w:lang w:eastAsia="uk-UA"/>
        </w:rPr>
        <w:t>Підприємство ліквідується також у випадках:</w:t>
      </w:r>
    </w:p>
    <w:p w:rsidR="004E02C0" w:rsidRPr="00F271F2" w:rsidRDefault="004E02C0" w:rsidP="004E02C0">
      <w:pPr>
        <w:pStyle w:val="12"/>
        <w:tabs>
          <w:tab w:val="left" w:pos="-1985"/>
        </w:tabs>
        <w:spacing w:after="0" w:line="264" w:lineRule="auto"/>
        <w:ind w:left="0" w:firstLine="397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>
        <w:rPr>
          <w:rFonts w:ascii="Times New Roman" w:hAnsi="Times New Roman"/>
          <w:spacing w:val="-10"/>
          <w:sz w:val="24"/>
          <w:szCs w:val="24"/>
          <w:lang w:eastAsia="uk-UA"/>
        </w:rPr>
        <w:t xml:space="preserve"> </w:t>
      </w:r>
      <w:r w:rsidRPr="00F271F2">
        <w:rPr>
          <w:rFonts w:ascii="Times New Roman" w:hAnsi="Times New Roman"/>
          <w:spacing w:val="-10"/>
          <w:sz w:val="24"/>
          <w:szCs w:val="24"/>
          <w:lang w:eastAsia="uk-UA"/>
        </w:rPr>
        <w:t xml:space="preserve">- </w:t>
      </w:r>
      <w:r>
        <w:rPr>
          <w:rFonts w:ascii="Times New Roman" w:hAnsi="Times New Roman"/>
          <w:spacing w:val="-10"/>
          <w:sz w:val="24"/>
          <w:szCs w:val="24"/>
          <w:lang w:eastAsia="uk-UA"/>
        </w:rPr>
        <w:t xml:space="preserve"> </w:t>
      </w:r>
      <w:r w:rsidR="008B3AB2">
        <w:rPr>
          <w:rFonts w:ascii="Times New Roman" w:hAnsi="Times New Roman"/>
          <w:spacing w:val="-10"/>
          <w:sz w:val="24"/>
          <w:szCs w:val="24"/>
          <w:lang w:eastAsia="uk-UA"/>
        </w:rPr>
        <w:tab/>
      </w:r>
      <w:r w:rsidR="008B3AB2">
        <w:rPr>
          <w:rFonts w:ascii="Times New Roman" w:hAnsi="Times New Roman"/>
          <w:spacing w:val="-10"/>
          <w:sz w:val="24"/>
          <w:szCs w:val="24"/>
          <w:lang w:eastAsia="uk-UA"/>
        </w:rPr>
        <w:tab/>
      </w:r>
      <w:r w:rsidRPr="00F271F2">
        <w:rPr>
          <w:rFonts w:ascii="Times New Roman" w:hAnsi="Times New Roman"/>
          <w:spacing w:val="-10"/>
          <w:sz w:val="24"/>
          <w:szCs w:val="24"/>
          <w:lang w:eastAsia="uk-UA"/>
        </w:rPr>
        <w:t>визнання його банкрутом;</w:t>
      </w:r>
    </w:p>
    <w:p w:rsidR="004E02C0" w:rsidRPr="008B3AB2" w:rsidRDefault="004E02C0" w:rsidP="008B3AB2">
      <w:pPr>
        <w:pStyle w:val="12"/>
        <w:tabs>
          <w:tab w:val="left" w:pos="500"/>
          <w:tab w:val="left" w:pos="905"/>
        </w:tabs>
        <w:spacing w:after="0" w:line="264" w:lineRule="auto"/>
        <w:ind w:left="0" w:firstLine="397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 w:rsidRPr="00F271F2">
        <w:rPr>
          <w:rFonts w:ascii="Times New Roman" w:hAnsi="Times New Roman"/>
          <w:spacing w:val="-10"/>
          <w:sz w:val="24"/>
          <w:szCs w:val="24"/>
          <w:lang w:eastAsia="uk-UA"/>
        </w:rPr>
        <w:t xml:space="preserve">- </w:t>
      </w:r>
      <w:r w:rsidR="008B3AB2">
        <w:rPr>
          <w:rFonts w:ascii="Times New Roman" w:hAnsi="Times New Roman"/>
          <w:spacing w:val="-10"/>
          <w:sz w:val="24"/>
          <w:szCs w:val="24"/>
          <w:lang w:eastAsia="uk-UA"/>
        </w:rPr>
        <w:tab/>
      </w:r>
      <w:r w:rsidR="008B3AB2">
        <w:rPr>
          <w:rFonts w:ascii="Times New Roman" w:hAnsi="Times New Roman"/>
          <w:spacing w:val="-10"/>
          <w:sz w:val="24"/>
          <w:szCs w:val="24"/>
          <w:lang w:eastAsia="uk-UA"/>
        </w:rPr>
        <w:tab/>
      </w:r>
      <w:r w:rsidRPr="00F271F2">
        <w:rPr>
          <w:rFonts w:ascii="Times New Roman" w:hAnsi="Times New Roman"/>
          <w:spacing w:val="-10"/>
          <w:sz w:val="24"/>
          <w:szCs w:val="24"/>
          <w:lang w:eastAsia="uk-UA"/>
        </w:rPr>
        <w:t>якщо прийнято рішення про заборону діяльності Пі</w:t>
      </w:r>
      <w:r>
        <w:rPr>
          <w:rFonts w:ascii="Times New Roman" w:hAnsi="Times New Roman"/>
          <w:spacing w:val="-10"/>
          <w:sz w:val="24"/>
          <w:szCs w:val="24"/>
          <w:lang w:eastAsia="uk-UA"/>
        </w:rPr>
        <w:t>дприємства через невиконання</w:t>
      </w:r>
      <w:r w:rsidRPr="00F271F2">
        <w:rPr>
          <w:rFonts w:ascii="Times New Roman" w:hAnsi="Times New Roman"/>
          <w:spacing w:val="-10"/>
          <w:sz w:val="24"/>
          <w:szCs w:val="24"/>
          <w:lang w:eastAsia="uk-UA"/>
        </w:rPr>
        <w:t xml:space="preserve"> умов, встановлених законодавством, і в передбачений</w:t>
      </w:r>
      <w:r>
        <w:rPr>
          <w:rFonts w:ascii="Times New Roman" w:hAnsi="Times New Roman"/>
          <w:spacing w:val="-10"/>
          <w:sz w:val="24"/>
          <w:szCs w:val="24"/>
          <w:lang w:eastAsia="uk-UA"/>
        </w:rPr>
        <w:t xml:space="preserve"> рішенням строк не забезпечено </w:t>
      </w:r>
      <w:r w:rsidRPr="00F271F2">
        <w:rPr>
          <w:rFonts w:ascii="Times New Roman" w:hAnsi="Times New Roman"/>
          <w:spacing w:val="-10"/>
          <w:sz w:val="24"/>
          <w:szCs w:val="24"/>
          <w:lang w:eastAsia="uk-UA"/>
        </w:rPr>
        <w:t>дотримання цих умов або не змінений вид діяльності;</w:t>
      </w:r>
    </w:p>
    <w:p w:rsidR="004E02C0" w:rsidRPr="00F271F2" w:rsidRDefault="004E02C0" w:rsidP="004E02C0">
      <w:pPr>
        <w:pStyle w:val="12"/>
        <w:tabs>
          <w:tab w:val="left" w:pos="500"/>
          <w:tab w:val="left" w:pos="905"/>
        </w:tabs>
        <w:spacing w:after="0" w:line="264" w:lineRule="auto"/>
        <w:ind w:left="0" w:firstLine="397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>
        <w:rPr>
          <w:rFonts w:ascii="Times New Roman" w:hAnsi="Times New Roman"/>
          <w:spacing w:val="-10"/>
          <w:sz w:val="24"/>
          <w:szCs w:val="24"/>
          <w:lang w:eastAsia="uk-UA"/>
        </w:rPr>
        <w:t xml:space="preserve">- </w:t>
      </w:r>
      <w:r w:rsidR="008B3AB2">
        <w:rPr>
          <w:rFonts w:ascii="Times New Roman" w:hAnsi="Times New Roman"/>
          <w:spacing w:val="-10"/>
          <w:sz w:val="24"/>
          <w:szCs w:val="24"/>
          <w:lang w:eastAsia="uk-UA"/>
        </w:rPr>
        <w:tab/>
      </w:r>
      <w:r w:rsidR="008B3AB2">
        <w:rPr>
          <w:rFonts w:ascii="Times New Roman" w:hAnsi="Times New Roman"/>
          <w:spacing w:val="-10"/>
          <w:sz w:val="24"/>
          <w:szCs w:val="24"/>
          <w:lang w:eastAsia="uk-UA"/>
        </w:rPr>
        <w:tab/>
      </w:r>
      <w:r w:rsidRPr="00F271F2">
        <w:rPr>
          <w:rFonts w:ascii="Times New Roman" w:hAnsi="Times New Roman"/>
          <w:spacing w:val="-10"/>
          <w:sz w:val="24"/>
          <w:szCs w:val="24"/>
          <w:lang w:eastAsia="uk-UA"/>
        </w:rPr>
        <w:t>за іншими підставами, передбаченими законодавчими актами України.</w:t>
      </w:r>
    </w:p>
    <w:p w:rsidR="004E02C0" w:rsidRPr="00F271F2" w:rsidRDefault="004E02C0" w:rsidP="004E02C0">
      <w:pPr>
        <w:pStyle w:val="12"/>
        <w:tabs>
          <w:tab w:val="left" w:pos="-1985"/>
        </w:tabs>
        <w:spacing w:after="0" w:line="264" w:lineRule="auto"/>
        <w:ind w:left="0" w:firstLine="397"/>
        <w:contextualSpacing w:val="0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>
        <w:rPr>
          <w:rFonts w:ascii="Times New Roman" w:hAnsi="Times New Roman"/>
          <w:spacing w:val="-10"/>
          <w:sz w:val="24"/>
          <w:szCs w:val="24"/>
          <w:lang w:eastAsia="uk-UA"/>
        </w:rPr>
        <w:t xml:space="preserve">8.3.   </w:t>
      </w:r>
      <w:r w:rsidR="008B3AB2">
        <w:rPr>
          <w:rFonts w:ascii="Times New Roman" w:hAnsi="Times New Roman"/>
          <w:spacing w:val="-10"/>
          <w:sz w:val="24"/>
          <w:szCs w:val="24"/>
          <w:lang w:eastAsia="uk-UA"/>
        </w:rPr>
        <w:tab/>
      </w:r>
      <w:r w:rsidRPr="00F271F2">
        <w:rPr>
          <w:rFonts w:ascii="Times New Roman" w:hAnsi="Times New Roman"/>
          <w:spacing w:val="-10"/>
          <w:sz w:val="24"/>
          <w:szCs w:val="24"/>
          <w:lang w:eastAsia="uk-UA"/>
        </w:rPr>
        <w:t>При реорганізації і ліквідації Підприємства звільненим працівникам гарантується додержання їх прав та інтересів відповідно до трудового законо</w:t>
      </w:r>
      <w:r w:rsidRPr="00F271F2">
        <w:rPr>
          <w:rFonts w:ascii="Times New Roman" w:hAnsi="Times New Roman"/>
          <w:spacing w:val="-10"/>
          <w:sz w:val="24"/>
          <w:szCs w:val="24"/>
          <w:lang w:eastAsia="uk-UA"/>
        </w:rPr>
        <w:softHyphen/>
        <w:t>давства України.</w:t>
      </w:r>
    </w:p>
    <w:p w:rsidR="004E02C0" w:rsidRPr="00A80C7A" w:rsidRDefault="004E02C0" w:rsidP="004E02C0">
      <w:pPr>
        <w:pStyle w:val="12"/>
        <w:tabs>
          <w:tab w:val="left" w:pos="510"/>
        </w:tabs>
        <w:spacing w:after="0" w:line="264" w:lineRule="auto"/>
        <w:ind w:left="0" w:firstLine="397"/>
        <w:contextualSpacing w:val="0"/>
        <w:jc w:val="both"/>
        <w:rPr>
          <w:rFonts w:ascii="Times New Roman" w:hAnsi="Times New Roman"/>
          <w:color w:val="FF0000"/>
          <w:spacing w:val="-10"/>
          <w:sz w:val="24"/>
          <w:szCs w:val="24"/>
          <w:lang w:eastAsia="uk-UA"/>
        </w:rPr>
      </w:pPr>
      <w:r w:rsidRPr="00D0112A">
        <w:rPr>
          <w:rFonts w:ascii="Times New Roman" w:hAnsi="Times New Roman"/>
          <w:sz w:val="24"/>
          <w:szCs w:val="24"/>
        </w:rPr>
        <w:t xml:space="preserve">8.4. </w:t>
      </w:r>
      <w:r w:rsidR="008B3AB2">
        <w:rPr>
          <w:rFonts w:ascii="Times New Roman" w:hAnsi="Times New Roman"/>
          <w:sz w:val="24"/>
          <w:szCs w:val="24"/>
        </w:rPr>
        <w:tab/>
      </w:r>
      <w:r w:rsidRPr="00D0112A">
        <w:rPr>
          <w:rFonts w:ascii="Times New Roman" w:hAnsi="Times New Roman"/>
          <w:sz w:val="24"/>
          <w:szCs w:val="24"/>
        </w:rPr>
        <w:t>Ліквідація Підприємства здійснюється ліквідаційною ком</w:t>
      </w:r>
      <w:r>
        <w:rPr>
          <w:rFonts w:ascii="Times New Roman" w:hAnsi="Times New Roman"/>
          <w:sz w:val="24"/>
          <w:szCs w:val="24"/>
        </w:rPr>
        <w:t xml:space="preserve">ісією, яка створюється </w:t>
      </w:r>
      <w:r w:rsidR="00A80C7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рганом </w:t>
      </w:r>
      <w:r w:rsidRPr="00D0112A">
        <w:rPr>
          <w:rFonts w:ascii="Times New Roman" w:hAnsi="Times New Roman"/>
          <w:sz w:val="24"/>
          <w:szCs w:val="24"/>
        </w:rPr>
        <w:t xml:space="preserve">управління або судом. </w:t>
      </w:r>
      <w:r w:rsidRPr="00D0112A">
        <w:rPr>
          <w:rFonts w:ascii="Times New Roman" w:hAnsi="Times New Roman"/>
          <w:spacing w:val="-30"/>
          <w:sz w:val="24"/>
          <w:szCs w:val="24"/>
        </w:rPr>
        <w:t>За</w:t>
      </w:r>
      <w:r w:rsidRPr="00D0112A">
        <w:rPr>
          <w:rFonts w:ascii="Times New Roman" w:hAnsi="Times New Roman"/>
          <w:sz w:val="24"/>
          <w:szCs w:val="24"/>
        </w:rPr>
        <w:t xml:space="preserve"> рішенням ліквідація може проводитись самим Підприємством  в особі </w:t>
      </w:r>
      <w:r w:rsidR="00A80C7A">
        <w:rPr>
          <w:rFonts w:ascii="Times New Roman" w:hAnsi="Times New Roman"/>
          <w:sz w:val="24"/>
          <w:szCs w:val="24"/>
        </w:rPr>
        <w:t>О</w:t>
      </w:r>
      <w:r w:rsidRPr="00D0112A">
        <w:rPr>
          <w:rFonts w:ascii="Times New Roman" w:hAnsi="Times New Roman"/>
          <w:sz w:val="24"/>
          <w:szCs w:val="24"/>
        </w:rPr>
        <w:t>ргану управління</w:t>
      </w:r>
      <w:r w:rsidR="008B3AB2">
        <w:rPr>
          <w:rFonts w:ascii="Times New Roman" w:hAnsi="Times New Roman"/>
          <w:sz w:val="24"/>
          <w:szCs w:val="24"/>
        </w:rPr>
        <w:t>.</w:t>
      </w:r>
    </w:p>
    <w:p w:rsidR="004E02C0" w:rsidRPr="00F271F2" w:rsidRDefault="004E02C0" w:rsidP="004E02C0">
      <w:pPr>
        <w:pStyle w:val="12"/>
        <w:tabs>
          <w:tab w:val="left" w:pos="505"/>
        </w:tabs>
        <w:spacing w:after="0" w:line="264" w:lineRule="auto"/>
        <w:ind w:left="0" w:firstLine="397"/>
        <w:contextualSpacing w:val="0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  <w:r>
        <w:rPr>
          <w:rFonts w:ascii="Times New Roman" w:hAnsi="Times New Roman"/>
          <w:spacing w:val="-10"/>
          <w:sz w:val="24"/>
          <w:szCs w:val="24"/>
          <w:lang w:eastAsia="uk-UA"/>
        </w:rPr>
        <w:t xml:space="preserve">8.5.  </w:t>
      </w:r>
      <w:r w:rsidR="008B3AB2">
        <w:rPr>
          <w:rFonts w:ascii="Times New Roman" w:hAnsi="Times New Roman"/>
          <w:spacing w:val="-10"/>
          <w:sz w:val="24"/>
          <w:szCs w:val="24"/>
          <w:lang w:eastAsia="uk-UA"/>
        </w:rPr>
        <w:tab/>
      </w:r>
      <w:r w:rsidRPr="00F271F2">
        <w:rPr>
          <w:rFonts w:ascii="Times New Roman" w:hAnsi="Times New Roman"/>
          <w:spacing w:val="-10"/>
          <w:sz w:val="24"/>
          <w:szCs w:val="24"/>
          <w:lang w:eastAsia="uk-UA"/>
        </w:rPr>
        <w:t>Підприємство вважається реорганізованим або ліквідованим з моменту виключення його з державного реєстру України.</w:t>
      </w:r>
    </w:p>
    <w:p w:rsidR="004E02C0" w:rsidRPr="00F86AE3" w:rsidRDefault="004E02C0" w:rsidP="004E02C0">
      <w:pPr>
        <w:pStyle w:val="12"/>
        <w:tabs>
          <w:tab w:val="left" w:pos="505"/>
        </w:tabs>
        <w:spacing w:after="0" w:line="264" w:lineRule="auto"/>
        <w:ind w:left="0"/>
        <w:rPr>
          <w:rFonts w:ascii="Times New Roman" w:hAnsi="Times New Roman"/>
          <w:spacing w:val="-10"/>
          <w:sz w:val="28"/>
          <w:szCs w:val="28"/>
          <w:lang w:eastAsia="uk-UA"/>
        </w:rPr>
      </w:pPr>
    </w:p>
    <w:p w:rsidR="004E02C0" w:rsidRDefault="004E02C0" w:rsidP="004E02C0">
      <w:pPr>
        <w:spacing w:line="264" w:lineRule="auto"/>
        <w:jc w:val="center"/>
        <w:rPr>
          <w:b/>
          <w:bCs/>
          <w:spacing w:val="-10"/>
          <w:lang w:eastAsia="uk-UA"/>
        </w:rPr>
      </w:pPr>
      <w:r w:rsidRPr="006268FE">
        <w:rPr>
          <w:b/>
          <w:bCs/>
          <w:spacing w:val="-10"/>
        </w:rPr>
        <w:t xml:space="preserve">9. </w:t>
      </w:r>
      <w:r>
        <w:rPr>
          <w:b/>
          <w:bCs/>
          <w:spacing w:val="-10"/>
        </w:rPr>
        <w:t xml:space="preserve"> </w:t>
      </w:r>
      <w:r w:rsidRPr="006268FE">
        <w:rPr>
          <w:b/>
          <w:bCs/>
          <w:spacing w:val="-10"/>
          <w:lang w:eastAsia="uk-UA"/>
        </w:rPr>
        <w:t xml:space="preserve">ВНЕСЕННЯ ЗМІН ТА ДОПОВНЕНЬ </w:t>
      </w:r>
      <w:proofErr w:type="gramStart"/>
      <w:r w:rsidRPr="006268FE">
        <w:rPr>
          <w:b/>
          <w:bCs/>
          <w:spacing w:val="-10"/>
          <w:lang w:eastAsia="uk-UA"/>
        </w:rPr>
        <w:t>ДО</w:t>
      </w:r>
      <w:proofErr w:type="gramEnd"/>
      <w:r w:rsidRPr="006268FE">
        <w:rPr>
          <w:b/>
          <w:bCs/>
          <w:spacing w:val="-10"/>
          <w:lang w:eastAsia="uk-UA"/>
        </w:rPr>
        <w:t xml:space="preserve"> СТАТУТУ</w:t>
      </w:r>
    </w:p>
    <w:p w:rsidR="0039185D" w:rsidRDefault="0039185D" w:rsidP="0039185D">
      <w:pPr>
        <w:pStyle w:val="a9"/>
        <w:rPr>
          <w:b/>
          <w:bCs/>
          <w:sz w:val="24"/>
          <w:szCs w:val="24"/>
          <w:lang w:val="ru-RU"/>
        </w:rPr>
      </w:pPr>
    </w:p>
    <w:p w:rsidR="00EF4003" w:rsidRPr="000E044B" w:rsidRDefault="004E02C0" w:rsidP="0039185D">
      <w:pPr>
        <w:pStyle w:val="a9"/>
        <w:ind w:firstLine="426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9.1. </w:t>
      </w:r>
      <w:r w:rsidR="0039185D">
        <w:rPr>
          <w:spacing w:val="-10"/>
          <w:sz w:val="24"/>
          <w:szCs w:val="24"/>
        </w:rPr>
        <w:tab/>
      </w:r>
      <w:r w:rsidRPr="006268FE">
        <w:rPr>
          <w:spacing w:val="-10"/>
          <w:sz w:val="24"/>
          <w:szCs w:val="24"/>
        </w:rPr>
        <w:t xml:space="preserve">Внесення </w:t>
      </w:r>
      <w:r w:rsidRPr="006268FE">
        <w:rPr>
          <w:spacing w:val="-10"/>
          <w:sz w:val="24"/>
          <w:szCs w:val="24"/>
          <w:lang w:eastAsia="uk-UA"/>
        </w:rPr>
        <w:t>змін та доповнень до Статуту проводиться за</w:t>
      </w:r>
      <w:r w:rsidR="008B3AB2">
        <w:rPr>
          <w:spacing w:val="-10"/>
          <w:sz w:val="24"/>
          <w:szCs w:val="24"/>
          <w:lang w:eastAsia="uk-UA"/>
        </w:rPr>
        <w:t xml:space="preserve"> сесійним</w:t>
      </w:r>
      <w:r w:rsidRPr="006268FE">
        <w:rPr>
          <w:spacing w:val="-10"/>
          <w:sz w:val="24"/>
          <w:szCs w:val="24"/>
          <w:lang w:eastAsia="uk-UA"/>
        </w:rPr>
        <w:t xml:space="preserve"> рішенням </w:t>
      </w:r>
      <w:r w:rsidR="008B3AB2">
        <w:rPr>
          <w:spacing w:val="-10"/>
          <w:sz w:val="24"/>
          <w:szCs w:val="24"/>
          <w:lang w:eastAsia="uk-UA"/>
        </w:rPr>
        <w:t>О</w:t>
      </w:r>
      <w:r w:rsidRPr="006268FE">
        <w:rPr>
          <w:spacing w:val="-10"/>
          <w:sz w:val="24"/>
          <w:szCs w:val="24"/>
          <w:lang w:eastAsia="uk-UA"/>
        </w:rPr>
        <w:t>ргану управління відповідно до чинного законодавства</w:t>
      </w:r>
      <w:r w:rsidRPr="00F86AE3">
        <w:rPr>
          <w:spacing w:val="-10"/>
          <w:lang w:eastAsia="uk-UA"/>
        </w:rPr>
        <w:t>.</w:t>
      </w:r>
    </w:p>
    <w:p w:rsidR="004E02C0" w:rsidRDefault="004E02C0" w:rsidP="004E02C0">
      <w:pPr>
        <w:rPr>
          <w:sz w:val="28"/>
          <w:szCs w:val="28"/>
          <w:lang w:val="uk-UA"/>
        </w:rPr>
      </w:pPr>
    </w:p>
    <w:p w:rsidR="004E02C0" w:rsidRDefault="004E02C0" w:rsidP="004E02C0">
      <w:pPr>
        <w:rPr>
          <w:sz w:val="28"/>
          <w:szCs w:val="28"/>
          <w:lang w:val="uk-UA"/>
        </w:rPr>
      </w:pPr>
    </w:p>
    <w:p w:rsidR="00F76EF3" w:rsidRDefault="00F76EF3" w:rsidP="004E02C0">
      <w:pPr>
        <w:jc w:val="center"/>
        <w:rPr>
          <w:bCs/>
          <w:sz w:val="28"/>
          <w:szCs w:val="28"/>
          <w:lang w:val="uk-UA"/>
        </w:rPr>
      </w:pPr>
    </w:p>
    <w:p w:rsidR="000B0796" w:rsidRDefault="000B0796" w:rsidP="004E02C0">
      <w:pPr>
        <w:jc w:val="center"/>
        <w:rPr>
          <w:bCs/>
          <w:sz w:val="28"/>
          <w:szCs w:val="28"/>
          <w:lang w:val="uk-UA"/>
        </w:rPr>
      </w:pPr>
    </w:p>
    <w:p w:rsidR="00EF4003" w:rsidRPr="00FB0F25" w:rsidRDefault="00EF4003" w:rsidP="004E02C0">
      <w:pPr>
        <w:jc w:val="center"/>
        <w:rPr>
          <w:bCs/>
          <w:sz w:val="28"/>
          <w:szCs w:val="28"/>
          <w:lang w:val="uk-UA"/>
        </w:rPr>
      </w:pPr>
      <w:r w:rsidRPr="00FB0F25">
        <w:rPr>
          <w:bCs/>
          <w:sz w:val="28"/>
          <w:szCs w:val="28"/>
          <w:lang w:val="uk-UA"/>
        </w:rPr>
        <w:t>Секретар міської ради                                              П.В.</w:t>
      </w:r>
      <w:r w:rsidR="000678EB" w:rsidRPr="00FB0F25">
        <w:rPr>
          <w:bCs/>
          <w:sz w:val="28"/>
          <w:szCs w:val="28"/>
          <w:lang w:val="uk-UA"/>
        </w:rPr>
        <w:t xml:space="preserve"> </w:t>
      </w:r>
      <w:proofErr w:type="spellStart"/>
      <w:r w:rsidRPr="00FB0F25">
        <w:rPr>
          <w:bCs/>
          <w:sz w:val="28"/>
          <w:szCs w:val="28"/>
          <w:lang w:val="uk-UA"/>
        </w:rPr>
        <w:t>Крепкий</w:t>
      </w:r>
      <w:proofErr w:type="spellEnd"/>
    </w:p>
    <w:sectPr w:rsidR="00EF4003" w:rsidRPr="00FB0F25" w:rsidSect="002E417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-10"/>
        <w:w w:val="100"/>
        <w:position w:val="0"/>
        <w:sz w:val="2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-10"/>
        <w:w w:val="100"/>
        <w:position w:val="0"/>
        <w:sz w:val="2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-10"/>
        <w:w w:val="100"/>
        <w:position w:val="0"/>
        <w:sz w:val="2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-10"/>
        <w:w w:val="100"/>
        <w:position w:val="0"/>
        <w:sz w:val="2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-10"/>
        <w:w w:val="100"/>
        <w:position w:val="0"/>
        <w:sz w:val="2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-10"/>
        <w:w w:val="100"/>
        <w:position w:val="0"/>
        <w:sz w:val="2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-10"/>
        <w:w w:val="100"/>
        <w:position w:val="0"/>
        <w:sz w:val="2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-10"/>
        <w:w w:val="100"/>
        <w:position w:val="0"/>
        <w:sz w:val="2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-10"/>
        <w:w w:val="100"/>
        <w:position w:val="0"/>
        <w:sz w:val="29"/>
        <w:u w:val="none"/>
        <w:effect w:val="none"/>
      </w:rPr>
    </w:lvl>
  </w:abstractNum>
  <w:abstractNum w:abstractNumId="1">
    <w:nsid w:val="00000005"/>
    <w:multiLevelType w:val="multilevel"/>
    <w:tmpl w:val="23EED52C"/>
    <w:lvl w:ilvl="0">
      <w:start w:val="1"/>
      <w:numFmt w:val="decimal"/>
      <w:lvlText w:val="4.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4.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4.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4.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4.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4.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4.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4.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4.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2">
    <w:nsid w:val="144B3570"/>
    <w:multiLevelType w:val="multilevel"/>
    <w:tmpl w:val="6DB07F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-10"/>
        <w:w w:val="100"/>
        <w:position w:val="0"/>
        <w:sz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2C38278F"/>
    <w:multiLevelType w:val="multilevel"/>
    <w:tmpl w:val="8AE4EA7A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2C7C46AB"/>
    <w:multiLevelType w:val="multilevel"/>
    <w:tmpl w:val="A0B01FEE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">
    <w:nsid w:val="4E2A79E6"/>
    <w:multiLevelType w:val="hybridMultilevel"/>
    <w:tmpl w:val="BC8E2E32"/>
    <w:lvl w:ilvl="0" w:tplc="FA5AFB1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272F68"/>
    <w:multiLevelType w:val="hybridMultilevel"/>
    <w:tmpl w:val="260C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D7521"/>
    <w:multiLevelType w:val="multilevel"/>
    <w:tmpl w:val="7F904E1C"/>
    <w:lvl w:ilvl="0">
      <w:start w:val="1"/>
      <w:numFmt w:val="decimal"/>
      <w:lvlText w:val="1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6AE3610D"/>
    <w:multiLevelType w:val="hybridMultilevel"/>
    <w:tmpl w:val="B7E09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66BB4"/>
    <w:rsid w:val="0000472A"/>
    <w:rsid w:val="00010341"/>
    <w:rsid w:val="00013BFE"/>
    <w:rsid w:val="000146D9"/>
    <w:rsid w:val="00021F85"/>
    <w:rsid w:val="000270BF"/>
    <w:rsid w:val="000326F7"/>
    <w:rsid w:val="00041DF9"/>
    <w:rsid w:val="000423E9"/>
    <w:rsid w:val="000428B1"/>
    <w:rsid w:val="00045FAC"/>
    <w:rsid w:val="0006254B"/>
    <w:rsid w:val="000678EB"/>
    <w:rsid w:val="0007281C"/>
    <w:rsid w:val="000771DE"/>
    <w:rsid w:val="00077F32"/>
    <w:rsid w:val="00082362"/>
    <w:rsid w:val="00090B01"/>
    <w:rsid w:val="00097E7E"/>
    <w:rsid w:val="000A5351"/>
    <w:rsid w:val="000A5A36"/>
    <w:rsid w:val="000A69A6"/>
    <w:rsid w:val="000B0796"/>
    <w:rsid w:val="000D31E0"/>
    <w:rsid w:val="000D34B7"/>
    <w:rsid w:val="000E044B"/>
    <w:rsid w:val="00112B05"/>
    <w:rsid w:val="00127946"/>
    <w:rsid w:val="00130210"/>
    <w:rsid w:val="00134098"/>
    <w:rsid w:val="00142973"/>
    <w:rsid w:val="00145EAA"/>
    <w:rsid w:val="0015073B"/>
    <w:rsid w:val="001515DB"/>
    <w:rsid w:val="00173385"/>
    <w:rsid w:val="00191CFE"/>
    <w:rsid w:val="001B11FC"/>
    <w:rsid w:val="001C5511"/>
    <w:rsid w:val="001F199E"/>
    <w:rsid w:val="00203424"/>
    <w:rsid w:val="002117B2"/>
    <w:rsid w:val="002143D1"/>
    <w:rsid w:val="00220887"/>
    <w:rsid w:val="00237F39"/>
    <w:rsid w:val="00240D71"/>
    <w:rsid w:val="00253FD3"/>
    <w:rsid w:val="002708FC"/>
    <w:rsid w:val="00276F2E"/>
    <w:rsid w:val="00286E10"/>
    <w:rsid w:val="002B34C1"/>
    <w:rsid w:val="002B43CC"/>
    <w:rsid w:val="002B579F"/>
    <w:rsid w:val="002C085C"/>
    <w:rsid w:val="002C3E09"/>
    <w:rsid w:val="002E4177"/>
    <w:rsid w:val="002E7681"/>
    <w:rsid w:val="0032330A"/>
    <w:rsid w:val="003433B8"/>
    <w:rsid w:val="00361C42"/>
    <w:rsid w:val="003635F1"/>
    <w:rsid w:val="003638A6"/>
    <w:rsid w:val="003826F6"/>
    <w:rsid w:val="0039185D"/>
    <w:rsid w:val="00395245"/>
    <w:rsid w:val="003A596F"/>
    <w:rsid w:val="003A7618"/>
    <w:rsid w:val="003B5638"/>
    <w:rsid w:val="003D2952"/>
    <w:rsid w:val="003F5DF0"/>
    <w:rsid w:val="0040776F"/>
    <w:rsid w:val="00421949"/>
    <w:rsid w:val="00422F22"/>
    <w:rsid w:val="004345D1"/>
    <w:rsid w:val="00442BEB"/>
    <w:rsid w:val="004449FA"/>
    <w:rsid w:val="004715C5"/>
    <w:rsid w:val="004A4F41"/>
    <w:rsid w:val="004A5EB1"/>
    <w:rsid w:val="004A6CA0"/>
    <w:rsid w:val="004B535F"/>
    <w:rsid w:val="004C376B"/>
    <w:rsid w:val="004E02C0"/>
    <w:rsid w:val="004E6F75"/>
    <w:rsid w:val="004F14EA"/>
    <w:rsid w:val="004F7B77"/>
    <w:rsid w:val="0051504A"/>
    <w:rsid w:val="005218F2"/>
    <w:rsid w:val="005220A1"/>
    <w:rsid w:val="00551272"/>
    <w:rsid w:val="00573366"/>
    <w:rsid w:val="005759A8"/>
    <w:rsid w:val="005774F5"/>
    <w:rsid w:val="005C4E34"/>
    <w:rsid w:val="005E7CB0"/>
    <w:rsid w:val="00610EBB"/>
    <w:rsid w:val="00626E26"/>
    <w:rsid w:val="00644654"/>
    <w:rsid w:val="00664C49"/>
    <w:rsid w:val="006700D1"/>
    <w:rsid w:val="00671490"/>
    <w:rsid w:val="00676DB4"/>
    <w:rsid w:val="00684EB4"/>
    <w:rsid w:val="006A7E8C"/>
    <w:rsid w:val="006B19BE"/>
    <w:rsid w:val="007067B8"/>
    <w:rsid w:val="00727905"/>
    <w:rsid w:val="00745E35"/>
    <w:rsid w:val="0074792A"/>
    <w:rsid w:val="00751AA3"/>
    <w:rsid w:val="007647E7"/>
    <w:rsid w:val="00766429"/>
    <w:rsid w:val="0077130A"/>
    <w:rsid w:val="007714A8"/>
    <w:rsid w:val="007843C2"/>
    <w:rsid w:val="007E5CAF"/>
    <w:rsid w:val="00807C55"/>
    <w:rsid w:val="00845EA3"/>
    <w:rsid w:val="00866BB4"/>
    <w:rsid w:val="00881E2C"/>
    <w:rsid w:val="00886A09"/>
    <w:rsid w:val="00893C20"/>
    <w:rsid w:val="008B3AB2"/>
    <w:rsid w:val="008F2BEA"/>
    <w:rsid w:val="008F2E36"/>
    <w:rsid w:val="00906D0A"/>
    <w:rsid w:val="00917B2E"/>
    <w:rsid w:val="00921611"/>
    <w:rsid w:val="00922F0E"/>
    <w:rsid w:val="00927321"/>
    <w:rsid w:val="0093117F"/>
    <w:rsid w:val="00932BF2"/>
    <w:rsid w:val="00944AF8"/>
    <w:rsid w:val="0097262B"/>
    <w:rsid w:val="00976BFB"/>
    <w:rsid w:val="00996622"/>
    <w:rsid w:val="009A3AEE"/>
    <w:rsid w:val="009A7313"/>
    <w:rsid w:val="009B2A1B"/>
    <w:rsid w:val="009C2F38"/>
    <w:rsid w:val="009E3776"/>
    <w:rsid w:val="009E39D3"/>
    <w:rsid w:val="00A22F76"/>
    <w:rsid w:val="00A75FFA"/>
    <w:rsid w:val="00A77B57"/>
    <w:rsid w:val="00A80C7A"/>
    <w:rsid w:val="00A81471"/>
    <w:rsid w:val="00A86675"/>
    <w:rsid w:val="00A8667A"/>
    <w:rsid w:val="00AC2DB6"/>
    <w:rsid w:val="00AD006F"/>
    <w:rsid w:val="00AD3682"/>
    <w:rsid w:val="00AE548E"/>
    <w:rsid w:val="00B347C0"/>
    <w:rsid w:val="00B375D4"/>
    <w:rsid w:val="00B421BA"/>
    <w:rsid w:val="00B51E3C"/>
    <w:rsid w:val="00B73853"/>
    <w:rsid w:val="00B87FC4"/>
    <w:rsid w:val="00BA0583"/>
    <w:rsid w:val="00BB10A6"/>
    <w:rsid w:val="00BB7CC5"/>
    <w:rsid w:val="00BF667D"/>
    <w:rsid w:val="00C15373"/>
    <w:rsid w:val="00C20859"/>
    <w:rsid w:val="00C26DE8"/>
    <w:rsid w:val="00C34845"/>
    <w:rsid w:val="00C43E1C"/>
    <w:rsid w:val="00C54351"/>
    <w:rsid w:val="00C5673D"/>
    <w:rsid w:val="00C70A3E"/>
    <w:rsid w:val="00C760C9"/>
    <w:rsid w:val="00C87905"/>
    <w:rsid w:val="00C910F3"/>
    <w:rsid w:val="00CE6AE8"/>
    <w:rsid w:val="00CF2A5C"/>
    <w:rsid w:val="00CF4CC1"/>
    <w:rsid w:val="00CF7416"/>
    <w:rsid w:val="00CF7685"/>
    <w:rsid w:val="00D06E95"/>
    <w:rsid w:val="00D1400F"/>
    <w:rsid w:val="00D2729C"/>
    <w:rsid w:val="00D32D81"/>
    <w:rsid w:val="00D44B96"/>
    <w:rsid w:val="00D57C93"/>
    <w:rsid w:val="00D60175"/>
    <w:rsid w:val="00D617A2"/>
    <w:rsid w:val="00DB44EA"/>
    <w:rsid w:val="00DC14C9"/>
    <w:rsid w:val="00DC243D"/>
    <w:rsid w:val="00E135E4"/>
    <w:rsid w:val="00E165E7"/>
    <w:rsid w:val="00E451CF"/>
    <w:rsid w:val="00E53E4C"/>
    <w:rsid w:val="00E76241"/>
    <w:rsid w:val="00EB54D1"/>
    <w:rsid w:val="00EC5EBC"/>
    <w:rsid w:val="00EE7971"/>
    <w:rsid w:val="00EF4003"/>
    <w:rsid w:val="00F007FA"/>
    <w:rsid w:val="00F11589"/>
    <w:rsid w:val="00F35D49"/>
    <w:rsid w:val="00F54258"/>
    <w:rsid w:val="00F56AAE"/>
    <w:rsid w:val="00F56D0A"/>
    <w:rsid w:val="00F57702"/>
    <w:rsid w:val="00F76EF3"/>
    <w:rsid w:val="00F813DB"/>
    <w:rsid w:val="00F8189A"/>
    <w:rsid w:val="00F9219E"/>
    <w:rsid w:val="00FB0F25"/>
    <w:rsid w:val="00FD1068"/>
    <w:rsid w:val="00FE063B"/>
    <w:rsid w:val="00FE6F39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6BB4"/>
    <w:pPr>
      <w:keepNext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66BB4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Courier New" w:hAnsi="Courier New" w:cs="Courier New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AC2DB6"/>
    <w:pPr>
      <w:keepNext/>
      <w:ind w:left="1260"/>
      <w:outlineLvl w:val="2"/>
    </w:pPr>
    <w:rPr>
      <w:b/>
      <w:bCs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AC2DB6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6BB4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866BB4"/>
    <w:rPr>
      <w:rFonts w:ascii="Courier New" w:hAnsi="Courier New" w:cs="Courier New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AC2DB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AC2DB6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C2DB6"/>
    <w:pPr>
      <w:jc w:val="center"/>
    </w:pPr>
    <w:rPr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C2DB6"/>
    <w:rPr>
      <w:rFonts w:ascii="Times New Roman" w:hAnsi="Times New Roman" w:cs="Times New Roman"/>
      <w:sz w:val="24"/>
      <w:szCs w:val="24"/>
      <w:lang w:val="uk-UA" w:eastAsia="ru-RU"/>
    </w:rPr>
  </w:style>
  <w:style w:type="character" w:styleId="a5">
    <w:name w:val="Strong"/>
    <w:basedOn w:val="a0"/>
    <w:uiPriority w:val="99"/>
    <w:qFormat/>
    <w:rsid w:val="00AC2DB6"/>
    <w:rPr>
      <w:b/>
      <w:bCs/>
    </w:rPr>
  </w:style>
  <w:style w:type="paragraph" w:styleId="a6">
    <w:name w:val="No Spacing"/>
    <w:uiPriority w:val="99"/>
    <w:qFormat/>
    <w:rsid w:val="00AC2DB6"/>
    <w:rPr>
      <w:rFonts w:cs="Calibri"/>
      <w:sz w:val="22"/>
      <w:szCs w:val="22"/>
      <w:lang w:val="uk-UA" w:eastAsia="en-US"/>
    </w:rPr>
  </w:style>
  <w:style w:type="paragraph" w:styleId="a7">
    <w:name w:val="List Paragraph"/>
    <w:basedOn w:val="a"/>
    <w:uiPriority w:val="99"/>
    <w:qFormat/>
    <w:rsid w:val="00AC2DB6"/>
    <w:pPr>
      <w:ind w:left="720"/>
    </w:pPr>
    <w:rPr>
      <w:lang w:val="uk-UA"/>
    </w:rPr>
  </w:style>
  <w:style w:type="paragraph" w:styleId="a8">
    <w:name w:val="caption"/>
    <w:basedOn w:val="a"/>
    <w:next w:val="a"/>
    <w:uiPriority w:val="99"/>
    <w:qFormat/>
    <w:rsid w:val="00866BB4"/>
    <w:pPr>
      <w:tabs>
        <w:tab w:val="left" w:pos="1215"/>
      </w:tabs>
      <w:jc w:val="center"/>
    </w:pPr>
    <w:rPr>
      <w:lang w:val="uk-UA"/>
    </w:rPr>
  </w:style>
  <w:style w:type="paragraph" w:styleId="a9">
    <w:name w:val="Body Text"/>
    <w:basedOn w:val="a"/>
    <w:link w:val="aa"/>
    <w:uiPriority w:val="99"/>
    <w:semiHidden/>
    <w:rsid w:val="00866BB4"/>
    <w:pPr>
      <w:jc w:val="both"/>
    </w:pPr>
    <w:rPr>
      <w:sz w:val="28"/>
      <w:szCs w:val="28"/>
      <w:lang w:val="uk-U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66BB4"/>
    <w:rPr>
      <w:rFonts w:ascii="Times New Roman" w:hAnsi="Times New Roman" w:cs="Times New Roman"/>
      <w:sz w:val="24"/>
      <w:szCs w:val="24"/>
      <w:lang w:val="uk-UA"/>
    </w:rPr>
  </w:style>
  <w:style w:type="paragraph" w:styleId="ab">
    <w:name w:val="Balloon Text"/>
    <w:basedOn w:val="a"/>
    <w:link w:val="ac"/>
    <w:uiPriority w:val="99"/>
    <w:semiHidden/>
    <w:rsid w:val="00866B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66BB4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1"/>
    <w:locked/>
    <w:rsid w:val="004E02C0"/>
    <w:rPr>
      <w:spacing w:val="-10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d"/>
    <w:rsid w:val="004E02C0"/>
    <w:pPr>
      <w:shd w:val="clear" w:color="auto" w:fill="FFFFFF"/>
      <w:spacing w:after="240" w:line="322" w:lineRule="exact"/>
      <w:ind w:hanging="360"/>
      <w:jc w:val="both"/>
    </w:pPr>
    <w:rPr>
      <w:rFonts w:ascii="Calibri" w:eastAsia="Calibri" w:hAnsi="Calibri"/>
      <w:spacing w:val="-10"/>
      <w:sz w:val="29"/>
      <w:szCs w:val="29"/>
      <w:shd w:val="clear" w:color="auto" w:fill="FFFFFF"/>
    </w:rPr>
  </w:style>
  <w:style w:type="paragraph" w:customStyle="1" w:styleId="12">
    <w:name w:val="Абзац списка1"/>
    <w:basedOn w:val="a"/>
    <w:rsid w:val="004E02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A60B5-9C52-49D9-9196-E7B1DB43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10</Pages>
  <Words>4437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62</cp:revision>
  <cp:lastPrinted>2019-08-01T08:28:00Z</cp:lastPrinted>
  <dcterms:created xsi:type="dcterms:W3CDTF">2019-01-25T07:28:00Z</dcterms:created>
  <dcterms:modified xsi:type="dcterms:W3CDTF">2019-11-26T14:51:00Z</dcterms:modified>
</cp:coreProperties>
</file>