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B911B" w14:textId="77777777" w:rsidR="00BC685B" w:rsidRDefault="00406FDC" w:rsidP="00BC685B">
      <w:pPr>
        <w:rPr>
          <w:color w:val="000000"/>
        </w:rPr>
      </w:pPr>
      <w:r>
        <w:rPr>
          <w:noProof/>
          <w:lang w:eastAsia="uk-UA"/>
        </w:rPr>
        <w:drawing>
          <wp:anchor distT="0" distB="0" distL="114300" distR="114300" simplePos="0" relativeHeight="251659264" behindDoc="0" locked="0" layoutInCell="1" allowOverlap="1" wp14:anchorId="498C9C5C" wp14:editId="32575EFF">
            <wp:simplePos x="0" y="0"/>
            <wp:positionH relativeFrom="column">
              <wp:posOffset>5578475</wp:posOffset>
            </wp:positionH>
            <wp:positionV relativeFrom="paragraph">
              <wp:posOffset>-196850</wp:posOffset>
            </wp:positionV>
            <wp:extent cx="417195" cy="570865"/>
            <wp:effectExtent l="0" t="0" r="1905" b="635"/>
            <wp:wrapSquare wrapText="left"/>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195" cy="570865"/>
                    </a:xfrm>
                    <a:prstGeom prst="rect">
                      <a:avLst/>
                    </a:prstGeom>
                    <a:noFill/>
                  </pic:spPr>
                </pic:pic>
              </a:graphicData>
            </a:graphic>
            <wp14:sizeRelH relativeFrom="page">
              <wp14:pctWidth>0</wp14:pctWidth>
            </wp14:sizeRelH>
            <wp14:sizeRelV relativeFrom="page">
              <wp14:pctHeight>0</wp14:pctHeight>
            </wp14:sizeRelV>
          </wp:anchor>
        </w:drawing>
      </w:r>
      <w:r w:rsidR="00BC685B">
        <w:rPr>
          <w:noProof/>
          <w:color w:val="000000"/>
          <w:lang w:eastAsia="uk-UA"/>
        </w:rPr>
        <w:drawing>
          <wp:inline distT="0" distB="0" distL="0" distR="0" wp14:anchorId="5CE433DA" wp14:editId="39A61C85">
            <wp:extent cx="56197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p w14:paraId="797A8A67" w14:textId="77777777" w:rsidR="00BC685B" w:rsidRPr="007F6521" w:rsidRDefault="00BC685B" w:rsidP="00BC685B">
      <w:pPr>
        <w:jc w:val="center"/>
        <w:rPr>
          <w:bCs/>
          <w:sz w:val="32"/>
          <w:szCs w:val="32"/>
        </w:rPr>
      </w:pPr>
      <w:r w:rsidRPr="007F6521">
        <w:rPr>
          <w:sz w:val="32"/>
          <w:szCs w:val="32"/>
        </w:rPr>
        <w:t>УКРАЇНА</w:t>
      </w:r>
    </w:p>
    <w:p w14:paraId="6D1C8A33" w14:textId="77777777" w:rsidR="00BC685B" w:rsidRDefault="00BC685B" w:rsidP="00BC685B">
      <w:pPr>
        <w:jc w:val="center"/>
        <w:rPr>
          <w:b/>
          <w:bCs/>
          <w:sz w:val="28"/>
        </w:rPr>
      </w:pPr>
      <w:r>
        <w:rPr>
          <w:b/>
          <w:bCs/>
          <w:sz w:val="28"/>
        </w:rPr>
        <w:t>ХМІЛЬНИЦЬКА МІСЬКА РАДА</w:t>
      </w:r>
    </w:p>
    <w:p w14:paraId="7AEEBF3C" w14:textId="77777777" w:rsidR="00BC685B" w:rsidRDefault="00BC685B" w:rsidP="00BC685B">
      <w:pPr>
        <w:jc w:val="center"/>
        <w:rPr>
          <w:b/>
          <w:bCs/>
          <w:sz w:val="28"/>
        </w:rPr>
      </w:pPr>
      <w:r>
        <w:rPr>
          <w:b/>
          <w:bCs/>
          <w:sz w:val="28"/>
        </w:rPr>
        <w:t>Вінницької області</w:t>
      </w:r>
    </w:p>
    <w:p w14:paraId="342B529D" w14:textId="77777777" w:rsidR="00BC685B" w:rsidRDefault="00BC685B" w:rsidP="00BC685B">
      <w:pPr>
        <w:jc w:val="center"/>
        <w:rPr>
          <w:b/>
          <w:bCs/>
          <w:sz w:val="28"/>
        </w:rPr>
      </w:pPr>
      <w:r>
        <w:rPr>
          <w:b/>
          <w:bCs/>
          <w:sz w:val="28"/>
        </w:rPr>
        <w:t>ВИКОНАВЧИЙ КОМІТЕТ</w:t>
      </w:r>
    </w:p>
    <w:p w14:paraId="7D0D2793" w14:textId="77777777" w:rsidR="00BC685B" w:rsidRDefault="00BC685B" w:rsidP="00BC685B">
      <w:pPr>
        <w:pStyle w:val="2"/>
        <w:rPr>
          <w:b/>
          <w:bCs/>
          <w:sz w:val="32"/>
          <w:szCs w:val="32"/>
        </w:rPr>
      </w:pPr>
      <w:r>
        <w:rPr>
          <w:b/>
          <w:bCs/>
          <w:sz w:val="32"/>
          <w:szCs w:val="32"/>
        </w:rPr>
        <w:t>РІШЕННЯ</w:t>
      </w:r>
    </w:p>
    <w:p w14:paraId="7CB42ABC" w14:textId="77777777" w:rsidR="00BC685B" w:rsidRPr="007B7A22" w:rsidRDefault="00BC685B" w:rsidP="00BC685B">
      <w:pPr>
        <w:rPr>
          <w:lang w:eastAsia="ar-SA"/>
        </w:rPr>
      </w:pPr>
    </w:p>
    <w:p w14:paraId="26D863B6" w14:textId="468B3B28" w:rsidR="000A670A" w:rsidRDefault="000A670A" w:rsidP="000A670A">
      <w:pPr>
        <w:jc w:val="center"/>
        <w:rPr>
          <w:b/>
          <w:u w:val="single"/>
        </w:rPr>
      </w:pPr>
      <w:r>
        <w:t>від “</w:t>
      </w:r>
      <w:r w:rsidR="00542CC4">
        <w:rPr>
          <w:u w:val="single"/>
        </w:rPr>
        <w:t>___</w:t>
      </w:r>
      <w:r>
        <w:t xml:space="preserve">” </w:t>
      </w:r>
      <w:r w:rsidR="00542CC4">
        <w:rPr>
          <w:u w:val="single"/>
        </w:rPr>
        <w:t xml:space="preserve">                      </w:t>
      </w:r>
      <w:r>
        <w:t>20</w:t>
      </w:r>
      <w:r w:rsidR="00542CC4">
        <w:t>20</w:t>
      </w:r>
      <w:r>
        <w:t xml:space="preserve">р.                                                                     № </w:t>
      </w:r>
    </w:p>
    <w:p w14:paraId="567608DE" w14:textId="77777777" w:rsidR="000A670A" w:rsidRDefault="000A670A" w:rsidP="000A670A">
      <w:pPr>
        <w:ind w:firstLine="1200"/>
      </w:pPr>
      <w:r>
        <w:t xml:space="preserve">      м. Хмільник</w:t>
      </w:r>
    </w:p>
    <w:p w14:paraId="093F1EFE" w14:textId="77777777" w:rsidR="00BC685B" w:rsidRPr="00EE241B" w:rsidRDefault="00BC685B" w:rsidP="00BC685B">
      <w:pPr>
        <w:ind w:firstLine="1200"/>
        <w:rPr>
          <w:sz w:val="12"/>
          <w:szCs w:val="12"/>
        </w:rPr>
      </w:pPr>
    </w:p>
    <w:tbl>
      <w:tblPr>
        <w:tblW w:w="0" w:type="auto"/>
        <w:tblLook w:val="01E0" w:firstRow="1" w:lastRow="1" w:firstColumn="1" w:lastColumn="1" w:noHBand="0" w:noVBand="0"/>
      </w:tblPr>
      <w:tblGrid>
        <w:gridCol w:w="5211"/>
        <w:gridCol w:w="4360"/>
      </w:tblGrid>
      <w:tr w:rsidR="00BC685B" w:rsidRPr="004A4108" w14:paraId="560E3922" w14:textId="77777777" w:rsidTr="00B93F8E">
        <w:tc>
          <w:tcPr>
            <w:tcW w:w="5211" w:type="dxa"/>
          </w:tcPr>
          <w:p w14:paraId="5594B0CB" w14:textId="77777777" w:rsidR="002F36F4" w:rsidRPr="004A4108" w:rsidRDefault="00BC685B" w:rsidP="00B93F8E">
            <w:pPr>
              <w:shd w:val="clear" w:color="auto" w:fill="FFFFFF"/>
              <w:jc w:val="both"/>
              <w:rPr>
                <w:color w:val="000000"/>
                <w:sz w:val="26"/>
                <w:szCs w:val="26"/>
                <w:lang w:eastAsia="uk-UA"/>
              </w:rPr>
            </w:pPr>
            <w:r w:rsidRPr="004A4108">
              <w:rPr>
                <w:color w:val="000000"/>
                <w:sz w:val="26"/>
                <w:szCs w:val="26"/>
                <w:lang w:eastAsia="uk-UA"/>
              </w:rPr>
              <w:t>Про</w:t>
            </w:r>
            <w:r w:rsidR="002F36F4" w:rsidRPr="004A4108">
              <w:rPr>
                <w:color w:val="000000"/>
                <w:sz w:val="26"/>
                <w:szCs w:val="26"/>
                <w:lang w:eastAsia="uk-UA"/>
              </w:rPr>
              <w:t xml:space="preserve"> затвердження детального </w:t>
            </w:r>
          </w:p>
          <w:p w14:paraId="444F3044" w14:textId="77777777" w:rsidR="00BC685B" w:rsidRPr="004A4108" w:rsidRDefault="002F36F4" w:rsidP="00B93F8E">
            <w:pPr>
              <w:shd w:val="clear" w:color="auto" w:fill="FFFFFF"/>
              <w:jc w:val="both"/>
              <w:rPr>
                <w:color w:val="000000"/>
                <w:sz w:val="26"/>
                <w:szCs w:val="26"/>
                <w:lang w:eastAsia="uk-UA"/>
              </w:rPr>
            </w:pPr>
            <w:r w:rsidRPr="004A4108">
              <w:rPr>
                <w:color w:val="000000"/>
                <w:sz w:val="26"/>
                <w:szCs w:val="26"/>
                <w:lang w:eastAsia="uk-UA"/>
              </w:rPr>
              <w:t>плану території</w:t>
            </w:r>
          </w:p>
        </w:tc>
        <w:tc>
          <w:tcPr>
            <w:tcW w:w="4360" w:type="dxa"/>
          </w:tcPr>
          <w:p w14:paraId="2CFB7659" w14:textId="77777777" w:rsidR="00BC685B" w:rsidRPr="004A4108" w:rsidRDefault="00BC685B" w:rsidP="00B93F8E">
            <w:pPr>
              <w:ind w:firstLine="1418"/>
              <w:jc w:val="both"/>
              <w:rPr>
                <w:sz w:val="26"/>
                <w:szCs w:val="26"/>
              </w:rPr>
            </w:pPr>
          </w:p>
          <w:p w14:paraId="45F7FF69" w14:textId="77777777" w:rsidR="00BC685B" w:rsidRPr="004A4108" w:rsidRDefault="00BC685B" w:rsidP="00B93F8E">
            <w:pPr>
              <w:pStyle w:val="a3"/>
              <w:spacing w:line="232" w:lineRule="auto"/>
              <w:ind w:right="-6" w:firstLine="680"/>
              <w:rPr>
                <w:sz w:val="26"/>
                <w:szCs w:val="26"/>
                <w:lang w:eastAsia="ru-RU"/>
              </w:rPr>
            </w:pPr>
          </w:p>
        </w:tc>
      </w:tr>
    </w:tbl>
    <w:p w14:paraId="7AB2ACF5" w14:textId="77777777" w:rsidR="002F36F4" w:rsidRPr="004A4108" w:rsidRDefault="002F36F4" w:rsidP="00F567E5">
      <w:pPr>
        <w:spacing w:line="232" w:lineRule="auto"/>
        <w:ind w:right="-6" w:firstLine="993"/>
        <w:jc w:val="both"/>
        <w:rPr>
          <w:color w:val="000000"/>
          <w:sz w:val="26"/>
          <w:szCs w:val="26"/>
          <w:lang w:eastAsia="uk-UA"/>
        </w:rPr>
      </w:pPr>
    </w:p>
    <w:p w14:paraId="33A22A84" w14:textId="20AEB863" w:rsidR="002F36F4" w:rsidRPr="004A4108" w:rsidRDefault="002F36F4" w:rsidP="00F96106">
      <w:pPr>
        <w:shd w:val="clear" w:color="auto" w:fill="FFFFFF"/>
        <w:ind w:firstLine="1134"/>
        <w:jc w:val="both"/>
        <w:rPr>
          <w:sz w:val="26"/>
          <w:szCs w:val="26"/>
        </w:rPr>
      </w:pPr>
      <w:r w:rsidRPr="004A4108">
        <w:rPr>
          <w:sz w:val="26"/>
          <w:szCs w:val="26"/>
        </w:rPr>
        <w:t xml:space="preserve">Розглянувши </w:t>
      </w:r>
      <w:r w:rsidR="004A0868" w:rsidRPr="004A4108">
        <w:rPr>
          <w:sz w:val="26"/>
          <w:szCs w:val="26"/>
        </w:rPr>
        <w:t>Д</w:t>
      </w:r>
      <w:r w:rsidR="00542CC4" w:rsidRPr="004A4108">
        <w:rPr>
          <w:sz w:val="26"/>
          <w:szCs w:val="26"/>
        </w:rPr>
        <w:t>етальн</w:t>
      </w:r>
      <w:r w:rsidR="005636F1" w:rsidRPr="004A4108">
        <w:rPr>
          <w:sz w:val="26"/>
          <w:szCs w:val="26"/>
        </w:rPr>
        <w:t>ий</w:t>
      </w:r>
      <w:r w:rsidR="00542CC4" w:rsidRPr="004A4108">
        <w:rPr>
          <w:sz w:val="26"/>
          <w:szCs w:val="26"/>
        </w:rPr>
        <w:t xml:space="preserve"> план території</w:t>
      </w:r>
      <w:r w:rsidR="004A0868" w:rsidRPr="004A4108">
        <w:rPr>
          <w:sz w:val="26"/>
          <w:szCs w:val="26"/>
        </w:rPr>
        <w:t xml:space="preserve"> </w:t>
      </w:r>
      <w:r w:rsidR="00542CC4" w:rsidRPr="004A4108">
        <w:rPr>
          <w:sz w:val="26"/>
          <w:szCs w:val="26"/>
        </w:rPr>
        <w:t xml:space="preserve">центральної частини (в межах вулиць Столярчука, Пушкіна, проїзду Свято-Троїцького, р. Південний Буг, р. </w:t>
      </w:r>
      <w:proofErr w:type="spellStart"/>
      <w:r w:rsidR="00542CC4" w:rsidRPr="004A4108">
        <w:rPr>
          <w:sz w:val="26"/>
          <w:szCs w:val="26"/>
        </w:rPr>
        <w:t>Хвоси</w:t>
      </w:r>
      <w:proofErr w:type="spellEnd"/>
      <w:r w:rsidR="00542CC4" w:rsidRPr="004A4108">
        <w:rPr>
          <w:sz w:val="26"/>
          <w:szCs w:val="26"/>
        </w:rPr>
        <w:t>)  з виділенням території центру міста Хмільника Вінницької області</w:t>
      </w:r>
      <w:r w:rsidRPr="004A4108">
        <w:rPr>
          <w:sz w:val="26"/>
          <w:szCs w:val="26"/>
        </w:rPr>
        <w:t xml:space="preserve">, розроблений </w:t>
      </w:r>
      <w:r w:rsidR="005E0557" w:rsidRPr="004A4108">
        <w:rPr>
          <w:sz w:val="26"/>
          <w:szCs w:val="26"/>
        </w:rPr>
        <w:t>приватним підприємством "КРОК ЦЕНТР"</w:t>
      </w:r>
      <w:r w:rsidR="00F335AA" w:rsidRPr="004A4108">
        <w:rPr>
          <w:sz w:val="26"/>
          <w:szCs w:val="26"/>
        </w:rPr>
        <w:t xml:space="preserve"> </w:t>
      </w:r>
      <w:r w:rsidRPr="004A4108">
        <w:rPr>
          <w:sz w:val="26"/>
          <w:szCs w:val="26"/>
        </w:rPr>
        <w:t>, враховуючи протокол</w:t>
      </w:r>
      <w:r w:rsidR="00706D56" w:rsidRPr="004A4108">
        <w:rPr>
          <w:sz w:val="26"/>
          <w:szCs w:val="26"/>
        </w:rPr>
        <w:t xml:space="preserve"> </w:t>
      </w:r>
      <w:r w:rsidR="00F96106" w:rsidRPr="004A4108">
        <w:rPr>
          <w:sz w:val="26"/>
          <w:szCs w:val="26"/>
        </w:rPr>
        <w:t>66</w:t>
      </w:r>
      <w:r w:rsidR="00706D56" w:rsidRPr="004A4108">
        <w:rPr>
          <w:sz w:val="26"/>
          <w:szCs w:val="26"/>
        </w:rPr>
        <w:t>-х</w:t>
      </w:r>
      <w:r w:rsidRPr="004A4108">
        <w:rPr>
          <w:sz w:val="26"/>
          <w:szCs w:val="26"/>
        </w:rPr>
        <w:t xml:space="preserve"> громадських слухань</w:t>
      </w:r>
      <w:r w:rsidR="00706D56" w:rsidRPr="004A4108">
        <w:rPr>
          <w:sz w:val="26"/>
          <w:szCs w:val="26"/>
        </w:rPr>
        <w:t xml:space="preserve"> від </w:t>
      </w:r>
      <w:r w:rsidR="00F96106" w:rsidRPr="004A4108">
        <w:rPr>
          <w:sz w:val="26"/>
          <w:szCs w:val="26"/>
        </w:rPr>
        <w:t>09 квітня</w:t>
      </w:r>
      <w:r w:rsidR="00706D56" w:rsidRPr="004A4108">
        <w:rPr>
          <w:sz w:val="26"/>
          <w:szCs w:val="26"/>
        </w:rPr>
        <w:t xml:space="preserve"> 201</w:t>
      </w:r>
      <w:r w:rsidR="00F96106" w:rsidRPr="004A4108">
        <w:rPr>
          <w:sz w:val="26"/>
          <w:szCs w:val="26"/>
        </w:rPr>
        <w:t>9</w:t>
      </w:r>
      <w:r w:rsidR="00706D56" w:rsidRPr="004A4108">
        <w:rPr>
          <w:sz w:val="26"/>
          <w:szCs w:val="26"/>
        </w:rPr>
        <w:t xml:space="preserve"> року</w:t>
      </w:r>
      <w:r w:rsidRPr="004A4108">
        <w:rPr>
          <w:sz w:val="26"/>
          <w:szCs w:val="26"/>
        </w:rPr>
        <w:t xml:space="preserve">, </w:t>
      </w:r>
      <w:r w:rsidR="006D11C3" w:rsidRPr="004A4108">
        <w:rPr>
          <w:sz w:val="26"/>
          <w:szCs w:val="26"/>
        </w:rPr>
        <w:t>протокол №1</w:t>
      </w:r>
      <w:r w:rsidR="00F96106" w:rsidRPr="004A4108">
        <w:rPr>
          <w:sz w:val="26"/>
          <w:szCs w:val="26"/>
        </w:rPr>
        <w:t>8</w:t>
      </w:r>
      <w:r w:rsidR="006D11C3" w:rsidRPr="004A4108">
        <w:rPr>
          <w:sz w:val="26"/>
          <w:szCs w:val="26"/>
        </w:rPr>
        <w:t xml:space="preserve"> засідання архітектурно-містобудівної ради </w:t>
      </w:r>
      <w:r w:rsidR="00F96106" w:rsidRPr="004A4108">
        <w:rPr>
          <w:sz w:val="26"/>
          <w:szCs w:val="26"/>
        </w:rPr>
        <w:t>у</w:t>
      </w:r>
      <w:r w:rsidR="006D11C3" w:rsidRPr="004A4108">
        <w:rPr>
          <w:sz w:val="26"/>
          <w:szCs w:val="26"/>
        </w:rPr>
        <w:t>правління містобудування та архітектури Вінницької ОДА</w:t>
      </w:r>
      <w:r w:rsidR="00E71733" w:rsidRPr="004A4108">
        <w:rPr>
          <w:sz w:val="26"/>
          <w:szCs w:val="26"/>
        </w:rPr>
        <w:t xml:space="preserve">, </w:t>
      </w:r>
      <w:r w:rsidRPr="004A4108">
        <w:rPr>
          <w:sz w:val="26"/>
          <w:szCs w:val="26"/>
        </w:rPr>
        <w:t>відповідно до</w:t>
      </w:r>
      <w:r w:rsidR="00474DDE" w:rsidRPr="004A4108">
        <w:rPr>
          <w:sz w:val="26"/>
          <w:szCs w:val="26"/>
        </w:rPr>
        <w:t xml:space="preserve">  </w:t>
      </w:r>
      <w:r w:rsidR="00E71733" w:rsidRPr="004A4108">
        <w:rPr>
          <w:sz w:val="26"/>
          <w:szCs w:val="26"/>
        </w:rPr>
        <w:t>ч</w:t>
      </w:r>
      <w:r w:rsidR="00474DDE" w:rsidRPr="004A4108">
        <w:rPr>
          <w:sz w:val="26"/>
          <w:szCs w:val="26"/>
        </w:rPr>
        <w:t>. 8 ст. 19</w:t>
      </w:r>
      <w:r w:rsidRPr="004A4108">
        <w:rPr>
          <w:sz w:val="26"/>
          <w:szCs w:val="26"/>
        </w:rPr>
        <w:t xml:space="preserve"> Закону України «Про регулювання містобудівної діяльності», Постанови Кабінету Міністрів України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від 25.05.2011р. №555, Наказу Міністерства регіонального розвитку, будівництва та житлово-комунального господарства України «Про затвердження порядку розроблення містобудівної документації» від 16.11.2011р. №290, ДБН Б.1.1- 14:2012 «Склад та зміст детального плану території», </w:t>
      </w:r>
      <w:r w:rsidR="004A4108" w:rsidRPr="004A4108">
        <w:rPr>
          <w:sz w:val="26"/>
          <w:szCs w:val="26"/>
          <w:lang w:eastAsia="uk-UA"/>
        </w:rPr>
        <w:t xml:space="preserve">рішення 48 сесії Хмільницької міської ради 7 скликання від 11 квітня 2018 року № 1430 "Про розроблення містобудівної документації – </w:t>
      </w:r>
      <w:r w:rsidR="004A4108" w:rsidRPr="004A4108">
        <w:rPr>
          <w:sz w:val="26"/>
          <w:szCs w:val="26"/>
        </w:rPr>
        <w:t xml:space="preserve">детального плану території центральної частини (в межах вулиць Столярчука, Пушкіна, проїзду Свято-Троїцького, р. Південний Буг, р. </w:t>
      </w:r>
      <w:proofErr w:type="spellStart"/>
      <w:r w:rsidR="004A4108" w:rsidRPr="004A4108">
        <w:rPr>
          <w:sz w:val="26"/>
          <w:szCs w:val="26"/>
        </w:rPr>
        <w:t>Хвоси</w:t>
      </w:r>
      <w:proofErr w:type="spellEnd"/>
      <w:r w:rsidR="004A4108" w:rsidRPr="004A4108">
        <w:rPr>
          <w:sz w:val="26"/>
          <w:szCs w:val="26"/>
        </w:rPr>
        <w:t>)  з виділенням території центру міста Хмільника Вінницької області</w:t>
      </w:r>
      <w:r w:rsidR="004A4108" w:rsidRPr="004A4108">
        <w:rPr>
          <w:bCs/>
          <w:sz w:val="26"/>
          <w:szCs w:val="26"/>
          <w:lang w:eastAsia="uk-UA"/>
        </w:rPr>
        <w:t>"</w:t>
      </w:r>
      <w:r w:rsidR="006D11C3" w:rsidRPr="004A4108">
        <w:rPr>
          <w:sz w:val="26"/>
          <w:szCs w:val="26"/>
        </w:rPr>
        <w:t xml:space="preserve"> </w:t>
      </w:r>
      <w:r w:rsidRPr="004A4108">
        <w:rPr>
          <w:sz w:val="26"/>
          <w:szCs w:val="26"/>
        </w:rPr>
        <w:t xml:space="preserve">керуючись ч.1 ст. 52, ч.6 ст. 59 Закону України «Про місцеве самоврядування в Україні», виконком </w:t>
      </w:r>
      <w:r w:rsidR="00474DDE" w:rsidRPr="004A4108">
        <w:rPr>
          <w:sz w:val="26"/>
          <w:szCs w:val="26"/>
        </w:rPr>
        <w:t xml:space="preserve">Хмільницької </w:t>
      </w:r>
      <w:r w:rsidRPr="004A4108">
        <w:rPr>
          <w:sz w:val="26"/>
          <w:szCs w:val="26"/>
        </w:rPr>
        <w:t>міської ради ВИРІШИВ:</w:t>
      </w:r>
    </w:p>
    <w:p w14:paraId="6F45D900" w14:textId="77777777" w:rsidR="00BC685B" w:rsidRPr="004A4108" w:rsidRDefault="00474DDE" w:rsidP="00F567E5">
      <w:pPr>
        <w:spacing w:line="232" w:lineRule="auto"/>
        <w:ind w:right="-6" w:firstLine="993"/>
        <w:jc w:val="both"/>
        <w:rPr>
          <w:color w:val="000000"/>
          <w:sz w:val="26"/>
          <w:szCs w:val="26"/>
          <w:lang w:eastAsia="uk-UA"/>
        </w:rPr>
      </w:pPr>
      <w:r w:rsidRPr="004A4108">
        <w:rPr>
          <w:color w:val="000000"/>
          <w:sz w:val="26"/>
          <w:szCs w:val="26"/>
          <w:lang w:eastAsia="uk-UA"/>
        </w:rPr>
        <w:t xml:space="preserve"> </w:t>
      </w:r>
    </w:p>
    <w:p w14:paraId="65A2C70A" w14:textId="77777777" w:rsidR="00BC685B" w:rsidRPr="004A4108" w:rsidRDefault="00BC685B" w:rsidP="00BC685B">
      <w:pPr>
        <w:autoSpaceDE w:val="0"/>
        <w:autoSpaceDN w:val="0"/>
        <w:adjustRightInd w:val="0"/>
        <w:jc w:val="center"/>
        <w:rPr>
          <w:sz w:val="26"/>
          <w:szCs w:val="26"/>
        </w:rPr>
      </w:pPr>
      <w:r w:rsidRPr="004A4108">
        <w:rPr>
          <w:sz w:val="26"/>
          <w:szCs w:val="26"/>
        </w:rPr>
        <w:t>В И Р І Ш И В:</w:t>
      </w:r>
    </w:p>
    <w:p w14:paraId="30BAB628" w14:textId="77777777" w:rsidR="00F567E5" w:rsidRPr="004A4108" w:rsidRDefault="00F567E5" w:rsidP="00F567E5">
      <w:pPr>
        <w:autoSpaceDE w:val="0"/>
        <w:autoSpaceDN w:val="0"/>
        <w:adjustRightInd w:val="0"/>
        <w:jc w:val="both"/>
        <w:rPr>
          <w:sz w:val="26"/>
          <w:szCs w:val="26"/>
        </w:rPr>
      </w:pPr>
    </w:p>
    <w:p w14:paraId="05EAE91D" w14:textId="6E21CA47" w:rsidR="00F567E5" w:rsidRPr="004A4108" w:rsidRDefault="00E71733" w:rsidP="00E71733">
      <w:pPr>
        <w:ind w:firstLine="1276"/>
        <w:jc w:val="both"/>
        <w:rPr>
          <w:sz w:val="26"/>
          <w:szCs w:val="26"/>
        </w:rPr>
      </w:pPr>
      <w:r w:rsidRPr="004A4108">
        <w:rPr>
          <w:sz w:val="26"/>
          <w:szCs w:val="26"/>
        </w:rPr>
        <w:t xml:space="preserve">1. </w:t>
      </w:r>
      <w:r w:rsidR="00D8035A" w:rsidRPr="004A4108">
        <w:rPr>
          <w:sz w:val="26"/>
          <w:szCs w:val="26"/>
        </w:rPr>
        <w:t xml:space="preserve">Затвердити </w:t>
      </w:r>
      <w:r w:rsidR="008B369A" w:rsidRPr="004A4108">
        <w:rPr>
          <w:sz w:val="26"/>
          <w:szCs w:val="26"/>
        </w:rPr>
        <w:t xml:space="preserve">Детальний план території центральної частини (в межах вулиць Столярчука, Пушкіна, проїзду Свято-Троїцького, р. Південний Буг, р. </w:t>
      </w:r>
      <w:proofErr w:type="spellStart"/>
      <w:r w:rsidR="008B369A" w:rsidRPr="004A4108">
        <w:rPr>
          <w:sz w:val="26"/>
          <w:szCs w:val="26"/>
        </w:rPr>
        <w:t>Хвоси</w:t>
      </w:r>
      <w:proofErr w:type="spellEnd"/>
      <w:r w:rsidR="008B369A" w:rsidRPr="004A4108">
        <w:rPr>
          <w:sz w:val="26"/>
          <w:szCs w:val="26"/>
        </w:rPr>
        <w:t>)  з виділенням території центру міста Хмільника Вінницької області, розроблений приватним підприємством "КРОК ЦЕНТР"</w:t>
      </w:r>
      <w:r w:rsidR="00474DDE" w:rsidRPr="004A4108">
        <w:rPr>
          <w:sz w:val="26"/>
          <w:szCs w:val="26"/>
        </w:rPr>
        <w:t xml:space="preserve">, </w:t>
      </w:r>
      <w:r w:rsidR="00D8035A" w:rsidRPr="004A4108">
        <w:rPr>
          <w:sz w:val="26"/>
          <w:szCs w:val="26"/>
        </w:rPr>
        <w:t>відповідно до основних техніко-економічних показників (техніко-економічні показники та основні положення з графічними матеріалами), що додаються</w:t>
      </w:r>
      <w:r w:rsidR="008B369A" w:rsidRPr="004A4108">
        <w:rPr>
          <w:sz w:val="26"/>
          <w:szCs w:val="26"/>
        </w:rPr>
        <w:t>.</w:t>
      </w:r>
    </w:p>
    <w:p w14:paraId="6065E9D1" w14:textId="77777777" w:rsidR="00F567E5" w:rsidRPr="004A4108" w:rsidRDefault="00F567E5" w:rsidP="00E71733">
      <w:pPr>
        <w:ind w:firstLine="1276"/>
        <w:jc w:val="both"/>
        <w:rPr>
          <w:sz w:val="26"/>
          <w:szCs w:val="26"/>
        </w:rPr>
      </w:pPr>
      <w:r w:rsidRPr="004A4108">
        <w:rPr>
          <w:sz w:val="26"/>
          <w:szCs w:val="26"/>
        </w:rPr>
        <w:t xml:space="preserve">2. Контроль за виконанням цього рішення покласти на заступника міського голови з питань діяльності виконавчих органів ради згідно з розподілом обов’язків. </w:t>
      </w:r>
    </w:p>
    <w:p w14:paraId="69AD8C83" w14:textId="79FD6AB0" w:rsidR="00F567E5" w:rsidRPr="004A4108" w:rsidRDefault="00F567E5" w:rsidP="004A4108">
      <w:pPr>
        <w:ind w:firstLine="993"/>
        <w:jc w:val="both"/>
        <w:rPr>
          <w:sz w:val="26"/>
          <w:szCs w:val="26"/>
        </w:rPr>
      </w:pPr>
      <w:r w:rsidRPr="004A4108">
        <w:rPr>
          <w:sz w:val="26"/>
          <w:szCs w:val="26"/>
        </w:rPr>
        <w:t xml:space="preserve"> </w:t>
      </w:r>
    </w:p>
    <w:p w14:paraId="41F46C2F" w14:textId="3C35E0CA" w:rsidR="00F567E5" w:rsidRPr="004A4108" w:rsidRDefault="00F567E5" w:rsidP="00F567E5">
      <w:pPr>
        <w:ind w:firstLine="1843"/>
        <w:rPr>
          <w:b/>
          <w:color w:val="000000"/>
          <w:spacing w:val="-2"/>
          <w:sz w:val="26"/>
          <w:szCs w:val="26"/>
        </w:rPr>
      </w:pPr>
      <w:r w:rsidRPr="004A4108">
        <w:rPr>
          <w:b/>
          <w:color w:val="000000"/>
          <w:spacing w:val="-2"/>
          <w:sz w:val="26"/>
          <w:szCs w:val="26"/>
        </w:rPr>
        <w:t xml:space="preserve">Міський голова          </w:t>
      </w:r>
      <w:r w:rsidR="005F3B63" w:rsidRPr="004A4108">
        <w:rPr>
          <w:b/>
          <w:color w:val="000000"/>
          <w:spacing w:val="-2"/>
          <w:sz w:val="26"/>
          <w:szCs w:val="26"/>
        </w:rPr>
        <w:t xml:space="preserve"> </w:t>
      </w:r>
      <w:r w:rsidRPr="004A4108">
        <w:rPr>
          <w:b/>
          <w:color w:val="000000"/>
          <w:spacing w:val="-2"/>
          <w:sz w:val="26"/>
          <w:szCs w:val="26"/>
        </w:rPr>
        <w:t xml:space="preserve"> </w:t>
      </w:r>
      <w:r w:rsidR="004A4108">
        <w:rPr>
          <w:b/>
          <w:color w:val="000000"/>
          <w:spacing w:val="-2"/>
          <w:sz w:val="26"/>
          <w:szCs w:val="26"/>
        </w:rPr>
        <w:t xml:space="preserve">               </w:t>
      </w:r>
      <w:r w:rsidR="00706C8A" w:rsidRPr="004A4108">
        <w:rPr>
          <w:b/>
          <w:color w:val="000000"/>
          <w:spacing w:val="-2"/>
          <w:sz w:val="26"/>
          <w:szCs w:val="26"/>
        </w:rPr>
        <w:t xml:space="preserve"> </w:t>
      </w:r>
      <w:r w:rsidRPr="004A4108">
        <w:rPr>
          <w:b/>
          <w:color w:val="000000"/>
          <w:spacing w:val="-2"/>
          <w:sz w:val="26"/>
          <w:szCs w:val="26"/>
        </w:rPr>
        <w:t xml:space="preserve">                  С.Б. Редчик</w:t>
      </w:r>
    </w:p>
    <w:p w14:paraId="58E724CF" w14:textId="77777777" w:rsidR="00F567E5" w:rsidRPr="004A4108" w:rsidRDefault="00F567E5" w:rsidP="00F567E5">
      <w:pPr>
        <w:tabs>
          <w:tab w:val="left" w:pos="1024"/>
        </w:tabs>
        <w:rPr>
          <w:b/>
          <w:i/>
          <w:sz w:val="26"/>
          <w:szCs w:val="26"/>
        </w:rPr>
      </w:pPr>
      <w:r w:rsidRPr="004A4108">
        <w:rPr>
          <w:b/>
          <w:i/>
          <w:sz w:val="26"/>
          <w:szCs w:val="26"/>
        </w:rPr>
        <w:t xml:space="preserve">    </w:t>
      </w:r>
    </w:p>
    <w:p w14:paraId="367BFBF5" w14:textId="77777777" w:rsidR="00F567E5" w:rsidRPr="00F567E5" w:rsidRDefault="00F567E5" w:rsidP="00F567E5">
      <w:pPr>
        <w:autoSpaceDE w:val="0"/>
        <w:autoSpaceDN w:val="0"/>
        <w:adjustRightInd w:val="0"/>
        <w:ind w:firstLine="1134"/>
      </w:pPr>
    </w:p>
    <w:p w14:paraId="509237C7" w14:textId="22689D39" w:rsidR="005F3B63" w:rsidRPr="00687FAF" w:rsidRDefault="00F567E5" w:rsidP="00706C8A">
      <w:pPr>
        <w:shd w:val="clear" w:color="auto" w:fill="FFFFFF"/>
        <w:ind w:firstLine="705"/>
        <w:jc w:val="both"/>
        <w:rPr>
          <w:sz w:val="28"/>
          <w:szCs w:val="28"/>
        </w:rPr>
      </w:pPr>
      <w:r>
        <w:rPr>
          <w:color w:val="000000"/>
          <w:lang w:eastAsia="uk-UA"/>
        </w:rPr>
        <w:t xml:space="preserve">  </w:t>
      </w:r>
      <w:r w:rsidR="00706C8A">
        <w:rPr>
          <w:color w:val="000000"/>
          <w:lang w:eastAsia="uk-UA"/>
        </w:rPr>
        <w:t xml:space="preserve"> </w:t>
      </w:r>
    </w:p>
    <w:p w14:paraId="1472BD8A" w14:textId="77777777" w:rsidR="005F3B63" w:rsidRPr="00CD3A6C" w:rsidRDefault="005F3B63" w:rsidP="00CD3A6C">
      <w:pPr>
        <w:shd w:val="clear" w:color="auto" w:fill="FFFFFF"/>
        <w:jc w:val="both"/>
        <w:rPr>
          <w:color w:val="000000"/>
          <w:sz w:val="28"/>
          <w:szCs w:val="28"/>
          <w:lang w:eastAsia="uk-UA"/>
        </w:rPr>
      </w:pPr>
      <w:r w:rsidRPr="00687FAF">
        <w:rPr>
          <w:sz w:val="28"/>
          <w:szCs w:val="28"/>
        </w:rPr>
        <w:t xml:space="preserve">Лист погодження до проекту рішення виконавчого комітету Хмільницької міської ради </w:t>
      </w:r>
      <w:r w:rsidR="00D7032D" w:rsidRPr="00687FAF">
        <w:rPr>
          <w:sz w:val="28"/>
          <w:szCs w:val="28"/>
        </w:rPr>
        <w:t xml:space="preserve"> </w:t>
      </w:r>
      <w:r w:rsidRPr="00687FAF">
        <w:rPr>
          <w:sz w:val="28"/>
          <w:szCs w:val="28"/>
        </w:rPr>
        <w:t>«</w:t>
      </w:r>
      <w:r w:rsidR="00CD3A6C" w:rsidRPr="00F567E5">
        <w:rPr>
          <w:color w:val="000000"/>
          <w:sz w:val="28"/>
          <w:szCs w:val="28"/>
          <w:lang w:eastAsia="uk-UA"/>
        </w:rPr>
        <w:t>Про</w:t>
      </w:r>
      <w:r w:rsidR="00CD3A6C">
        <w:rPr>
          <w:color w:val="000000"/>
          <w:sz w:val="28"/>
          <w:szCs w:val="28"/>
          <w:lang w:eastAsia="uk-UA"/>
        </w:rPr>
        <w:t xml:space="preserve"> затвердження детального плану території</w:t>
      </w:r>
      <w:r w:rsidRPr="00687FAF">
        <w:rPr>
          <w:sz w:val="28"/>
          <w:szCs w:val="28"/>
        </w:rPr>
        <w:t>»</w:t>
      </w:r>
    </w:p>
    <w:p w14:paraId="10DE0E5C" w14:textId="77777777" w:rsidR="005F3B63" w:rsidRPr="00687FAF" w:rsidRDefault="005F3B63" w:rsidP="005F3B63">
      <w:pPr>
        <w:tabs>
          <w:tab w:val="left" w:pos="1024"/>
        </w:tabs>
        <w:rPr>
          <w:sz w:val="28"/>
          <w:szCs w:val="28"/>
        </w:rPr>
      </w:pPr>
    </w:p>
    <w:p w14:paraId="0224BBE5" w14:textId="77777777" w:rsidR="005F3B63" w:rsidRPr="00687FAF" w:rsidRDefault="005F3B63" w:rsidP="005F3B63">
      <w:pPr>
        <w:tabs>
          <w:tab w:val="left" w:pos="1024"/>
        </w:tabs>
        <w:rPr>
          <w:b/>
          <w:i/>
        </w:rPr>
      </w:pPr>
    </w:p>
    <w:p w14:paraId="5648FAC9" w14:textId="77777777" w:rsidR="005F3B63" w:rsidRPr="00687FAF" w:rsidRDefault="005F3B63" w:rsidP="005F3B63">
      <w:pPr>
        <w:shd w:val="clear" w:color="auto" w:fill="FFFFFF"/>
        <w:jc w:val="both"/>
        <w:rPr>
          <w:b/>
          <w:lang w:eastAsia="uk-UA"/>
        </w:rPr>
      </w:pPr>
      <w:r w:rsidRPr="00687FAF">
        <w:rPr>
          <w:b/>
          <w:i/>
        </w:rPr>
        <w:tab/>
      </w:r>
      <w:r w:rsidRPr="00687FAF">
        <w:rPr>
          <w:b/>
          <w:lang w:eastAsia="uk-UA"/>
        </w:rPr>
        <w:t>Виконавець:</w:t>
      </w:r>
    </w:p>
    <w:p w14:paraId="48C9CC82" w14:textId="77777777" w:rsidR="005F3B63" w:rsidRPr="00687FAF" w:rsidRDefault="005F3B63" w:rsidP="005F3B63">
      <w:pPr>
        <w:shd w:val="clear" w:color="auto" w:fill="FFFFFF"/>
        <w:jc w:val="both"/>
      </w:pPr>
      <w:r w:rsidRPr="00687FAF">
        <w:t xml:space="preserve">Начальник служби містобудівного кадастру управління </w:t>
      </w:r>
    </w:p>
    <w:p w14:paraId="1AACD181" w14:textId="1BC88C3C" w:rsidR="00CD3A6C" w:rsidRPr="00706C8A" w:rsidRDefault="005F3B63" w:rsidP="00706C8A">
      <w:pPr>
        <w:shd w:val="clear" w:color="auto" w:fill="FFFFFF"/>
        <w:jc w:val="both"/>
        <w:rPr>
          <w:b/>
          <w:lang w:eastAsia="uk-UA"/>
        </w:rPr>
      </w:pPr>
      <w:r w:rsidRPr="00687FAF">
        <w:t xml:space="preserve">містобудування та архітектури міської </w:t>
      </w:r>
      <w:r w:rsidRPr="00706C8A">
        <w:t>ради</w:t>
      </w:r>
      <w:r w:rsidR="00706C8A" w:rsidRPr="00706C8A">
        <w:rPr>
          <w:lang w:eastAsia="uk-UA"/>
        </w:rPr>
        <w:t xml:space="preserve">                                          </w:t>
      </w:r>
      <w:bookmarkStart w:id="0" w:name="_GoBack"/>
      <w:bookmarkEnd w:id="0"/>
      <w:r w:rsidR="00706C8A" w:rsidRPr="00706C8A">
        <w:rPr>
          <w:lang w:eastAsia="uk-UA"/>
        </w:rPr>
        <w:t xml:space="preserve">         О.А.</w:t>
      </w:r>
      <w:r w:rsidR="00706C8A">
        <w:rPr>
          <w:b/>
          <w:lang w:eastAsia="uk-UA"/>
        </w:rPr>
        <w:t xml:space="preserve"> </w:t>
      </w:r>
      <w:r w:rsidRPr="00687FAF">
        <w:t xml:space="preserve">Олійник </w:t>
      </w:r>
    </w:p>
    <w:p w14:paraId="72EDF2CA" w14:textId="72FBF5C7" w:rsidR="005F3B63" w:rsidRPr="00687FAF" w:rsidRDefault="00706C8A" w:rsidP="005F3B63">
      <w:r>
        <w:t xml:space="preserve"> </w:t>
      </w:r>
    </w:p>
    <w:p w14:paraId="2D882C2D" w14:textId="77777777" w:rsidR="005F3B63" w:rsidRPr="00687FAF" w:rsidRDefault="005F3B63" w:rsidP="005F3B63">
      <w:pPr>
        <w:shd w:val="clear" w:color="auto" w:fill="FFFFFF"/>
        <w:jc w:val="both"/>
        <w:rPr>
          <w:b/>
          <w:lang w:eastAsia="uk-UA"/>
        </w:rPr>
      </w:pPr>
    </w:p>
    <w:p w14:paraId="5C139516" w14:textId="77777777" w:rsidR="005F3B63" w:rsidRPr="00687FAF" w:rsidRDefault="005F3B63" w:rsidP="005F3B63">
      <w:pPr>
        <w:rPr>
          <w:b/>
        </w:rPr>
      </w:pPr>
      <w:r w:rsidRPr="00687FAF">
        <w:rPr>
          <w:b/>
        </w:rPr>
        <w:t>Погоджено:</w:t>
      </w:r>
    </w:p>
    <w:p w14:paraId="764B458E" w14:textId="77777777" w:rsidR="00687FAF" w:rsidRPr="00687FAF" w:rsidRDefault="00687FAF" w:rsidP="005F3B63">
      <w:r w:rsidRPr="00687FAF">
        <w:t xml:space="preserve">Керуючий справами </w:t>
      </w:r>
    </w:p>
    <w:p w14:paraId="40B84D40" w14:textId="66CE2C48" w:rsidR="005F3B63" w:rsidRPr="00687FAF" w:rsidRDefault="00687FAF" w:rsidP="005F3B63">
      <w:r w:rsidRPr="00687FAF">
        <w:t xml:space="preserve">виконкому міської ради                       </w:t>
      </w:r>
      <w:r w:rsidR="00706C8A">
        <w:t xml:space="preserve">         </w:t>
      </w:r>
      <w:r w:rsidRPr="00687FAF">
        <w:t xml:space="preserve">     </w:t>
      </w:r>
      <w:r w:rsidR="00706C8A">
        <w:t xml:space="preserve">                                    </w:t>
      </w:r>
      <w:r w:rsidRPr="00687FAF">
        <w:t xml:space="preserve">  </w:t>
      </w:r>
      <w:r w:rsidR="004A4108">
        <w:t xml:space="preserve">  </w:t>
      </w:r>
      <w:r w:rsidRPr="00687FAF">
        <w:t xml:space="preserve">       С.П. Маташ</w:t>
      </w:r>
    </w:p>
    <w:p w14:paraId="7978630B" w14:textId="77777777" w:rsidR="005F3B63" w:rsidRPr="00687FAF" w:rsidRDefault="005F3B63" w:rsidP="005F3B63">
      <w:r w:rsidRPr="00687FAF">
        <w:t xml:space="preserve"> </w:t>
      </w:r>
    </w:p>
    <w:p w14:paraId="1A7C9230" w14:textId="77777777" w:rsidR="005F3B63" w:rsidRPr="00687FAF" w:rsidRDefault="005F3B63" w:rsidP="005F3B63">
      <w:r w:rsidRPr="00687FAF">
        <w:t>Заступник міського голови</w:t>
      </w:r>
    </w:p>
    <w:p w14:paraId="3800F236" w14:textId="77777777" w:rsidR="005F3B63" w:rsidRPr="00687FAF" w:rsidRDefault="005F3B63" w:rsidP="005F3B63">
      <w:r w:rsidRPr="00687FAF">
        <w:t xml:space="preserve">з питань діяльності виконавчих </w:t>
      </w:r>
    </w:p>
    <w:p w14:paraId="45A317CA" w14:textId="7652ADC9" w:rsidR="005F3B63" w:rsidRPr="00687FAF" w:rsidRDefault="005F3B63" w:rsidP="005F3B63">
      <w:r w:rsidRPr="00687FAF">
        <w:t>органів міської ради</w:t>
      </w:r>
      <w:r w:rsidR="00706C8A">
        <w:t xml:space="preserve">                                                                                          В.М. </w:t>
      </w:r>
      <w:proofErr w:type="spellStart"/>
      <w:r w:rsidRPr="00687FAF">
        <w:t>Загіка</w:t>
      </w:r>
      <w:proofErr w:type="spellEnd"/>
      <w:r w:rsidRPr="00687FAF">
        <w:t xml:space="preserve">                                                                                               ________________________</w:t>
      </w:r>
    </w:p>
    <w:p w14:paraId="1CD47F18" w14:textId="77777777" w:rsidR="005F3B63" w:rsidRPr="00687FAF" w:rsidRDefault="005F3B63" w:rsidP="005F3B63"/>
    <w:p w14:paraId="1F1C85FA" w14:textId="77777777" w:rsidR="005F3B63" w:rsidRPr="00687FAF" w:rsidRDefault="005F3B63" w:rsidP="005F3B63"/>
    <w:p w14:paraId="244C7B86" w14:textId="77777777" w:rsidR="005F3B63" w:rsidRPr="00687FAF" w:rsidRDefault="005F3B63" w:rsidP="005F3B63">
      <w:r w:rsidRPr="00687FAF">
        <w:t xml:space="preserve">Начальник  управління містобудування </w:t>
      </w:r>
    </w:p>
    <w:p w14:paraId="252B83E5" w14:textId="77777777" w:rsidR="005F3B63" w:rsidRPr="00687FAF" w:rsidRDefault="005F3B63" w:rsidP="005F3B63">
      <w:r w:rsidRPr="00687FAF">
        <w:t>та архітектури міської ради</w:t>
      </w:r>
    </w:p>
    <w:p w14:paraId="0587F4B2" w14:textId="5E5C7385" w:rsidR="005F3B63" w:rsidRPr="00687FAF" w:rsidRDefault="005F3B63" w:rsidP="005F3B63">
      <w:r w:rsidRPr="00687FAF">
        <w:t xml:space="preserve">головний архітектор міста </w:t>
      </w:r>
      <w:r w:rsidR="00706C8A">
        <w:t xml:space="preserve">                                                         </w:t>
      </w:r>
      <w:r w:rsidR="004A4108">
        <w:t xml:space="preserve">        </w:t>
      </w:r>
      <w:r w:rsidR="00706C8A">
        <w:t xml:space="preserve">            М.М. </w:t>
      </w:r>
      <w:r w:rsidRPr="00687FAF">
        <w:t>Загниборода                                                                           ________________________</w:t>
      </w:r>
    </w:p>
    <w:p w14:paraId="4BC311DA" w14:textId="77777777" w:rsidR="005F3B63" w:rsidRPr="00687FAF" w:rsidRDefault="005F3B63" w:rsidP="005F3B63">
      <w:r w:rsidRPr="00687FAF">
        <w:t xml:space="preserve"> </w:t>
      </w:r>
    </w:p>
    <w:p w14:paraId="1590B316" w14:textId="77777777" w:rsidR="005F3B63" w:rsidRPr="00687FAF" w:rsidRDefault="005F3B63" w:rsidP="005F3B63">
      <w:pPr>
        <w:rPr>
          <w:b/>
        </w:rPr>
      </w:pPr>
    </w:p>
    <w:p w14:paraId="6B331321" w14:textId="77777777" w:rsidR="005F3B63" w:rsidRPr="00687FAF" w:rsidRDefault="005F3B63" w:rsidP="005F3B63">
      <w:pPr>
        <w:rPr>
          <w:b/>
        </w:rPr>
      </w:pPr>
    </w:p>
    <w:p w14:paraId="2171C569" w14:textId="5EA556EA" w:rsidR="005F3B63" w:rsidRPr="00687FAF" w:rsidRDefault="005F3B63" w:rsidP="005F3B63">
      <w:r w:rsidRPr="00687FAF">
        <w:t>Начальник юридичного відділу</w:t>
      </w:r>
    </w:p>
    <w:p w14:paraId="6D85EE14" w14:textId="0A9DB13E" w:rsidR="005F3B63" w:rsidRPr="00687FAF" w:rsidRDefault="005F3B63" w:rsidP="005F3B63">
      <w:r w:rsidRPr="00687FAF">
        <w:t xml:space="preserve">міської ради </w:t>
      </w:r>
      <w:r w:rsidR="00706C8A">
        <w:t xml:space="preserve">                                                                                     </w:t>
      </w:r>
      <w:r w:rsidR="004A4108">
        <w:t xml:space="preserve">     </w:t>
      </w:r>
      <w:r w:rsidR="00706C8A">
        <w:t xml:space="preserve">           Н.А. </w:t>
      </w:r>
      <w:r w:rsidR="008D3EEC" w:rsidRPr="00687FAF">
        <w:t xml:space="preserve">Буликова </w:t>
      </w:r>
      <w:r w:rsidRPr="00687FAF">
        <w:t xml:space="preserve">                                                                                         _________________________</w:t>
      </w:r>
    </w:p>
    <w:p w14:paraId="460B75EB" w14:textId="77777777" w:rsidR="005F3B63" w:rsidRPr="00687FAF" w:rsidRDefault="005F3B63" w:rsidP="005F3B63">
      <w:pPr>
        <w:ind w:firstLine="708"/>
      </w:pPr>
    </w:p>
    <w:p w14:paraId="40B78D91" w14:textId="77777777" w:rsidR="005F3B63" w:rsidRPr="00687FAF" w:rsidRDefault="005F3B63" w:rsidP="005F3B63">
      <w:pPr>
        <w:rPr>
          <w:b/>
        </w:rPr>
      </w:pPr>
    </w:p>
    <w:p w14:paraId="5CBEBB4E" w14:textId="77777777" w:rsidR="005F3B63" w:rsidRPr="00687FAF" w:rsidRDefault="005F3B63" w:rsidP="005F3B63">
      <w:pPr>
        <w:rPr>
          <w:b/>
        </w:rPr>
      </w:pPr>
    </w:p>
    <w:p w14:paraId="1C24920E" w14:textId="77777777" w:rsidR="005F3B63" w:rsidRPr="00687FAF" w:rsidRDefault="005F3B63" w:rsidP="005F3B63">
      <w:pPr>
        <w:tabs>
          <w:tab w:val="left" w:pos="1024"/>
        </w:tabs>
        <w:rPr>
          <w:b/>
          <w:i/>
        </w:rPr>
      </w:pPr>
    </w:p>
    <w:p w14:paraId="4203DA15" w14:textId="77777777" w:rsidR="005F3B63" w:rsidRPr="00687FAF" w:rsidRDefault="005F3B63" w:rsidP="005F3B63">
      <w:pPr>
        <w:tabs>
          <w:tab w:val="left" w:pos="1024"/>
        </w:tabs>
        <w:rPr>
          <w:b/>
          <w:i/>
        </w:rPr>
      </w:pPr>
    </w:p>
    <w:p w14:paraId="28D23DE8" w14:textId="77777777" w:rsidR="005F3B63" w:rsidRPr="00687FAF" w:rsidRDefault="005F3B63" w:rsidP="005F3B63">
      <w:pPr>
        <w:tabs>
          <w:tab w:val="left" w:pos="1024"/>
        </w:tabs>
        <w:rPr>
          <w:b/>
          <w:i/>
        </w:rPr>
      </w:pPr>
    </w:p>
    <w:p w14:paraId="249DC4CD" w14:textId="77777777" w:rsidR="005F3B63" w:rsidRPr="00687FAF" w:rsidRDefault="005F3B63" w:rsidP="005F3B63">
      <w:pPr>
        <w:tabs>
          <w:tab w:val="left" w:pos="1024"/>
        </w:tabs>
        <w:rPr>
          <w:b/>
          <w:i/>
        </w:rPr>
      </w:pPr>
    </w:p>
    <w:p w14:paraId="5393A5F1" w14:textId="77777777" w:rsidR="005F3B63" w:rsidRPr="00687FAF" w:rsidRDefault="005F3B63" w:rsidP="005F3B63">
      <w:pPr>
        <w:tabs>
          <w:tab w:val="left" w:pos="1024"/>
        </w:tabs>
        <w:rPr>
          <w:b/>
          <w:i/>
        </w:rPr>
      </w:pPr>
    </w:p>
    <w:p w14:paraId="6251F49A" w14:textId="77777777" w:rsidR="005F3B63" w:rsidRPr="00687FAF" w:rsidRDefault="005F3B63" w:rsidP="005F3B63">
      <w:pPr>
        <w:tabs>
          <w:tab w:val="left" w:pos="1024"/>
        </w:tabs>
        <w:rPr>
          <w:b/>
          <w:i/>
        </w:rPr>
      </w:pPr>
    </w:p>
    <w:p w14:paraId="7D21A0EB" w14:textId="77777777" w:rsidR="005F3B63" w:rsidRPr="00687FAF" w:rsidRDefault="005F3B63" w:rsidP="005F3B63">
      <w:pPr>
        <w:tabs>
          <w:tab w:val="left" w:pos="1024"/>
        </w:tabs>
        <w:rPr>
          <w:b/>
          <w:i/>
        </w:rPr>
      </w:pPr>
    </w:p>
    <w:p w14:paraId="0E274392" w14:textId="77777777" w:rsidR="005F3B63" w:rsidRPr="00687FAF" w:rsidRDefault="005F3B63" w:rsidP="005F3B63">
      <w:pPr>
        <w:tabs>
          <w:tab w:val="left" w:pos="1024"/>
        </w:tabs>
        <w:rPr>
          <w:b/>
          <w:i/>
        </w:rPr>
      </w:pPr>
    </w:p>
    <w:p w14:paraId="1357F69B" w14:textId="77777777" w:rsidR="005F3B63" w:rsidRPr="00687FAF" w:rsidRDefault="005F3B63" w:rsidP="005F3B63">
      <w:pPr>
        <w:tabs>
          <w:tab w:val="left" w:pos="1024"/>
        </w:tabs>
        <w:rPr>
          <w:b/>
          <w:i/>
        </w:rPr>
      </w:pPr>
    </w:p>
    <w:p w14:paraId="309C657C" w14:textId="77777777" w:rsidR="005F3B63" w:rsidRPr="00687FAF" w:rsidRDefault="005F3B63" w:rsidP="005F3B63">
      <w:pPr>
        <w:tabs>
          <w:tab w:val="left" w:pos="1024"/>
        </w:tabs>
        <w:rPr>
          <w:b/>
          <w:i/>
        </w:rPr>
      </w:pPr>
    </w:p>
    <w:p w14:paraId="7AEE2354" w14:textId="77777777" w:rsidR="005F3B63" w:rsidRPr="00687FAF" w:rsidRDefault="005F3B63" w:rsidP="005F3B63">
      <w:pPr>
        <w:tabs>
          <w:tab w:val="left" w:pos="1024"/>
        </w:tabs>
        <w:rPr>
          <w:b/>
          <w:i/>
        </w:rPr>
      </w:pPr>
    </w:p>
    <w:p w14:paraId="1CCE5331" w14:textId="77777777" w:rsidR="005F3B63" w:rsidRPr="00687FAF" w:rsidRDefault="005F3B63" w:rsidP="005F3B63">
      <w:pPr>
        <w:tabs>
          <w:tab w:val="left" w:pos="1024"/>
        </w:tabs>
        <w:rPr>
          <w:b/>
          <w:i/>
        </w:rPr>
      </w:pPr>
    </w:p>
    <w:p w14:paraId="325A3413" w14:textId="77777777" w:rsidR="00AA7303" w:rsidRPr="00687FAF" w:rsidRDefault="00406FDC" w:rsidP="00F567E5">
      <w:pPr>
        <w:tabs>
          <w:tab w:val="left" w:pos="990"/>
        </w:tabs>
        <w:rPr>
          <w:noProof/>
          <w:lang w:val="ru-RU"/>
        </w:rPr>
      </w:pPr>
      <w:r w:rsidRPr="00687FAF">
        <w:rPr>
          <w:noProof/>
          <w:lang w:val="ru-RU"/>
        </w:rPr>
        <w:t xml:space="preserve"> </w:t>
      </w:r>
    </w:p>
    <w:sectPr w:rsidR="00AA7303" w:rsidRPr="00687FAF" w:rsidSect="00CD3A6C">
      <w:pgSz w:w="11906" w:h="16838"/>
      <w:pgMar w:top="709"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A1DF7"/>
    <w:multiLevelType w:val="hybridMultilevel"/>
    <w:tmpl w:val="0486E7A6"/>
    <w:lvl w:ilvl="0" w:tplc="3EDA9E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79F3408C"/>
    <w:multiLevelType w:val="hybridMultilevel"/>
    <w:tmpl w:val="51CED162"/>
    <w:lvl w:ilvl="0" w:tplc="6E844F1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FEB"/>
    <w:rsid w:val="000A670A"/>
    <w:rsid w:val="000B5F18"/>
    <w:rsid w:val="001A2830"/>
    <w:rsid w:val="001F72AF"/>
    <w:rsid w:val="00264048"/>
    <w:rsid w:val="002F36F4"/>
    <w:rsid w:val="00380291"/>
    <w:rsid w:val="003920C8"/>
    <w:rsid w:val="00394C0A"/>
    <w:rsid w:val="00406FDC"/>
    <w:rsid w:val="00474DDE"/>
    <w:rsid w:val="004A0868"/>
    <w:rsid w:val="004A4108"/>
    <w:rsid w:val="00542CC4"/>
    <w:rsid w:val="005636F1"/>
    <w:rsid w:val="005E0557"/>
    <w:rsid w:val="005F3B63"/>
    <w:rsid w:val="006609D7"/>
    <w:rsid w:val="00687FAF"/>
    <w:rsid w:val="006D11C3"/>
    <w:rsid w:val="00706C8A"/>
    <w:rsid w:val="00706D56"/>
    <w:rsid w:val="00733F09"/>
    <w:rsid w:val="00761A2D"/>
    <w:rsid w:val="0082544F"/>
    <w:rsid w:val="00892D0B"/>
    <w:rsid w:val="008B369A"/>
    <w:rsid w:val="008C7AA4"/>
    <w:rsid w:val="008D3EEC"/>
    <w:rsid w:val="00A2562E"/>
    <w:rsid w:val="00B832B2"/>
    <w:rsid w:val="00BC685B"/>
    <w:rsid w:val="00CD3A6C"/>
    <w:rsid w:val="00D42FEB"/>
    <w:rsid w:val="00D7032D"/>
    <w:rsid w:val="00D8035A"/>
    <w:rsid w:val="00DE0B79"/>
    <w:rsid w:val="00E71733"/>
    <w:rsid w:val="00EE0410"/>
    <w:rsid w:val="00F335AA"/>
    <w:rsid w:val="00F567E5"/>
    <w:rsid w:val="00F961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A4E3"/>
  <w15:docId w15:val="{78A96302-E1C7-4B03-B25E-501C7E87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85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BC685B"/>
    <w:pPr>
      <w:keepNext/>
      <w:tabs>
        <w:tab w:val="num" w:pos="0"/>
      </w:tabs>
      <w:suppressAutoHyphens/>
      <w:ind w:left="576" w:hanging="576"/>
      <w:jc w:val="center"/>
      <w:outlineLvl w:val="1"/>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C685B"/>
    <w:rPr>
      <w:rFonts w:ascii="Times New Roman" w:eastAsia="Times New Roman" w:hAnsi="Times New Roman" w:cs="Times New Roman"/>
      <w:sz w:val="28"/>
      <w:szCs w:val="24"/>
      <w:lang w:eastAsia="ar-SA"/>
    </w:rPr>
  </w:style>
  <w:style w:type="paragraph" w:styleId="a3">
    <w:name w:val="Body Text"/>
    <w:basedOn w:val="a"/>
    <w:link w:val="a4"/>
    <w:uiPriority w:val="99"/>
    <w:rsid w:val="00BC685B"/>
    <w:pPr>
      <w:suppressAutoHyphens/>
      <w:jc w:val="both"/>
    </w:pPr>
    <w:rPr>
      <w:lang w:eastAsia="ar-SA"/>
    </w:rPr>
  </w:style>
  <w:style w:type="character" w:customStyle="1" w:styleId="a4">
    <w:name w:val="Основной текст Знак"/>
    <w:basedOn w:val="a0"/>
    <w:link w:val="a3"/>
    <w:uiPriority w:val="99"/>
    <w:rsid w:val="00BC685B"/>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BC685B"/>
    <w:rPr>
      <w:rFonts w:ascii="Tahoma" w:hAnsi="Tahoma" w:cs="Tahoma"/>
      <w:sz w:val="16"/>
      <w:szCs w:val="16"/>
    </w:rPr>
  </w:style>
  <w:style w:type="character" w:customStyle="1" w:styleId="a6">
    <w:name w:val="Текст выноски Знак"/>
    <w:basedOn w:val="a0"/>
    <w:link w:val="a5"/>
    <w:uiPriority w:val="99"/>
    <w:semiHidden/>
    <w:rsid w:val="00BC685B"/>
    <w:rPr>
      <w:rFonts w:ascii="Tahoma" w:eastAsia="Times New Roman" w:hAnsi="Tahoma" w:cs="Tahoma"/>
      <w:sz w:val="16"/>
      <w:szCs w:val="16"/>
      <w:lang w:eastAsia="ru-RU"/>
    </w:rPr>
  </w:style>
  <w:style w:type="paragraph" w:styleId="a7">
    <w:name w:val="List Paragraph"/>
    <w:basedOn w:val="a"/>
    <w:uiPriority w:val="34"/>
    <w:qFormat/>
    <w:rsid w:val="00F56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560</Words>
  <Characters>3194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34</cp:revision>
  <cp:lastPrinted>2018-01-26T08:42:00Z</cp:lastPrinted>
  <dcterms:created xsi:type="dcterms:W3CDTF">2017-08-03T10:03:00Z</dcterms:created>
  <dcterms:modified xsi:type="dcterms:W3CDTF">2020-01-15T15:28:00Z</dcterms:modified>
</cp:coreProperties>
</file>