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8A" w:rsidRDefault="000A528A" w:rsidP="000A528A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Pr="00700454" w:rsidRDefault="003C1E63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bCs/>
          <w:sz w:val="24"/>
          <w:szCs w:val="24"/>
          <w:lang w:val="uk-UA"/>
        </w:rPr>
        <w:t>В</w:t>
      </w:r>
      <w:r w:rsidR="008A7630" w:rsidRPr="00700454">
        <w:rPr>
          <w:rFonts w:ascii="Times New Roman" w:hAnsi="Times New Roman"/>
          <w:b/>
          <w:bCs/>
          <w:sz w:val="24"/>
          <w:szCs w:val="24"/>
          <w:lang w:val="uk-UA"/>
        </w:rPr>
        <w:t>ід</w:t>
      </w:r>
      <w:r w:rsidR="00A60484">
        <w:rPr>
          <w:rFonts w:ascii="Times New Roman" w:hAnsi="Times New Roman"/>
          <w:b/>
          <w:bCs/>
          <w:sz w:val="24"/>
          <w:szCs w:val="24"/>
          <w:lang w:val="uk-UA"/>
        </w:rPr>
        <w:t xml:space="preserve"> 22 січня </w:t>
      </w:r>
      <w:bookmarkStart w:id="0" w:name="_GoBack"/>
      <w:bookmarkEnd w:id="0"/>
      <w:r w:rsidR="001B0436" w:rsidRPr="00700454">
        <w:rPr>
          <w:rFonts w:ascii="Times New Roman" w:hAnsi="Times New Roman"/>
          <w:b/>
          <w:bCs/>
          <w:sz w:val="24"/>
          <w:szCs w:val="24"/>
          <w:lang w:val="uk-UA"/>
        </w:rPr>
        <w:t>2020</w:t>
      </w:r>
      <w:r w:rsidR="000A528A" w:rsidRPr="00700454">
        <w:rPr>
          <w:rFonts w:ascii="Times New Roman" w:hAnsi="Times New Roman"/>
          <w:b/>
          <w:bCs/>
          <w:sz w:val="24"/>
          <w:szCs w:val="24"/>
          <w:lang w:val="uk-UA"/>
        </w:rPr>
        <w:t xml:space="preserve">року                                  </w:t>
      </w:r>
      <w:r w:rsidRPr="0070045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70045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</w:t>
      </w:r>
      <w:r w:rsidR="000A528A" w:rsidRPr="00700454">
        <w:rPr>
          <w:rFonts w:ascii="Times New Roman" w:hAnsi="Times New Roman"/>
          <w:b/>
          <w:sz w:val="24"/>
          <w:szCs w:val="24"/>
          <w:lang w:val="uk-UA"/>
        </w:rPr>
        <w:t>№</w:t>
      </w:r>
      <w:r w:rsidR="008A7630" w:rsidRPr="0070045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912BD">
        <w:rPr>
          <w:rFonts w:ascii="Times New Roman" w:hAnsi="Times New Roman"/>
          <w:b/>
          <w:bCs/>
          <w:sz w:val="24"/>
          <w:szCs w:val="24"/>
          <w:lang w:val="uk-UA"/>
        </w:rPr>
        <w:t>24</w:t>
      </w:r>
    </w:p>
    <w:p w:rsidR="000A528A" w:rsidRPr="00700454" w:rsidRDefault="000A528A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</w:t>
      </w:r>
    </w:p>
    <w:p w:rsidR="000A528A" w:rsidRPr="00700454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528A" w:rsidRPr="00700454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sz w:val="24"/>
          <w:szCs w:val="24"/>
          <w:lang w:val="uk-UA"/>
        </w:rPr>
        <w:t xml:space="preserve">Про погодження  розміщення будівельних </w:t>
      </w:r>
    </w:p>
    <w:p w:rsidR="000A528A" w:rsidRPr="00700454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sz w:val="24"/>
          <w:szCs w:val="24"/>
          <w:lang w:val="uk-UA"/>
        </w:rPr>
        <w:t xml:space="preserve">матеріалів на загальноміській території  </w:t>
      </w:r>
    </w:p>
    <w:p w:rsidR="000A528A" w:rsidRPr="00700454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sz w:val="24"/>
          <w:szCs w:val="24"/>
          <w:lang w:val="uk-UA"/>
        </w:rPr>
        <w:t>в місті Хмільнику</w:t>
      </w:r>
    </w:p>
    <w:p w:rsidR="000A528A" w:rsidRPr="00700454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528A" w:rsidRPr="00700454" w:rsidRDefault="000A528A" w:rsidP="0070045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00454">
        <w:rPr>
          <w:rFonts w:ascii="Times New Roman" w:hAnsi="Times New Roman"/>
          <w:sz w:val="24"/>
          <w:szCs w:val="24"/>
          <w:lang w:val="uk-UA"/>
        </w:rPr>
        <w:t>Розглянувши заяви</w:t>
      </w:r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2346" w:rsidRPr="00700454">
        <w:rPr>
          <w:rFonts w:ascii="Times New Roman" w:hAnsi="Times New Roman"/>
          <w:sz w:val="24"/>
          <w:szCs w:val="24"/>
          <w:lang w:val="uk-UA"/>
        </w:rPr>
        <w:t>Мішалкіної</w:t>
      </w:r>
      <w:proofErr w:type="spellEnd"/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 Тамари Миколаївни, </w:t>
      </w:r>
      <w:proofErr w:type="spellStart"/>
      <w:r w:rsidR="00272346" w:rsidRPr="00700454">
        <w:rPr>
          <w:rFonts w:ascii="Times New Roman" w:hAnsi="Times New Roman"/>
          <w:sz w:val="24"/>
          <w:szCs w:val="24"/>
          <w:lang w:val="uk-UA"/>
        </w:rPr>
        <w:t>Тушевської</w:t>
      </w:r>
      <w:proofErr w:type="spellEnd"/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 Ніни </w:t>
      </w:r>
      <w:proofErr w:type="spellStart"/>
      <w:r w:rsidR="00272346" w:rsidRPr="00700454">
        <w:rPr>
          <w:rFonts w:ascii="Times New Roman" w:hAnsi="Times New Roman"/>
          <w:sz w:val="24"/>
          <w:szCs w:val="24"/>
          <w:lang w:val="uk-UA"/>
        </w:rPr>
        <w:t>Францівни</w:t>
      </w:r>
      <w:proofErr w:type="spellEnd"/>
      <w:r w:rsidR="00B112C7" w:rsidRPr="007004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112C7" w:rsidRPr="00700454">
        <w:rPr>
          <w:rFonts w:ascii="Times New Roman" w:hAnsi="Times New Roman"/>
          <w:sz w:val="24"/>
          <w:szCs w:val="24"/>
          <w:lang w:val="uk-UA"/>
        </w:rPr>
        <w:t>Пюро</w:t>
      </w:r>
      <w:proofErr w:type="spellEnd"/>
      <w:r w:rsidR="00B112C7" w:rsidRPr="00700454">
        <w:rPr>
          <w:rFonts w:ascii="Times New Roman" w:hAnsi="Times New Roman"/>
          <w:sz w:val="24"/>
          <w:szCs w:val="24"/>
          <w:lang w:val="uk-UA"/>
        </w:rPr>
        <w:t xml:space="preserve"> Надії Купріянівни</w:t>
      </w:r>
      <w:r w:rsidR="00E4658E" w:rsidRPr="007004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4658E" w:rsidRPr="00700454">
        <w:rPr>
          <w:rFonts w:ascii="Times New Roman" w:hAnsi="Times New Roman"/>
          <w:sz w:val="24"/>
          <w:szCs w:val="24"/>
          <w:lang w:val="uk-UA"/>
        </w:rPr>
        <w:t>Парсяк</w:t>
      </w:r>
      <w:proofErr w:type="spellEnd"/>
      <w:r w:rsidR="00E4658E" w:rsidRPr="00700454">
        <w:rPr>
          <w:rFonts w:ascii="Times New Roman" w:hAnsi="Times New Roman"/>
          <w:sz w:val="24"/>
          <w:szCs w:val="24"/>
          <w:lang w:val="uk-UA"/>
        </w:rPr>
        <w:t xml:space="preserve"> Ірини Олександрівни</w:t>
      </w:r>
      <w:r w:rsidR="007E3F28" w:rsidRPr="00700454">
        <w:rPr>
          <w:rFonts w:ascii="Times New Roman" w:hAnsi="Times New Roman"/>
          <w:sz w:val="24"/>
          <w:szCs w:val="24"/>
          <w:lang w:val="uk-UA"/>
        </w:rPr>
        <w:t>, Барабаша Андрія Михайловича</w:t>
      </w:r>
      <w:r w:rsidR="000C2122" w:rsidRPr="00700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0454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</w:t>
      </w:r>
      <w:r w:rsidR="00700454">
        <w:rPr>
          <w:rFonts w:ascii="Times New Roman" w:hAnsi="Times New Roman"/>
          <w:sz w:val="24"/>
          <w:szCs w:val="24"/>
          <w:lang w:val="uk-UA"/>
        </w:rPr>
        <w:t xml:space="preserve">благоустрій населених пунктів» </w:t>
      </w:r>
      <w:r w:rsidR="001B0436" w:rsidRPr="00700454">
        <w:rPr>
          <w:rFonts w:ascii="Times New Roman" w:eastAsia="Calibri" w:hAnsi="Times New Roman"/>
          <w:bCs/>
          <w:sz w:val="24"/>
          <w:szCs w:val="24"/>
          <w:lang w:val="uk-UA"/>
        </w:rPr>
        <w:t xml:space="preserve">Правил </w:t>
      </w:r>
      <w:r w:rsidR="001B0436" w:rsidRPr="00700454">
        <w:rPr>
          <w:rFonts w:ascii="Times New Roman" w:hAnsi="Times New Roman"/>
          <w:bCs/>
          <w:sz w:val="24"/>
          <w:szCs w:val="24"/>
          <w:lang w:val="uk-UA"/>
        </w:rPr>
        <w:t>благоустрою території населених пунктів Хмільницької міської об'єднаної територіальної громади</w:t>
      </w:r>
      <w:r w:rsidR="001B0436" w:rsidRPr="00700454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700454">
        <w:rPr>
          <w:rFonts w:ascii="Times New Roman" w:hAnsi="Times New Roman"/>
          <w:sz w:val="24"/>
          <w:szCs w:val="24"/>
          <w:lang w:val="uk-UA"/>
        </w:rPr>
        <w:t xml:space="preserve">затверджених  рішенням </w:t>
      </w:r>
      <w:r w:rsidR="001B0436" w:rsidRPr="00700454">
        <w:rPr>
          <w:rFonts w:ascii="Times New Roman" w:hAnsi="Times New Roman"/>
          <w:sz w:val="24"/>
          <w:szCs w:val="24"/>
          <w:lang w:val="uk-UA"/>
        </w:rPr>
        <w:t>68 сесії міської ради</w:t>
      </w:r>
      <w:r w:rsidR="00700454" w:rsidRPr="00700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0436" w:rsidRPr="00700454">
        <w:rPr>
          <w:rFonts w:ascii="Times New Roman" w:hAnsi="Times New Roman"/>
          <w:sz w:val="24"/>
          <w:szCs w:val="24"/>
          <w:lang w:val="uk-UA"/>
        </w:rPr>
        <w:t>7 скликання від 16 грудня 2019 року</w:t>
      </w:r>
      <w:r w:rsidRPr="00700454">
        <w:rPr>
          <w:rFonts w:ascii="Times New Roman" w:hAnsi="Times New Roman"/>
          <w:sz w:val="24"/>
          <w:szCs w:val="24"/>
          <w:lang w:val="uk-UA"/>
        </w:rPr>
        <w:t>., керуючись ст.ст. 30, 59 Закону України «Про місцеве самоврядування в Україні», виконком міської ради.</w:t>
      </w:r>
    </w:p>
    <w:p w:rsidR="000A528A" w:rsidRPr="00700454" w:rsidRDefault="000A528A" w:rsidP="000A528A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004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="005D5D9A" w:rsidRPr="0070045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700454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0A528A" w:rsidRPr="00700454" w:rsidRDefault="008A7630" w:rsidP="00D378FF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="000A528A" w:rsidRPr="00700454">
        <w:rPr>
          <w:rFonts w:ascii="Times New Roman" w:hAnsi="Times New Roman"/>
          <w:sz w:val="24"/>
          <w:szCs w:val="24"/>
          <w:lang w:val="uk-UA"/>
        </w:rPr>
        <w:t>громадянам</w:t>
      </w:r>
      <w:r w:rsidRPr="0070045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00454">
        <w:rPr>
          <w:rFonts w:ascii="Times New Roman" w:hAnsi="Times New Roman"/>
          <w:sz w:val="24"/>
          <w:szCs w:val="24"/>
          <w:lang w:val="uk-UA"/>
        </w:rPr>
        <w:t>Мішалкіній</w:t>
      </w:r>
      <w:proofErr w:type="spellEnd"/>
      <w:r w:rsidRPr="00700454">
        <w:rPr>
          <w:rFonts w:ascii="Times New Roman" w:hAnsi="Times New Roman"/>
          <w:sz w:val="24"/>
          <w:szCs w:val="24"/>
          <w:lang w:val="uk-UA"/>
        </w:rPr>
        <w:t xml:space="preserve"> Тамарі Миколаївні (4 пров. </w:t>
      </w:r>
      <w:proofErr w:type="spellStart"/>
      <w:r w:rsidRPr="00700454">
        <w:rPr>
          <w:rFonts w:ascii="Times New Roman" w:hAnsi="Times New Roman"/>
          <w:sz w:val="24"/>
          <w:szCs w:val="24"/>
          <w:lang w:val="uk-UA"/>
        </w:rPr>
        <w:t>Вугринівський</w:t>
      </w:r>
      <w:proofErr w:type="spellEnd"/>
      <w:r w:rsidRPr="00700454">
        <w:rPr>
          <w:rFonts w:ascii="Times New Roman" w:hAnsi="Times New Roman"/>
          <w:sz w:val="24"/>
          <w:szCs w:val="24"/>
          <w:lang w:val="uk-UA"/>
        </w:rPr>
        <w:t>, 11)</w:t>
      </w:r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272346" w:rsidRPr="00700454">
        <w:rPr>
          <w:rFonts w:ascii="Times New Roman" w:hAnsi="Times New Roman"/>
          <w:sz w:val="24"/>
          <w:szCs w:val="24"/>
          <w:lang w:val="uk-UA"/>
        </w:rPr>
        <w:t>Тушевській</w:t>
      </w:r>
      <w:proofErr w:type="spellEnd"/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 Ніні </w:t>
      </w:r>
      <w:proofErr w:type="spellStart"/>
      <w:r w:rsidR="00272346" w:rsidRPr="00700454">
        <w:rPr>
          <w:rFonts w:ascii="Times New Roman" w:hAnsi="Times New Roman"/>
          <w:sz w:val="24"/>
          <w:szCs w:val="24"/>
          <w:lang w:val="uk-UA"/>
        </w:rPr>
        <w:t>Францівні</w:t>
      </w:r>
      <w:proofErr w:type="spellEnd"/>
      <w:r w:rsidR="00272346" w:rsidRPr="00700454">
        <w:rPr>
          <w:rFonts w:ascii="Times New Roman" w:hAnsi="Times New Roman"/>
          <w:sz w:val="24"/>
          <w:szCs w:val="24"/>
          <w:lang w:val="uk-UA"/>
        </w:rPr>
        <w:t xml:space="preserve"> (вул. Ватутіна, 1)</w:t>
      </w:r>
      <w:r w:rsidR="00B112C7" w:rsidRPr="007004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112C7" w:rsidRPr="00700454">
        <w:rPr>
          <w:rFonts w:ascii="Times New Roman" w:hAnsi="Times New Roman"/>
          <w:sz w:val="24"/>
          <w:szCs w:val="24"/>
          <w:lang w:val="uk-UA"/>
        </w:rPr>
        <w:t>Пюро</w:t>
      </w:r>
      <w:proofErr w:type="spellEnd"/>
      <w:r w:rsidR="00B112C7" w:rsidRPr="00700454">
        <w:rPr>
          <w:rFonts w:ascii="Times New Roman" w:hAnsi="Times New Roman"/>
          <w:sz w:val="24"/>
          <w:szCs w:val="24"/>
          <w:lang w:val="uk-UA"/>
        </w:rPr>
        <w:t xml:space="preserve"> Надії Купріянівні (вул. Кармелюка, 42а)</w:t>
      </w:r>
      <w:r w:rsidR="00E4658E" w:rsidRPr="007004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E4658E" w:rsidRPr="00700454">
        <w:rPr>
          <w:rFonts w:ascii="Times New Roman" w:hAnsi="Times New Roman"/>
          <w:sz w:val="24"/>
          <w:szCs w:val="24"/>
          <w:lang w:val="uk-UA"/>
        </w:rPr>
        <w:t>Парсяк</w:t>
      </w:r>
      <w:proofErr w:type="spellEnd"/>
      <w:r w:rsidR="00E4658E" w:rsidRPr="00700454">
        <w:rPr>
          <w:rFonts w:ascii="Times New Roman" w:hAnsi="Times New Roman"/>
          <w:sz w:val="24"/>
          <w:szCs w:val="24"/>
          <w:lang w:val="uk-UA"/>
        </w:rPr>
        <w:t xml:space="preserve"> Ірині Олександрівні (вул. Кармелюка, 58)</w:t>
      </w:r>
      <w:r w:rsidR="007E3F28" w:rsidRPr="00700454">
        <w:rPr>
          <w:rFonts w:ascii="Times New Roman" w:hAnsi="Times New Roman"/>
          <w:sz w:val="24"/>
          <w:szCs w:val="24"/>
          <w:lang w:val="uk-UA"/>
        </w:rPr>
        <w:t>, Барабашу Андрію Михайловичу (вул. Бистрицького, 51)</w:t>
      </w:r>
      <w:r w:rsidR="000A528A" w:rsidRPr="007004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528A" w:rsidRPr="00700454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="000A528A" w:rsidRPr="00700454">
        <w:rPr>
          <w:rFonts w:ascii="Times New Roman" w:hAnsi="Times New Roman"/>
          <w:b/>
          <w:bCs/>
          <w:sz w:val="24"/>
          <w:szCs w:val="24"/>
          <w:lang w:val="uk-UA"/>
        </w:rPr>
        <w:t>01.05.2020 року</w:t>
      </w:r>
      <w:r w:rsidR="000A528A" w:rsidRPr="00700454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A528A" w:rsidRPr="00700454" w:rsidRDefault="000A528A" w:rsidP="000A528A">
      <w:pPr>
        <w:tabs>
          <w:tab w:val="num" w:pos="567"/>
          <w:tab w:val="left" w:pos="1320"/>
        </w:tabs>
        <w:spacing w:after="0" w:line="240" w:lineRule="auto"/>
        <w:ind w:left="567" w:hanging="283"/>
        <w:rPr>
          <w:rFonts w:ascii="Times New Roman" w:hAnsi="Times New Roman"/>
          <w:bCs/>
          <w:sz w:val="24"/>
          <w:szCs w:val="24"/>
          <w:lang w:val="uk-UA"/>
        </w:rPr>
      </w:pPr>
    </w:p>
    <w:p w:rsidR="00700454" w:rsidRPr="00700454" w:rsidRDefault="000A528A" w:rsidP="00700454">
      <w:pPr>
        <w:pStyle w:val="a8"/>
        <w:numPr>
          <w:ilvl w:val="0"/>
          <w:numId w:val="3"/>
        </w:numPr>
        <w:ind w:right="-1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bCs/>
          <w:sz w:val="24"/>
          <w:szCs w:val="24"/>
          <w:lang w:val="uk-UA"/>
        </w:rPr>
        <w:t>Попередити</w:t>
      </w:r>
      <w:r w:rsidR="008A7630" w:rsidRPr="0070045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A7630" w:rsidRPr="00700454">
        <w:rPr>
          <w:rFonts w:ascii="Times New Roman" w:hAnsi="Times New Roman"/>
          <w:bCs/>
          <w:sz w:val="24"/>
          <w:szCs w:val="24"/>
          <w:lang w:val="uk-UA"/>
        </w:rPr>
        <w:t>Мішалкіну</w:t>
      </w:r>
      <w:proofErr w:type="spellEnd"/>
      <w:r w:rsidR="008A7630" w:rsidRPr="00700454">
        <w:rPr>
          <w:rFonts w:ascii="Times New Roman" w:hAnsi="Times New Roman"/>
          <w:bCs/>
          <w:sz w:val="24"/>
          <w:szCs w:val="24"/>
          <w:lang w:val="uk-UA"/>
        </w:rPr>
        <w:t xml:space="preserve"> Т.М.</w:t>
      </w:r>
      <w:r w:rsidR="00272346" w:rsidRPr="0070045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272346" w:rsidRPr="00700454">
        <w:rPr>
          <w:rFonts w:ascii="Times New Roman" w:hAnsi="Times New Roman"/>
          <w:bCs/>
          <w:sz w:val="24"/>
          <w:szCs w:val="24"/>
          <w:lang w:val="uk-UA"/>
        </w:rPr>
        <w:t>Тушевську</w:t>
      </w:r>
      <w:proofErr w:type="spellEnd"/>
      <w:r w:rsidR="00272346" w:rsidRPr="00700454">
        <w:rPr>
          <w:rFonts w:ascii="Times New Roman" w:hAnsi="Times New Roman"/>
          <w:bCs/>
          <w:sz w:val="24"/>
          <w:szCs w:val="24"/>
          <w:lang w:val="uk-UA"/>
        </w:rPr>
        <w:t xml:space="preserve"> Н.Ф.</w:t>
      </w:r>
      <w:r w:rsidR="00B112C7" w:rsidRPr="0070045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B112C7" w:rsidRPr="00700454">
        <w:rPr>
          <w:rFonts w:ascii="Times New Roman" w:hAnsi="Times New Roman"/>
          <w:bCs/>
          <w:sz w:val="24"/>
          <w:szCs w:val="24"/>
          <w:lang w:val="uk-UA"/>
        </w:rPr>
        <w:t>Пюро</w:t>
      </w:r>
      <w:proofErr w:type="spellEnd"/>
      <w:r w:rsidR="00B112C7" w:rsidRPr="00700454">
        <w:rPr>
          <w:rFonts w:ascii="Times New Roman" w:hAnsi="Times New Roman"/>
          <w:bCs/>
          <w:sz w:val="24"/>
          <w:szCs w:val="24"/>
          <w:lang w:val="uk-UA"/>
        </w:rPr>
        <w:t xml:space="preserve"> Н.К.</w:t>
      </w:r>
      <w:r w:rsidR="00E4658E" w:rsidRPr="00700454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="00E4658E" w:rsidRPr="00700454">
        <w:rPr>
          <w:rFonts w:ascii="Times New Roman" w:hAnsi="Times New Roman"/>
          <w:bCs/>
          <w:sz w:val="24"/>
          <w:szCs w:val="24"/>
          <w:lang w:val="uk-UA"/>
        </w:rPr>
        <w:t>Парсяк</w:t>
      </w:r>
      <w:proofErr w:type="spellEnd"/>
      <w:r w:rsidR="00E4658E" w:rsidRPr="00700454">
        <w:rPr>
          <w:rFonts w:ascii="Times New Roman" w:hAnsi="Times New Roman"/>
          <w:bCs/>
          <w:sz w:val="24"/>
          <w:szCs w:val="24"/>
          <w:lang w:val="uk-UA"/>
        </w:rPr>
        <w:t xml:space="preserve"> І.О.</w:t>
      </w:r>
      <w:r w:rsidR="007E3F28" w:rsidRPr="00700454">
        <w:rPr>
          <w:rFonts w:ascii="Times New Roman" w:hAnsi="Times New Roman"/>
          <w:bCs/>
          <w:sz w:val="24"/>
          <w:szCs w:val="24"/>
          <w:lang w:val="uk-UA"/>
        </w:rPr>
        <w:t>, Барабаша А.М.</w:t>
      </w:r>
      <w:r w:rsidR="00B112C7" w:rsidRPr="0070045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00454">
        <w:rPr>
          <w:rFonts w:ascii="Times New Roman" w:hAnsi="Times New Roman"/>
          <w:bCs/>
          <w:sz w:val="24"/>
          <w:szCs w:val="24"/>
          <w:lang w:val="uk-UA"/>
        </w:rPr>
        <w:t xml:space="preserve">про забезпечення дотримання вимог </w:t>
      </w:r>
      <w:r w:rsidR="00700454" w:rsidRPr="00700454">
        <w:rPr>
          <w:rFonts w:ascii="Times New Roman" w:eastAsia="Calibri" w:hAnsi="Times New Roman"/>
          <w:bCs/>
          <w:sz w:val="24"/>
          <w:szCs w:val="24"/>
          <w:lang w:val="uk-UA"/>
        </w:rPr>
        <w:t xml:space="preserve">Правил </w:t>
      </w:r>
      <w:r w:rsidR="00700454" w:rsidRPr="00700454">
        <w:rPr>
          <w:rFonts w:ascii="Times New Roman" w:hAnsi="Times New Roman"/>
          <w:bCs/>
          <w:sz w:val="24"/>
          <w:szCs w:val="24"/>
          <w:lang w:val="uk-UA"/>
        </w:rPr>
        <w:t>благоустрою території населених пунктів Хмільницької міської об'єднаної територіальної громади.</w:t>
      </w:r>
    </w:p>
    <w:p w:rsidR="000A528A" w:rsidRPr="00700454" w:rsidRDefault="000A528A" w:rsidP="00700454">
      <w:pPr>
        <w:pStyle w:val="a8"/>
        <w:tabs>
          <w:tab w:val="left" w:pos="132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A528A" w:rsidRPr="00700454" w:rsidRDefault="000A528A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0A528A" w:rsidRPr="00700454" w:rsidRDefault="000A528A" w:rsidP="00B0484D">
      <w:pPr>
        <w:pStyle w:val="a8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045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00454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00454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5343F5" w:rsidRPr="00700454" w:rsidRDefault="005343F5" w:rsidP="000A528A">
      <w:pPr>
        <w:pStyle w:val="a3"/>
        <w:tabs>
          <w:tab w:val="left" w:pos="708"/>
        </w:tabs>
        <w:jc w:val="both"/>
        <w:rPr>
          <w:rFonts w:ascii="Times New Roman" w:eastAsia="Times New Roman" w:hAnsi="Times New Roman"/>
        </w:rPr>
      </w:pPr>
    </w:p>
    <w:p w:rsidR="00700454" w:rsidRDefault="00700454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700454" w:rsidRDefault="00700454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700454" w:rsidRDefault="00700454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700454" w:rsidRDefault="00700454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945507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  <w:r w:rsidRPr="00700454">
        <w:rPr>
          <w:rFonts w:ascii="Times New Roman" w:hAnsi="Times New Roman"/>
          <w:b/>
        </w:rPr>
        <w:t xml:space="preserve"> </w:t>
      </w:r>
      <w:proofErr w:type="spellStart"/>
      <w:r w:rsidR="00945507">
        <w:rPr>
          <w:rFonts w:ascii="Times New Roman" w:hAnsi="Times New Roman"/>
          <w:b/>
        </w:rPr>
        <w:t>В.о</w:t>
      </w:r>
      <w:proofErr w:type="spellEnd"/>
      <w:r w:rsidR="00945507">
        <w:rPr>
          <w:rFonts w:ascii="Times New Roman" w:hAnsi="Times New Roman"/>
          <w:b/>
        </w:rPr>
        <w:t>. м</w:t>
      </w:r>
      <w:r w:rsidRPr="00700454">
        <w:rPr>
          <w:rFonts w:ascii="Times New Roman" w:hAnsi="Times New Roman"/>
          <w:b/>
        </w:rPr>
        <w:t>іськ</w:t>
      </w:r>
      <w:r w:rsidR="00945507">
        <w:rPr>
          <w:rFonts w:ascii="Times New Roman" w:hAnsi="Times New Roman"/>
          <w:b/>
        </w:rPr>
        <w:t>ого</w:t>
      </w:r>
      <w:r w:rsidRPr="00700454">
        <w:rPr>
          <w:rFonts w:ascii="Times New Roman" w:hAnsi="Times New Roman"/>
          <w:b/>
        </w:rPr>
        <w:t xml:space="preserve"> голов</w:t>
      </w:r>
      <w:r w:rsidR="00945507">
        <w:rPr>
          <w:rFonts w:ascii="Times New Roman" w:hAnsi="Times New Roman"/>
          <w:b/>
        </w:rPr>
        <w:t>и,</w:t>
      </w:r>
    </w:p>
    <w:p w:rsidR="000A528A" w:rsidRPr="00700454" w:rsidRDefault="00945507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секретар міської ради</w:t>
      </w:r>
      <w:r w:rsidR="000A528A" w:rsidRPr="00700454">
        <w:rPr>
          <w:rFonts w:ascii="Times New Roman" w:hAnsi="Times New Roman"/>
          <w:b/>
        </w:rPr>
        <w:t xml:space="preserve">                                                                     </w:t>
      </w:r>
      <w:r w:rsidR="00700454">
        <w:rPr>
          <w:rFonts w:ascii="Times New Roman" w:hAnsi="Times New Roman"/>
          <w:b/>
        </w:rPr>
        <w:t xml:space="preserve">                 </w:t>
      </w:r>
      <w:r w:rsidR="000A528A" w:rsidRPr="007004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="000A528A" w:rsidRPr="0070045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В</w:t>
      </w:r>
      <w:r w:rsidR="000A528A" w:rsidRPr="00700454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Крепкий</w:t>
      </w:r>
      <w:proofErr w:type="spellEnd"/>
    </w:p>
    <w:sectPr w:rsidR="000A528A" w:rsidRPr="00700454" w:rsidSect="00D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BEB"/>
    <w:multiLevelType w:val="hybridMultilevel"/>
    <w:tmpl w:val="C37E6388"/>
    <w:lvl w:ilvl="0" w:tplc="C542E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28A"/>
    <w:rsid w:val="0000247F"/>
    <w:rsid w:val="00021892"/>
    <w:rsid w:val="00027800"/>
    <w:rsid w:val="00067904"/>
    <w:rsid w:val="000A528A"/>
    <w:rsid w:val="000C2122"/>
    <w:rsid w:val="00170D90"/>
    <w:rsid w:val="001B0436"/>
    <w:rsid w:val="001B0BD2"/>
    <w:rsid w:val="001C1D04"/>
    <w:rsid w:val="001E0F65"/>
    <w:rsid w:val="001F042F"/>
    <w:rsid w:val="002065F1"/>
    <w:rsid w:val="00236430"/>
    <w:rsid w:val="0023670F"/>
    <w:rsid w:val="00272346"/>
    <w:rsid w:val="002E5932"/>
    <w:rsid w:val="00353BBD"/>
    <w:rsid w:val="003610DF"/>
    <w:rsid w:val="0036560C"/>
    <w:rsid w:val="00383769"/>
    <w:rsid w:val="003970A9"/>
    <w:rsid w:val="003B72F8"/>
    <w:rsid w:val="003C0EC3"/>
    <w:rsid w:val="003C1E63"/>
    <w:rsid w:val="003D363B"/>
    <w:rsid w:val="00406CE5"/>
    <w:rsid w:val="004366E2"/>
    <w:rsid w:val="004A7AB9"/>
    <w:rsid w:val="005016C4"/>
    <w:rsid w:val="005276C8"/>
    <w:rsid w:val="005343F5"/>
    <w:rsid w:val="00553EEA"/>
    <w:rsid w:val="0055484B"/>
    <w:rsid w:val="005A2058"/>
    <w:rsid w:val="005D5D9A"/>
    <w:rsid w:val="006025AA"/>
    <w:rsid w:val="00640E99"/>
    <w:rsid w:val="00653EDC"/>
    <w:rsid w:val="0068372D"/>
    <w:rsid w:val="006912BD"/>
    <w:rsid w:val="00696144"/>
    <w:rsid w:val="006A6457"/>
    <w:rsid w:val="00700454"/>
    <w:rsid w:val="00705ABC"/>
    <w:rsid w:val="007120A7"/>
    <w:rsid w:val="0079618B"/>
    <w:rsid w:val="007E3F28"/>
    <w:rsid w:val="007F1F0C"/>
    <w:rsid w:val="008651DD"/>
    <w:rsid w:val="008715FC"/>
    <w:rsid w:val="008A31BD"/>
    <w:rsid w:val="008A7630"/>
    <w:rsid w:val="008E6D71"/>
    <w:rsid w:val="0092681A"/>
    <w:rsid w:val="00937603"/>
    <w:rsid w:val="00945507"/>
    <w:rsid w:val="00976EEF"/>
    <w:rsid w:val="009B5ECB"/>
    <w:rsid w:val="00A00F3A"/>
    <w:rsid w:val="00A122B3"/>
    <w:rsid w:val="00A529BD"/>
    <w:rsid w:val="00A60484"/>
    <w:rsid w:val="00A81DEE"/>
    <w:rsid w:val="00B0484D"/>
    <w:rsid w:val="00B112C7"/>
    <w:rsid w:val="00B26F1A"/>
    <w:rsid w:val="00B410A4"/>
    <w:rsid w:val="00B816F2"/>
    <w:rsid w:val="00B9081C"/>
    <w:rsid w:val="00B926AE"/>
    <w:rsid w:val="00BC4D48"/>
    <w:rsid w:val="00C06DB2"/>
    <w:rsid w:val="00C07A7E"/>
    <w:rsid w:val="00C60F84"/>
    <w:rsid w:val="00CA1A62"/>
    <w:rsid w:val="00CD10EC"/>
    <w:rsid w:val="00CE252C"/>
    <w:rsid w:val="00D23E62"/>
    <w:rsid w:val="00D378FF"/>
    <w:rsid w:val="00D63A87"/>
    <w:rsid w:val="00DB6109"/>
    <w:rsid w:val="00DC14D5"/>
    <w:rsid w:val="00DE029D"/>
    <w:rsid w:val="00DE3730"/>
    <w:rsid w:val="00DE6D5B"/>
    <w:rsid w:val="00E2532F"/>
    <w:rsid w:val="00E4658E"/>
    <w:rsid w:val="00E66117"/>
    <w:rsid w:val="00E72C4B"/>
    <w:rsid w:val="00F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A52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0A528A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1">
    <w:name w:val="No Spacing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5CBC-1520-4BD6-83BE-0C4AE666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2020-01-20T14:27:00Z</cp:lastPrinted>
  <dcterms:created xsi:type="dcterms:W3CDTF">2019-12-05T08:31:00Z</dcterms:created>
  <dcterms:modified xsi:type="dcterms:W3CDTF">2020-01-23T07:30:00Z</dcterms:modified>
</cp:coreProperties>
</file>