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FF" w:rsidRDefault="00BE68FF" w:rsidP="00BE68F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E68FF">
        <w:rPr>
          <w:rFonts w:ascii="Times New Roman" w:hAnsi="Times New Roman" w:cs="Times New Roman"/>
          <w:sz w:val="32"/>
          <w:szCs w:val="32"/>
          <w:lang w:val="uk-UA"/>
        </w:rPr>
        <w:t xml:space="preserve">Видатки </w:t>
      </w:r>
      <w:r w:rsidR="00DF618D">
        <w:rPr>
          <w:rFonts w:ascii="Times New Roman" w:hAnsi="Times New Roman" w:cs="Times New Roman"/>
          <w:sz w:val="32"/>
          <w:szCs w:val="32"/>
          <w:lang w:val="uk-UA"/>
        </w:rPr>
        <w:t xml:space="preserve">бюджету Хмільницької міської ОТГ </w:t>
      </w:r>
      <w:r w:rsidRPr="00BE68FF">
        <w:rPr>
          <w:rFonts w:ascii="Times New Roman" w:hAnsi="Times New Roman" w:cs="Times New Roman"/>
          <w:sz w:val="32"/>
          <w:szCs w:val="32"/>
          <w:lang w:val="uk-UA"/>
        </w:rPr>
        <w:t>на боротьбу з гострою респіраторною хворобою</w:t>
      </w:r>
    </w:p>
    <w:p w:rsidR="00BE68FF" w:rsidRDefault="00DF618D" w:rsidP="00BE68F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COVID-19, спричиненою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корона</w:t>
      </w:r>
      <w:r w:rsidR="00BE68FF" w:rsidRPr="00BE68FF">
        <w:rPr>
          <w:rFonts w:ascii="Times New Roman" w:hAnsi="Times New Roman" w:cs="Times New Roman"/>
          <w:sz w:val="32"/>
          <w:szCs w:val="32"/>
          <w:lang w:val="uk-UA"/>
        </w:rPr>
        <w:t>вірусом</w:t>
      </w:r>
      <w:proofErr w:type="spellEnd"/>
      <w:r w:rsidR="00BE68FF" w:rsidRPr="00BE68F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68FF" w:rsidRPr="00BE68FF"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="00BE68FF" w:rsidRPr="00BE68FF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Start"/>
      <w:r w:rsidR="00BE68FF" w:rsidRPr="00BE68FF">
        <w:rPr>
          <w:rFonts w:ascii="Times New Roman" w:hAnsi="Times New Roman" w:cs="Times New Roman"/>
          <w:sz w:val="32"/>
          <w:szCs w:val="32"/>
          <w:lang w:val="en-US"/>
        </w:rPr>
        <w:t>CoV</w:t>
      </w:r>
      <w:proofErr w:type="spellEnd"/>
      <w:r w:rsidR="00BE68FF" w:rsidRPr="00BE68FF">
        <w:rPr>
          <w:rFonts w:ascii="Times New Roman" w:hAnsi="Times New Roman" w:cs="Times New Roman"/>
          <w:sz w:val="32"/>
          <w:szCs w:val="32"/>
          <w:lang w:val="uk-UA"/>
        </w:rPr>
        <w:t>-2, та її наслідками</w:t>
      </w:r>
    </w:p>
    <w:p w:rsidR="00DF618D" w:rsidRDefault="00DF618D" w:rsidP="00BE68F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14840" w:type="dxa"/>
        <w:tblLayout w:type="fixed"/>
        <w:tblLook w:val="04A0" w:firstRow="1" w:lastRow="0" w:firstColumn="1" w:lastColumn="0" w:noHBand="0" w:noVBand="1"/>
      </w:tblPr>
      <w:tblGrid>
        <w:gridCol w:w="1930"/>
        <w:gridCol w:w="3944"/>
        <w:gridCol w:w="2331"/>
        <w:gridCol w:w="6635"/>
      </w:tblGrid>
      <w:tr w:rsidR="00DF618D" w:rsidRPr="00072EC1" w:rsidTr="00DF618D">
        <w:trPr>
          <w:trHeight w:val="146"/>
        </w:trPr>
        <w:tc>
          <w:tcPr>
            <w:tcW w:w="1930" w:type="dxa"/>
          </w:tcPr>
          <w:p w:rsidR="00DF618D" w:rsidRPr="00455A2C" w:rsidRDefault="00DF618D" w:rsidP="00E730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Дата рішення щодо внесення змін до бюджету </w:t>
            </w:r>
          </w:p>
        </w:tc>
        <w:tc>
          <w:tcPr>
            <w:tcW w:w="3944" w:type="dxa"/>
          </w:tcPr>
          <w:p w:rsidR="00DF618D" w:rsidRPr="00455A2C" w:rsidRDefault="00DF618D" w:rsidP="00BE68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Виконавець заходів</w:t>
            </w:r>
          </w:p>
        </w:tc>
        <w:tc>
          <w:tcPr>
            <w:tcW w:w="2331" w:type="dxa"/>
          </w:tcPr>
          <w:p w:rsidR="00DF618D" w:rsidRPr="00455A2C" w:rsidRDefault="00DF618D" w:rsidP="00BE68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Сума, грн.</w:t>
            </w:r>
          </w:p>
        </w:tc>
        <w:tc>
          <w:tcPr>
            <w:tcW w:w="6635" w:type="dxa"/>
          </w:tcPr>
          <w:p w:rsidR="00DF618D" w:rsidRPr="00455A2C" w:rsidRDefault="00DF618D" w:rsidP="00BE68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Призначення видатків </w:t>
            </w:r>
          </w:p>
        </w:tc>
      </w:tr>
      <w:tr w:rsidR="00DF618D" w:rsidRPr="00072EC1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11.03.2020р.</w:t>
            </w:r>
          </w:p>
        </w:tc>
        <w:tc>
          <w:tcPr>
            <w:tcW w:w="3944" w:type="dxa"/>
            <w:vMerge w:val="restart"/>
          </w:tcPr>
          <w:p w:rsidR="00DF618D" w:rsidRPr="00455A2C" w:rsidRDefault="00DF618D" w:rsidP="00072EC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КНП «Хмільницька центральна районна лікарня» Хмільницької районної ради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50 000,00</w:t>
            </w:r>
          </w:p>
        </w:tc>
        <w:tc>
          <w:tcPr>
            <w:tcW w:w="6635" w:type="dxa"/>
          </w:tcPr>
          <w:p w:rsidR="00DF618D" w:rsidRPr="00E73061" w:rsidRDefault="00DF618D" w:rsidP="00E730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тестів для діагностування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короновірусу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20.03.2020р.</w:t>
            </w:r>
          </w:p>
        </w:tc>
        <w:tc>
          <w:tcPr>
            <w:tcW w:w="3944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417938</w:t>
            </w: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видатків на засоби індивідуального захисту, антисептичних препаратів та лікарських засобів для надання медичної допомоги хворим з гострим респіраторним захворюванням викликаним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-2019</w:t>
            </w:r>
          </w:p>
        </w:tc>
      </w:tr>
      <w:tr w:rsidR="00DF618D" w:rsidRPr="00072EC1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EC6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.03.2020р.</w:t>
            </w:r>
          </w:p>
        </w:tc>
        <w:tc>
          <w:tcPr>
            <w:tcW w:w="3944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sz w:val="28"/>
                <w:szCs w:val="28"/>
                <w:lang w:val="uk-UA"/>
              </w:rPr>
              <w:t>150000,00</w:t>
            </w:r>
          </w:p>
        </w:tc>
        <w:tc>
          <w:tcPr>
            <w:tcW w:w="6635" w:type="dxa"/>
          </w:tcPr>
          <w:p w:rsidR="00DF618D" w:rsidRDefault="00DF618D" w:rsidP="00E73061">
            <w:pPr>
              <w:rPr>
                <w:rStyle w:val="140"/>
                <w:rFonts w:eastAsiaTheme="minorHAnsi"/>
                <w:sz w:val="24"/>
                <w:szCs w:val="24"/>
              </w:rPr>
            </w:pPr>
            <w:proofErr w:type="spellStart"/>
            <w:r w:rsidRPr="007950C1">
              <w:rPr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7950C1">
              <w:rPr>
                <w:rStyle w:val="140"/>
                <w:rFonts w:eastAsiaTheme="minorHAnsi"/>
                <w:sz w:val="24"/>
                <w:szCs w:val="24"/>
              </w:rPr>
              <w:t>півфінансування</w:t>
            </w:r>
            <w:proofErr w:type="spellEnd"/>
            <w:r w:rsidRPr="007950C1">
              <w:rPr>
                <w:rStyle w:val="140"/>
                <w:rFonts w:eastAsiaTheme="minorHAnsi"/>
                <w:sz w:val="24"/>
                <w:szCs w:val="24"/>
              </w:rPr>
              <w:t xml:space="preserve"> у придбанні медикаментів і медичних засобів для невідкладної допомоги дітям педіатричного відділення на час епідемії з метою протидії розповсюдження </w:t>
            </w:r>
            <w:proofErr w:type="spellStart"/>
            <w:r w:rsidRPr="007950C1">
              <w:rPr>
                <w:rStyle w:val="140"/>
                <w:rFonts w:eastAsiaTheme="minorHAnsi"/>
                <w:sz w:val="24"/>
                <w:szCs w:val="24"/>
              </w:rPr>
              <w:t>коронавірусу</w:t>
            </w:r>
            <w:proofErr w:type="spellEnd"/>
            <w:r w:rsidRPr="007950C1">
              <w:rPr>
                <w:rStyle w:val="140"/>
                <w:rFonts w:eastAsiaTheme="minorHAnsi"/>
                <w:sz w:val="24"/>
                <w:szCs w:val="24"/>
              </w:rPr>
              <w:t xml:space="preserve"> типу</w:t>
            </w:r>
          </w:p>
          <w:p w:rsidR="00DF618D" w:rsidRPr="007950C1" w:rsidRDefault="00DF618D" w:rsidP="00E730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0C1">
              <w:rPr>
                <w:rStyle w:val="140"/>
                <w:rFonts w:eastAsiaTheme="minorHAnsi"/>
                <w:sz w:val="24"/>
                <w:szCs w:val="24"/>
              </w:rPr>
              <w:t>COVID-19</w:t>
            </w:r>
          </w:p>
        </w:tc>
      </w:tr>
      <w:tr w:rsidR="00DF618D" w:rsidRPr="00072EC1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4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20.03.2020р.</w:t>
            </w:r>
          </w:p>
        </w:tc>
        <w:tc>
          <w:tcPr>
            <w:tcW w:w="3944" w:type="dxa"/>
            <w:vMerge w:val="restart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КНП «Хмільницький центр первинної медико-санітарної допомоги» Хмільницької районної ради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188408,0</w:t>
            </w: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видатків на засоби індивідуального захисту для виявлення та запобігання розповсюдження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короновірусу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типу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-2019</w:t>
            </w: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20.03.2020р.</w:t>
            </w:r>
          </w:p>
        </w:tc>
        <w:tc>
          <w:tcPr>
            <w:tcW w:w="3944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24000,0</w:t>
            </w: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видатків на індивідуальні швидкі тести на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IgG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IgM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 вірусу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-2019,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INCP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-402</w:t>
            </w: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4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35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4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35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  <w:vMerge w:val="restart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20.03.2020р.</w:t>
            </w:r>
          </w:p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26.03.2020р.</w:t>
            </w:r>
          </w:p>
        </w:tc>
        <w:tc>
          <w:tcPr>
            <w:tcW w:w="3944" w:type="dxa"/>
            <w:vMerge w:val="restart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ідокремлен</w:t>
            </w: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 структурний підрозділ</w:t>
            </w: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Хмільницького </w:t>
            </w:r>
            <w:proofErr w:type="spellStart"/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міськрайонного</w:t>
            </w:r>
            <w:proofErr w:type="spellEnd"/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відділу лабораторних</w:t>
            </w: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ДУ «Вінницький обласний лабораторний центр МОЗ України»  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82000,0</w:t>
            </w: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видатків на засоби індивідуального захисту, антисептичних препаратів,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дезинфекційних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засобів для запобігання розповсюдження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типу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2019</w:t>
            </w:r>
          </w:p>
        </w:tc>
      </w:tr>
      <w:tr w:rsidR="00DF618D" w:rsidRPr="00072EC1" w:rsidTr="00DF618D">
        <w:trPr>
          <w:trHeight w:val="146"/>
        </w:trPr>
        <w:tc>
          <w:tcPr>
            <w:tcW w:w="1930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4" w:type="dxa"/>
            <w:vMerge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32000,0</w:t>
            </w:r>
          </w:p>
        </w:tc>
        <w:tc>
          <w:tcPr>
            <w:tcW w:w="6635" w:type="dxa"/>
          </w:tcPr>
          <w:p w:rsidR="00DF618D" w:rsidRPr="00072EC1" w:rsidRDefault="00DF618D" w:rsidP="00072E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видатків на обладнання довгострокового користування для запобігання розповсюдження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типу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-2019</w:t>
            </w: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072EC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20.03.2020р.</w:t>
            </w:r>
          </w:p>
        </w:tc>
        <w:tc>
          <w:tcPr>
            <w:tcW w:w="3944" w:type="dxa"/>
          </w:tcPr>
          <w:p w:rsidR="00DF618D" w:rsidRPr="00455A2C" w:rsidRDefault="00DF618D" w:rsidP="00E730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КНП «Територіальне медичне об’єднання «Вінницький обласний центр екстреної медичної допомоги та медицини катастроф Вінницької обласної ради» для</w:t>
            </w:r>
            <w:r w:rsidRPr="00455A2C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uk-UA"/>
              </w:rPr>
              <w:t xml:space="preserve"> </w:t>
            </w:r>
            <w:r w:rsidRPr="00455A2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Хмільницького відділення екстреної медичної допомоги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84000,0</w:t>
            </w:r>
          </w:p>
        </w:tc>
        <w:tc>
          <w:tcPr>
            <w:tcW w:w="6635" w:type="dxa"/>
          </w:tcPr>
          <w:p w:rsidR="00DF618D" w:rsidRPr="00072EC1" w:rsidRDefault="00DF618D" w:rsidP="00E7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видатків на засоби індивідуального захисту та обладнання для запобігання розповсюдження </w:t>
            </w:r>
            <w:proofErr w:type="spellStart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коронавірусу</w:t>
            </w:r>
            <w:proofErr w:type="spellEnd"/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типу 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072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-2019 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 w:rsidP="00795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26.03.2020р.</w:t>
            </w:r>
          </w:p>
        </w:tc>
        <w:tc>
          <w:tcPr>
            <w:tcW w:w="3944" w:type="dxa"/>
          </w:tcPr>
          <w:p w:rsidR="00DF618D" w:rsidRPr="00455A2C" w:rsidRDefault="00DF618D" w:rsidP="00455A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Хмільницькому відділенню </w:t>
            </w:r>
            <w:proofErr w:type="spellStart"/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Калинівського</w:t>
            </w:r>
            <w:proofErr w:type="spellEnd"/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відділу поліції Головного управління Національної поліції у Вінницькій області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80000,0</w:t>
            </w:r>
          </w:p>
        </w:tc>
        <w:tc>
          <w:tcPr>
            <w:tcW w:w="6635" w:type="dxa"/>
          </w:tcPr>
          <w:p w:rsidR="00DF618D" w:rsidRPr="00EC63F1" w:rsidRDefault="00DF618D" w:rsidP="00E7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 особовому складу 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Хмільницькому </w:t>
            </w:r>
            <w:proofErr w:type="spellStart"/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міськрайонному</w:t>
            </w:r>
            <w:proofErr w:type="spellEnd"/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суду територіального управління Державної судової адміністрації України в Вінницькій області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40000,0</w:t>
            </w:r>
          </w:p>
        </w:tc>
        <w:tc>
          <w:tcPr>
            <w:tcW w:w="6635" w:type="dxa"/>
          </w:tcPr>
          <w:p w:rsidR="00DF618D" w:rsidRPr="00EC63F1" w:rsidRDefault="00DF618D" w:rsidP="00E7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 працівникам </w:t>
            </w:r>
          </w:p>
        </w:tc>
      </w:tr>
      <w:tr w:rsidR="00DF618D" w:rsidRPr="00DF618D" w:rsidTr="00DF618D">
        <w:trPr>
          <w:trHeight w:val="2314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455A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ДПРЧ-9 м. Хмільник </w:t>
            </w:r>
          </w:p>
          <w:p w:rsidR="00DF618D" w:rsidRPr="00455A2C" w:rsidRDefault="00DF618D" w:rsidP="00AA45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державного пожежно-рятувального загону Головного управління Державної служби України з надзвичайних ситуацій у Вінницькій області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60000,0</w:t>
            </w:r>
          </w:p>
        </w:tc>
        <w:tc>
          <w:tcPr>
            <w:tcW w:w="6635" w:type="dxa"/>
          </w:tcPr>
          <w:p w:rsidR="00DF618D" w:rsidRPr="00EC63F1" w:rsidRDefault="00DF618D" w:rsidP="00E7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 особовому складу ДПРЧ-9 м. Хмільник 2 державного пожежно-рятувального загону Головного управління Державної служби України з надзвичайних ситуацій у Вінницькій області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E7306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територіальному сервісному центру МВС України у </w:t>
            </w: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Вінницькій області №0545 регіонального сервісного центру МВС України у Вінницькій області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30000,00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 працівникам.</w:t>
            </w:r>
          </w:p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Хмільницькому управлінню Головного управління Державної податкової служби у Вінницькій області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 працівникам </w:t>
            </w:r>
          </w:p>
        </w:tc>
      </w:tr>
      <w:tr w:rsidR="00DF618D" w:rsidRPr="00DF618D" w:rsidTr="00DF618D">
        <w:trPr>
          <w:trHeight w:val="146"/>
        </w:trPr>
        <w:tc>
          <w:tcPr>
            <w:tcW w:w="1930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Хмільницькому об’єднаному районного військового комісаріату Вінницького обласного військового комісаріату </w:t>
            </w:r>
          </w:p>
          <w:p w:rsidR="00DF618D" w:rsidRPr="00455A2C" w:rsidRDefault="00DF618D" w:rsidP="007950C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</w:t>
            </w:r>
          </w:p>
        </w:tc>
        <w:tc>
          <w:tcPr>
            <w:tcW w:w="6635" w:type="dxa"/>
          </w:tcPr>
          <w:p w:rsidR="00DF618D" w:rsidRPr="00EC63F1" w:rsidRDefault="00DF618D" w:rsidP="00E7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 особовому складу Хмільницького об’єднаного районного військового комісаріату Вінницького обласного військового комісаріату</w:t>
            </w:r>
          </w:p>
        </w:tc>
      </w:tr>
      <w:tr w:rsidR="00DF618D" w:rsidRPr="00DF618D" w:rsidTr="00DF618D">
        <w:trPr>
          <w:trHeight w:val="304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</w:tcPr>
          <w:p w:rsidR="00DF618D" w:rsidRPr="00455A2C" w:rsidRDefault="00DF618D" w:rsidP="00EC63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Виконавчому комітету 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100000,0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придбання засобів індивідуального захисту для запобігання захворюванню на 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коронавірусну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хворобу 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 працівникам виконавчих органів міської ради та комунальних підприємств міської ради.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  <w:vMerge w:val="restart"/>
          </w:tcPr>
          <w:p w:rsidR="00DF618D" w:rsidRPr="00455A2C" w:rsidRDefault="00DF618D" w:rsidP="00455A2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5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55A2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правлінню житлово-комунального господарства та комунальної власності міської ради</w:t>
            </w: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придбання спеціального обладнання з обробки приміщень і територій в умовах загострення епідемічної ситуації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  <w:vMerge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6635" w:type="dxa"/>
          </w:tcPr>
          <w:p w:rsidR="00DF618D" w:rsidRPr="00EC63F1" w:rsidRDefault="00DF618D" w:rsidP="00455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придбання КП «</w:t>
            </w:r>
            <w:proofErr w:type="spellStart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Хмільниккомунсервіс</w:t>
            </w:r>
            <w:proofErr w:type="spellEnd"/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дезінфекційних засобів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  <w:vMerge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дезінфекції об’єктів комунальної власності та поверхонь у приміщеннях загального користування на території Хмільницької міської ОТГ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26.03.2020р</w:t>
            </w:r>
          </w:p>
        </w:tc>
        <w:tc>
          <w:tcPr>
            <w:tcW w:w="3944" w:type="dxa"/>
            <w:vMerge/>
            <w:tcBorders>
              <w:bottom w:val="single" w:sz="4" w:space="0" w:color="auto"/>
            </w:tcBorders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дезінфекції вулично-дорожньої мережі на території Хмільницької міської ОТГ</w:t>
            </w:r>
          </w:p>
        </w:tc>
      </w:tr>
      <w:tr w:rsidR="00DF618D" w:rsidRPr="00EC63F1" w:rsidTr="00DF618D">
        <w:trPr>
          <w:trHeight w:val="146"/>
        </w:trPr>
        <w:tc>
          <w:tcPr>
            <w:tcW w:w="1930" w:type="dxa"/>
          </w:tcPr>
          <w:p w:rsidR="00DF618D" w:rsidRPr="00EC63F1" w:rsidRDefault="00DF618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63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Разом 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31" w:type="dxa"/>
          </w:tcPr>
          <w:p w:rsidR="00DF618D" w:rsidRPr="00EC63F1" w:rsidRDefault="00DF618D" w:rsidP="00BE68F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1668346,00</w:t>
            </w:r>
          </w:p>
        </w:tc>
        <w:tc>
          <w:tcPr>
            <w:tcW w:w="6635" w:type="dxa"/>
          </w:tcPr>
          <w:p w:rsidR="00DF618D" w:rsidRPr="00EC63F1" w:rsidRDefault="00DF618D" w:rsidP="007950C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DF618D" w:rsidRDefault="00AA45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45D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 w:rsidR="00DF6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45D2" w:rsidRPr="00AA45D2" w:rsidRDefault="00AA45D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45D2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ради</w:t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45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Т.П.Тищенко </w:t>
      </w:r>
    </w:p>
    <w:sectPr w:rsidR="00AA45D2" w:rsidRPr="00AA45D2" w:rsidSect="00BE68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1"/>
    <w:rsid w:val="00006821"/>
    <w:rsid w:val="00072EC1"/>
    <w:rsid w:val="00455A2C"/>
    <w:rsid w:val="00565A9B"/>
    <w:rsid w:val="007950C1"/>
    <w:rsid w:val="00AA45D2"/>
    <w:rsid w:val="00BE68FF"/>
    <w:rsid w:val="00DF618D"/>
    <w:rsid w:val="00E73061"/>
    <w:rsid w:val="00E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BE68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 + 14 пт"/>
    <w:aliases w:val="Красный"/>
    <w:basedOn w:val="a"/>
    <w:link w:val="140"/>
    <w:rsid w:val="007950C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40">
    <w:name w:val="Обычный + 14 пт Знак"/>
    <w:aliases w:val="Красный Знак"/>
    <w:link w:val="14"/>
    <w:rsid w:val="007950C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BE68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 + 14 пт"/>
    <w:aliases w:val="Красный"/>
    <w:basedOn w:val="a"/>
    <w:link w:val="140"/>
    <w:rsid w:val="007950C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40">
    <w:name w:val="Обычный + 14 пт Знак"/>
    <w:aliases w:val="Красный Знак"/>
    <w:link w:val="14"/>
    <w:rsid w:val="007950C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B1A6-06A3-4016-A79F-FB94D4A1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Мазур Н П</cp:lastModifiedBy>
  <cp:revision>2</cp:revision>
  <cp:lastPrinted>2020-04-02T07:46:00Z</cp:lastPrinted>
  <dcterms:created xsi:type="dcterms:W3CDTF">2020-04-02T11:44:00Z</dcterms:created>
  <dcterms:modified xsi:type="dcterms:W3CDTF">2020-04-02T11:44:00Z</dcterms:modified>
</cp:coreProperties>
</file>